
<file path=[Content_Types].xml><?xml version="1.0" encoding="utf-8"?>
<Types xmlns="http://schemas.openxmlformats.org/package/2006/content-types">
  <Default Extension="xml" ContentType="application/xml"/>
  <Default Extension="bin" ContentType="application/vnd.openxmlformats-officedocument.oleObject"/>
  <Default Extension="rels" ContentType="application/vnd.openxmlformats-package.relationships+xml"/>
  <Default Extension="jpg" ContentType="image/jpeg"/>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35DDDAF" w14:textId="2F7FD081" w:rsidR="00DC4066" w:rsidRPr="00DC4066" w:rsidRDefault="00F75C0E" w:rsidP="00FB445C">
      <w:pPr>
        <w:ind w:left="709"/>
        <w:jc w:val="center"/>
        <w:rPr>
          <w:sz w:val="36"/>
          <w:szCs w:val="36"/>
        </w:rPr>
      </w:pPr>
      <w:r>
        <w:rPr>
          <w:sz w:val="36"/>
          <w:szCs w:val="36"/>
        </w:rPr>
        <w:t xml:space="preserve">Quand le mathématicien David Hilbert tente </w:t>
      </w:r>
      <w:r w:rsidR="004469C1">
        <w:rPr>
          <w:sz w:val="36"/>
          <w:szCs w:val="36"/>
        </w:rPr>
        <w:t xml:space="preserve">en  </w:t>
      </w:r>
      <w:r w:rsidR="004469C1">
        <w:rPr>
          <w:sz w:val="36"/>
          <w:szCs w:val="36"/>
        </w:rPr>
        <w:br/>
        <w:t xml:space="preserve">1916 </w:t>
      </w:r>
      <w:r>
        <w:rPr>
          <w:sz w:val="36"/>
          <w:szCs w:val="36"/>
        </w:rPr>
        <w:t>de construire la première Théorie du Tout</w:t>
      </w:r>
    </w:p>
    <w:p w14:paraId="2718136C" w14:textId="2534016F" w:rsidR="00915772" w:rsidRDefault="00915772" w:rsidP="00FB445C">
      <w:pPr>
        <w:ind w:left="709"/>
        <w:jc w:val="center"/>
      </w:pPr>
      <w:r>
        <w:t>Jean-Pierre Petit</w:t>
      </w:r>
      <w:r>
        <w:rPr>
          <w:rStyle w:val="Marquenotebasdepage"/>
        </w:rPr>
        <w:footnoteReference w:id="1"/>
      </w:r>
    </w:p>
    <w:p w14:paraId="577573B6" w14:textId="10B4E3BC" w:rsidR="003A4F72" w:rsidRDefault="003A4F72" w:rsidP="00FB445C">
      <w:pPr>
        <w:ind w:left="709"/>
        <w:jc w:val="center"/>
      </w:pPr>
      <w:r>
        <w:t>______________________________________________________________________________</w:t>
      </w:r>
    </w:p>
    <w:p w14:paraId="15B830F9" w14:textId="59DD7115" w:rsidR="003A4F72" w:rsidRDefault="003A4F72" w:rsidP="003A4F72">
      <w:pPr>
        <w:ind w:left="709"/>
        <w:jc w:val="both"/>
      </w:pPr>
      <w:r w:rsidRPr="003A4F72">
        <w:rPr>
          <w:b/>
        </w:rPr>
        <w:t>Résumé</w:t>
      </w:r>
      <w:r>
        <w:t xml:space="preserve"> : On analyse les deux articles publiés par David Hilbert en 1915 et 1916, intitulés : Fondements de la Physique. On les recadre en rappelant qu’à cette époque les seules forces connues découlaient de la gravitation et de l’électromagnétisme. On montre qu’Hilbert faisait découler le caractère hyperbolique de la variété espace-temps  du fait qu’il interprétait la variable temps comme une grandeur imaginaire pure. On détaille sa construction personnelle de l’équation de champ. On relève toutes les implications qui ont découlé de ces articles, concernant le changement de la signature et l’interprétation de la métrique extérieure publiée par </w:t>
      </w:r>
      <w:proofErr w:type="spellStart"/>
      <w:r>
        <w:t>Schwarzschild</w:t>
      </w:r>
      <w:proofErr w:type="spellEnd"/>
      <w:r>
        <w:t xml:space="preserve"> en 1916. </w:t>
      </w:r>
      <w:bookmarkStart w:id="0" w:name="_GoBack"/>
      <w:bookmarkEnd w:id="0"/>
    </w:p>
    <w:p w14:paraId="01AB679A" w14:textId="77777777" w:rsidR="003A4F72" w:rsidRDefault="003A4F72" w:rsidP="003A4F72">
      <w:pPr>
        <w:ind w:left="709"/>
        <w:jc w:val="center"/>
      </w:pPr>
      <w:r>
        <w:t>______________________________________________________________________________</w:t>
      </w:r>
    </w:p>
    <w:p w14:paraId="43AD148C" w14:textId="77777777" w:rsidR="003A4F72" w:rsidRDefault="003A4F72" w:rsidP="00FB445C">
      <w:pPr>
        <w:ind w:left="709"/>
      </w:pPr>
    </w:p>
    <w:p w14:paraId="62AA10B0" w14:textId="2315C815" w:rsidR="00F75C0E" w:rsidRDefault="006F5AF7" w:rsidP="00FB445C">
      <w:pPr>
        <w:ind w:left="709"/>
        <w:jc w:val="both"/>
      </w:pPr>
      <w:r>
        <w:t xml:space="preserve">      </w:t>
      </w:r>
      <w:r w:rsidR="00F75C0E">
        <w:t>Le présent article se fonde sur les deux publications faites par Hilbert en 1915 et 1916 (</w:t>
      </w:r>
      <w:r w:rsidR="006C6976" w:rsidRPr="00363A9A">
        <w:t>[</w:t>
      </w:r>
      <w:r w:rsidR="006C6976">
        <w:t>1</w:t>
      </w:r>
      <w:r w:rsidR="006C6976" w:rsidRPr="00363A9A">
        <w:t>]</w:t>
      </w:r>
      <w:r w:rsidR="006C6976">
        <w:t>,</w:t>
      </w:r>
      <w:r w:rsidR="006C6976" w:rsidRPr="006C6976">
        <w:t xml:space="preserve"> </w:t>
      </w:r>
      <w:r w:rsidR="006C6976" w:rsidRPr="00363A9A">
        <w:t>[</w:t>
      </w:r>
      <w:r w:rsidR="006C6976">
        <w:t>2</w:t>
      </w:r>
      <w:r w:rsidR="006C6976" w:rsidRPr="00363A9A">
        <w:t>]</w:t>
      </w:r>
      <w:r w:rsidR="00F75C0E">
        <w:t>). Avant d’entrer dans le vif du sujet il est nécessaire de préciser le conte</w:t>
      </w:r>
      <w:r w:rsidR="0029205B">
        <w:t>x</w:t>
      </w:r>
      <w:r w:rsidR="00F75C0E">
        <w:t xml:space="preserve">te dans lequel  ces travaux ont été réalisés. </w:t>
      </w:r>
    </w:p>
    <w:p w14:paraId="5A345BB8" w14:textId="15A99484" w:rsidR="00F75C0E" w:rsidRDefault="006F5AF7" w:rsidP="00FB445C">
      <w:pPr>
        <w:ind w:left="709"/>
        <w:jc w:val="both"/>
      </w:pPr>
      <w:r>
        <w:t xml:space="preserve">     </w:t>
      </w:r>
      <w:r w:rsidR="00F75C0E">
        <w:t>Nous sommes en 1915. A cette époque seule</w:t>
      </w:r>
      <w:r w:rsidR="0029205B">
        <w:t>s</w:t>
      </w:r>
      <w:r w:rsidR="00F75C0E">
        <w:t xml:space="preserve"> deux forces, à l’œuvre dans l’univers, sont connues : la force électromagnétique et la force de gravité. Les deux autres : la force d’interaction forte, liant les composants des noyaux des atomes et la force faible, responsable de la radioactivité béta, ne seront découvertes que beaucoup plus tard. </w:t>
      </w:r>
    </w:p>
    <w:p w14:paraId="4ADE4D16" w14:textId="25B338FD" w:rsidR="00F75C0E" w:rsidRDefault="006F5AF7" w:rsidP="00FB445C">
      <w:pPr>
        <w:ind w:left="709"/>
        <w:jc w:val="both"/>
      </w:pPr>
      <w:r>
        <w:t xml:space="preserve">     </w:t>
      </w:r>
      <w:r w:rsidR="00F75C0E">
        <w:t xml:space="preserve">Le bouleversement introduit par Albert Einstein, avec sa relativité restreinte, a fini par s’imposer, du moins chez certains esprits avancés, puisqu’elle est la seule à rendre compte de l’expérience initiée par l’américain </w:t>
      </w:r>
      <w:r w:rsidR="00877EEB">
        <w:t xml:space="preserve">Abraham </w:t>
      </w:r>
      <w:r w:rsidR="00F75C0E">
        <w:t xml:space="preserve">Michelson en </w:t>
      </w:r>
      <w:r w:rsidR="00BF489A">
        <w:t>1887</w:t>
      </w:r>
      <w:r w:rsidR="00F75C0E">
        <w:t xml:space="preserve">, qui conclut à l’invariance de la valeur de la vitesse de la lumière, quel que soir le référentiel, fixe ou immobile, dans lequel on opère. Aucune autre interprétation, crédible, n’ayant vu le jour.  </w:t>
      </w:r>
    </w:p>
    <w:p w14:paraId="73236F2D" w14:textId="679DFBC1" w:rsidR="00877EEB" w:rsidRDefault="006F5AF7" w:rsidP="00FB445C">
      <w:pPr>
        <w:ind w:left="709"/>
        <w:jc w:val="both"/>
      </w:pPr>
      <w:r>
        <w:t xml:space="preserve">     </w:t>
      </w:r>
      <w:r w:rsidR="00DA0D21">
        <w:t xml:space="preserve">Cette idée mettra cependant du temps à devenir un des piliers de la physique moderne, à telle enseigne que quand le prix Nobel fut attribué en 1921 à son auteur, ce ne fut pas pour celle-ci mais pour son interprétation de physicien du phénomène photoélectrique. Einstein est d’ailleurs considéré comme l’inventeur du mot « photon ». </w:t>
      </w:r>
    </w:p>
    <w:p w14:paraId="755C8928" w14:textId="77777777" w:rsidR="0029205B" w:rsidRDefault="0029205B" w:rsidP="00FB445C">
      <w:pPr>
        <w:ind w:left="709"/>
        <w:jc w:val="both"/>
      </w:pPr>
    </w:p>
    <w:p w14:paraId="59C47340" w14:textId="2EC137FC" w:rsidR="00DA0D21" w:rsidRDefault="00DA0D21" w:rsidP="00FB445C">
      <w:pPr>
        <w:ind w:left="709"/>
        <w:jc w:val="both"/>
      </w:pPr>
      <w:r w:rsidRPr="0029205B">
        <w:rPr>
          <w:b/>
        </w:rPr>
        <w:t xml:space="preserve">En quoi consiste </w:t>
      </w:r>
      <w:r w:rsidR="00BF489A">
        <w:rPr>
          <w:b/>
        </w:rPr>
        <w:t>la</w:t>
      </w:r>
      <w:r w:rsidRPr="0029205B">
        <w:rPr>
          <w:b/>
        </w:rPr>
        <w:t xml:space="preserve"> découverte </w:t>
      </w:r>
      <w:r w:rsidR="00BF489A">
        <w:rPr>
          <w:b/>
        </w:rPr>
        <w:t xml:space="preserve">de la relativité </w:t>
      </w:r>
      <w:r>
        <w:t xml:space="preserve">? </w:t>
      </w:r>
    </w:p>
    <w:p w14:paraId="3772C999" w14:textId="32CFFDA5" w:rsidR="00DA0D21" w:rsidRDefault="006F5AF7" w:rsidP="00FB445C">
      <w:pPr>
        <w:ind w:left="709"/>
        <w:jc w:val="both"/>
      </w:pPr>
      <w:r>
        <w:lastRenderedPageBreak/>
        <w:t xml:space="preserve">     </w:t>
      </w:r>
      <w:r w:rsidR="00DA0D21">
        <w:t>Elle repose sur une nouvelle vision de l’univers, avec l’apparition d’une jonction opérée entre deux mot</w:t>
      </w:r>
      <w:r w:rsidR="0029205B">
        <w:t>s</w:t>
      </w:r>
      <w:r w:rsidR="00DA0D21">
        <w:t xml:space="preserve">, </w:t>
      </w:r>
      <w:r w:rsidR="00FB445C">
        <w:t>dé</w:t>
      </w:r>
      <w:r w:rsidR="00BA17B9">
        <w:t>b</w:t>
      </w:r>
      <w:r w:rsidR="0029205B">
        <w:t>ouchant</w:t>
      </w:r>
      <w:r w:rsidR="00DA0D21">
        <w:t xml:space="preserve"> </w:t>
      </w:r>
      <w:r w:rsidR="00BA17B9">
        <w:t>sur</w:t>
      </w:r>
      <w:r w:rsidR="00DA0D21">
        <w:t xml:space="preserve"> </w:t>
      </w:r>
      <w:r w:rsidR="0029205B">
        <w:t>le mot composé</w:t>
      </w:r>
      <w:r w:rsidR="00DA0D21">
        <w:t xml:space="preserve"> espace-temps. Einstein, ainsi, </w:t>
      </w:r>
      <w:r w:rsidR="0029205B">
        <w:t xml:space="preserve">peut être considéré comme </w:t>
      </w:r>
      <w:r w:rsidR="00DA0D21">
        <w:t xml:space="preserve"> l’inventeur de l’espace-temps. </w:t>
      </w:r>
    </w:p>
    <w:p w14:paraId="60C2CF3A" w14:textId="3CD55E62" w:rsidR="00DA0D21" w:rsidRDefault="006F5AF7" w:rsidP="00FB445C">
      <w:pPr>
        <w:ind w:left="709"/>
        <w:jc w:val="both"/>
      </w:pPr>
      <w:r>
        <w:t xml:space="preserve">     </w:t>
      </w:r>
      <w:r w:rsidR="00DA0D21">
        <w:t>Antérieurement l’espace et le temps sont des objets dissociés. L’espace est considéré comme Euclidien. C’est à dire que le théorème d</w:t>
      </w:r>
      <w:r w:rsidR="006B29CF">
        <w:t>e Pythagor</w:t>
      </w:r>
      <w:r w:rsidR="00DA0D21">
        <w:t>e</w:t>
      </w:r>
      <w:r w:rsidR="00635FFE">
        <w:t xml:space="preserve"> en trois dimensions</w:t>
      </w:r>
      <w:r w:rsidR="00DA0D21">
        <w:t xml:space="preserve">, comme quoi si on repère la position de deux points A et B à l’aide d’un repère orthonormé en leur conférant des coordonnées : </w:t>
      </w:r>
    </w:p>
    <w:p w14:paraId="73DFFDFD" w14:textId="4556ED27" w:rsidR="00DA0D21" w:rsidRDefault="00635FFE" w:rsidP="00FB445C">
      <w:pPr>
        <w:ind w:left="709"/>
        <w:jc w:val="center"/>
      </w:pPr>
      <w:r w:rsidRPr="00635FFE">
        <w:rPr>
          <w:position w:val="-14"/>
        </w:rPr>
        <w:object w:dxaOrig="1360" w:dyaOrig="420" w14:anchorId="61E5D7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1pt;height:21.05pt" o:ole="">
            <v:imagedata r:id="rId8" o:title=""/>
          </v:shape>
          <o:OLEObject Type="Embed" ProgID="Equation.DSMT4" ShapeID="_x0000_i1025" DrawAspect="Content" ObjectID="_1617611897" r:id="rId9"/>
        </w:object>
      </w:r>
      <w:r>
        <w:t xml:space="preserve">  </w:t>
      </w:r>
      <w:proofErr w:type="gramStart"/>
      <w:r>
        <w:t>et</w:t>
      </w:r>
      <w:proofErr w:type="gramEnd"/>
      <w:r>
        <w:t xml:space="preserve">  </w:t>
      </w:r>
      <w:r w:rsidRPr="00635FFE">
        <w:rPr>
          <w:position w:val="-14"/>
        </w:rPr>
        <w:object w:dxaOrig="1320" w:dyaOrig="420" w14:anchorId="3AA77597">
          <v:shape id="_x0000_i1026" type="#_x0000_t75" style="width:66.1pt;height:21.05pt" o:ole="">
            <v:imagedata r:id="rId10" o:title=""/>
          </v:shape>
          <o:OLEObject Type="Embed" ProgID="Equation.DSMT4" ShapeID="_x0000_i1026" DrawAspect="Content" ObjectID="_1617611898" r:id="rId11"/>
        </w:object>
      </w:r>
    </w:p>
    <w:p w14:paraId="2709D040" w14:textId="4E5105FB" w:rsidR="00DA0D21" w:rsidRDefault="00635FFE" w:rsidP="00FB445C">
      <w:pPr>
        <w:ind w:left="709"/>
        <w:jc w:val="both"/>
      </w:pPr>
      <w:r>
        <w:t>la distance qui les sépare est :</w:t>
      </w:r>
    </w:p>
    <w:p w14:paraId="155F4122" w14:textId="183C7777" w:rsidR="00635FFE" w:rsidRDefault="00635FFE" w:rsidP="00FB445C">
      <w:pPr>
        <w:ind w:left="709"/>
        <w:jc w:val="center"/>
      </w:pPr>
      <w:r w:rsidRPr="00635FFE">
        <w:rPr>
          <w:position w:val="-16"/>
        </w:rPr>
        <w:object w:dxaOrig="4340" w:dyaOrig="540" w14:anchorId="1B0B36A7">
          <v:shape id="_x0000_i1027" type="#_x0000_t75" style="width:217pt;height:26.95pt" o:ole="">
            <v:imagedata r:id="rId12" o:title=""/>
          </v:shape>
          <o:OLEObject Type="Embed" ProgID="Equation.DSMT4" ShapeID="_x0000_i1027" DrawAspect="Content" ObjectID="_1617611899" r:id="rId13"/>
        </w:object>
      </w:r>
    </w:p>
    <w:p w14:paraId="12CED04C" w14:textId="40E7FFC5" w:rsidR="00635FFE" w:rsidRDefault="006F5AF7" w:rsidP="00FB445C">
      <w:pPr>
        <w:ind w:left="709"/>
        <w:jc w:val="both"/>
      </w:pPr>
      <w:r>
        <w:t xml:space="preserve">     </w:t>
      </w:r>
      <w:r w:rsidR="00635FFE">
        <w:t>Le temps se mesure différemment, à l’aide d’horloges, de systèmes mécaniques. Avant Einstein personne n’aurait eu l’idée de joindre, de mêler deux « objets » aussi différen</w:t>
      </w:r>
      <w:r w:rsidR="00AC6F20">
        <w:t>t</w:t>
      </w:r>
      <w:r w:rsidR="00635FFE">
        <w:t xml:space="preserve">s que l’espace et le temps, de combiner des mètres et des secondes. </w:t>
      </w:r>
    </w:p>
    <w:p w14:paraId="697A51B5" w14:textId="1F4BFBF7" w:rsidR="00635FFE" w:rsidRDefault="006F5AF7" w:rsidP="00FB445C">
      <w:pPr>
        <w:ind w:left="709"/>
        <w:jc w:val="both"/>
      </w:pPr>
      <w:r>
        <w:t xml:space="preserve">     </w:t>
      </w:r>
      <w:r w:rsidR="00635FFE">
        <w:t>Il y a derrière tout cela une vision géométrique du cosmos. Si nous enlevons une dimension d’espace</w:t>
      </w:r>
      <w:r w:rsidR="006F697E">
        <w:t xml:space="preserve">, la coordonnée </w:t>
      </w:r>
      <w:r w:rsidR="006F697E" w:rsidRPr="006F697E">
        <w:rPr>
          <w:i/>
        </w:rPr>
        <w:t>z</w:t>
      </w:r>
      <w:r w:rsidR="006F697E">
        <w:t xml:space="preserve">, par exemple, </w:t>
      </w:r>
      <w:r w:rsidR="00635FFE">
        <w:t xml:space="preserve"> nous avons le schéma suivant : </w:t>
      </w:r>
    </w:p>
    <w:p w14:paraId="6B76D576" w14:textId="77777777" w:rsidR="006F697E" w:rsidRDefault="006F697E" w:rsidP="00FB445C">
      <w:pPr>
        <w:ind w:left="709"/>
        <w:jc w:val="both"/>
      </w:pPr>
    </w:p>
    <w:p w14:paraId="357EDE12" w14:textId="0B89FF39" w:rsidR="006F697E" w:rsidRDefault="006F697E" w:rsidP="00FB445C">
      <w:pPr>
        <w:ind w:left="709"/>
        <w:jc w:val="center"/>
      </w:pPr>
      <w:r>
        <w:rPr>
          <w:noProof/>
          <w:lang w:eastAsia="fr-FR"/>
        </w:rPr>
        <w:drawing>
          <wp:inline distT="0" distB="0" distL="0" distR="0" wp14:anchorId="4810EB39" wp14:editId="74974D21">
            <wp:extent cx="1927169" cy="2328290"/>
            <wp:effectExtent l="0" t="0" r="3810" b="889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ace pre-relativiste.jpg"/>
                    <pic:cNvPicPr/>
                  </pic:nvPicPr>
                  <pic:blipFill>
                    <a:blip r:embed="rId14">
                      <a:extLst>
                        <a:ext uri="{28A0092B-C50C-407E-A947-70E740481C1C}">
                          <a14:useLocalDpi xmlns:a14="http://schemas.microsoft.com/office/drawing/2010/main" val="0"/>
                        </a:ext>
                      </a:extLst>
                    </a:blip>
                    <a:stretch>
                      <a:fillRect/>
                    </a:stretch>
                  </pic:blipFill>
                  <pic:spPr>
                    <a:xfrm>
                      <a:off x="0" y="0"/>
                      <a:ext cx="1927788" cy="2329038"/>
                    </a:xfrm>
                    <a:prstGeom prst="rect">
                      <a:avLst/>
                    </a:prstGeom>
                  </pic:spPr>
                </pic:pic>
              </a:graphicData>
            </a:graphic>
          </wp:inline>
        </w:drawing>
      </w:r>
    </w:p>
    <w:p w14:paraId="2090E661" w14:textId="7687095B" w:rsidR="006F697E" w:rsidRDefault="006F697E" w:rsidP="00FB445C">
      <w:pPr>
        <w:ind w:left="709"/>
        <w:jc w:val="center"/>
      </w:pPr>
      <w:r>
        <w:t>Fig.1 : Espace pré-relativiste</w:t>
      </w:r>
    </w:p>
    <w:p w14:paraId="4BDE37E5" w14:textId="77777777" w:rsidR="00DA0D21" w:rsidRDefault="00DA0D21" w:rsidP="00FB445C">
      <w:pPr>
        <w:ind w:left="709"/>
        <w:jc w:val="both"/>
      </w:pPr>
    </w:p>
    <w:p w14:paraId="2DB858CE" w14:textId="410DEC93" w:rsidR="00FA5BD3" w:rsidRDefault="006F5AF7" w:rsidP="00FB445C">
      <w:pPr>
        <w:ind w:left="709"/>
        <w:jc w:val="both"/>
      </w:pPr>
      <w:r>
        <w:t xml:space="preserve">     </w:t>
      </w:r>
      <w:r w:rsidR="00FA5BD3">
        <w:t xml:space="preserve">Quant au temps </w:t>
      </w:r>
      <w:r w:rsidR="00FA5BD3" w:rsidRPr="00FA5BD3">
        <w:rPr>
          <w:i/>
        </w:rPr>
        <w:t>t</w:t>
      </w:r>
      <w:r w:rsidR="00FA5BD3">
        <w:t xml:space="preserve"> = 0 il se réfère bien évidemment</w:t>
      </w:r>
      <w:r w:rsidR="00BA17B9">
        <w:t>, en 1915,</w:t>
      </w:r>
      <w:r w:rsidR="00FA5BD3">
        <w:t xml:space="preserve"> à l’instant de la création de l’univers</w:t>
      </w:r>
      <w:r w:rsidR="00B445AD">
        <w:t>,</w:t>
      </w:r>
      <w:r w:rsidR="00FA5BD3">
        <w:t xml:space="preserve"> </w:t>
      </w:r>
      <w:r w:rsidR="00B445AD">
        <w:t>« </w:t>
      </w:r>
      <w:r w:rsidR="00FA5BD3">
        <w:t>par Dieu</w:t>
      </w:r>
      <w:r w:rsidR="00B445AD">
        <w:t> »</w:t>
      </w:r>
      <w:r w:rsidR="00FA5BD3">
        <w:t xml:space="preserve">. </w:t>
      </w:r>
    </w:p>
    <w:p w14:paraId="2367C0EF" w14:textId="4E39A5EF" w:rsidR="00DA0D21" w:rsidRDefault="006F5AF7" w:rsidP="00FB445C">
      <w:pPr>
        <w:ind w:left="709"/>
        <w:jc w:val="both"/>
      </w:pPr>
      <w:r>
        <w:t xml:space="preserve">     </w:t>
      </w:r>
      <w:r w:rsidR="006F697E">
        <w:t>A cette époque, avant l’irruption de la relativité restreinte dans le mode de la science et de la physique, la question « quelle est alors la géométrie de l’espace-temps ? » n’a guère de sens. On ne peut l’identifier à un espace mathématique Riema</w:t>
      </w:r>
      <w:r w:rsidR="00AC6F20">
        <w:t>n</w:t>
      </w:r>
      <w:r w:rsidR="006F697E">
        <w:t xml:space="preserve">nien, défini par une métrique. Sinon, quel sens donner à la formule suivante, définissant une « longueur » </w:t>
      </w:r>
      <w:r w:rsidR="006F697E" w:rsidRPr="006F697E">
        <w:rPr>
          <w:i/>
        </w:rPr>
        <w:t xml:space="preserve">s </w:t>
      </w:r>
      <w:r w:rsidR="006F697E">
        <w:t xml:space="preserve"> : </w:t>
      </w:r>
    </w:p>
    <w:p w14:paraId="68EDD744" w14:textId="04A6608E" w:rsidR="006F697E" w:rsidRDefault="006F697E" w:rsidP="00FB445C">
      <w:pPr>
        <w:ind w:left="709"/>
        <w:jc w:val="both"/>
      </w:pPr>
      <w:r>
        <w:lastRenderedPageBreak/>
        <w:t xml:space="preserve">(1)                 </w:t>
      </w:r>
      <w:r w:rsidR="006F5AF7">
        <w:t xml:space="preserve">                     </w:t>
      </w:r>
      <w:r>
        <w:t xml:space="preserve">        </w:t>
      </w:r>
      <w:r w:rsidRPr="006F697E">
        <w:rPr>
          <w:position w:val="-10"/>
        </w:rPr>
        <w:object w:dxaOrig="2820" w:dyaOrig="380" w14:anchorId="6B8BD3B6">
          <v:shape id="_x0000_i1028" type="#_x0000_t75" style="width:141.05pt;height:19.1pt" o:ole="">
            <v:imagedata r:id="rId15" o:title=""/>
          </v:shape>
          <o:OLEObject Type="Embed" ProgID="Equation.DSMT4" ShapeID="_x0000_i1028" DrawAspect="Content" ObjectID="_1617611900" r:id="rId16"/>
        </w:object>
      </w:r>
      <w:r>
        <w:t xml:space="preserve"> </w:t>
      </w:r>
    </w:p>
    <w:p w14:paraId="20F892A8" w14:textId="149F9632" w:rsidR="006F697E" w:rsidRDefault="006F5AF7" w:rsidP="00FB445C">
      <w:pPr>
        <w:ind w:left="709"/>
        <w:jc w:val="both"/>
      </w:pPr>
      <w:r>
        <w:t xml:space="preserve">     </w:t>
      </w:r>
      <w:r w:rsidR="006F697E">
        <w:t xml:space="preserve">où </w:t>
      </w:r>
      <w:r w:rsidR="006F697E" w:rsidRPr="006F697E">
        <w:rPr>
          <w:i/>
        </w:rPr>
        <w:t>a</w:t>
      </w:r>
      <w:r w:rsidR="006F697E">
        <w:t xml:space="preserve"> </w:t>
      </w:r>
      <w:r w:rsidR="0029205B">
        <w:t>sera</w:t>
      </w:r>
      <w:r w:rsidR="00B445AD">
        <w:t>it</w:t>
      </w:r>
      <w:r w:rsidR="006F697E">
        <w:t xml:space="preserve"> une constante, sous la forme d’une vitesse, pour qu’on puisse additionner des grandeurs semblables. </w:t>
      </w:r>
      <w:r w:rsidR="00BF489A">
        <w:t xml:space="preserve">Cette métrique est alors dénuée de sens physique. </w:t>
      </w:r>
    </w:p>
    <w:p w14:paraId="2A3B9F1B" w14:textId="4951C3DF" w:rsidR="006F697E" w:rsidRDefault="006F5AF7" w:rsidP="00FB445C">
      <w:pPr>
        <w:ind w:left="709"/>
        <w:jc w:val="both"/>
      </w:pPr>
      <w:r>
        <w:t xml:space="preserve">     </w:t>
      </w:r>
      <w:r w:rsidR="006F697E">
        <w:t xml:space="preserve">Les coordonnées d’espace sont  évidemment des réels : </w:t>
      </w:r>
      <w:r w:rsidR="006F697E" w:rsidRPr="006F697E">
        <w:rPr>
          <w:position w:val="-14"/>
        </w:rPr>
        <w:object w:dxaOrig="1380" w:dyaOrig="420" w14:anchorId="732C5EF3">
          <v:shape id="_x0000_i1029" type="#_x0000_t75" style="width:69.05pt;height:21.05pt" o:ole="">
            <v:imagedata r:id="rId17" o:title=""/>
          </v:shape>
          <o:OLEObject Type="Embed" ProgID="Equation.DSMT4" ShapeID="_x0000_i1029" DrawAspect="Content" ObjectID="_1617611901" r:id="rId18"/>
        </w:object>
      </w:r>
    </w:p>
    <w:p w14:paraId="0D81458B" w14:textId="60D41555" w:rsidR="006F697E" w:rsidRDefault="006F5AF7" w:rsidP="00FB445C">
      <w:pPr>
        <w:ind w:left="709"/>
        <w:jc w:val="both"/>
      </w:pPr>
      <w:r>
        <w:t xml:space="preserve">     </w:t>
      </w:r>
      <w:r w:rsidR="006F697E">
        <w:t>Et le temps ? Il ne viendrait à l’idée de personne d’imaginer un temps négatif, p</w:t>
      </w:r>
      <w:r w:rsidR="00FB445C">
        <w:t>a</w:t>
      </w:r>
      <w:r w:rsidR="006F697E">
        <w:t xml:space="preserve">s </w:t>
      </w:r>
      <w:r w:rsidR="00B445AD">
        <w:t xml:space="preserve">plus </w:t>
      </w:r>
      <w:r w:rsidR="006F697E">
        <w:t>que</w:t>
      </w:r>
      <w:r w:rsidR="00FB445C">
        <w:t xml:space="preserve"> </w:t>
      </w:r>
      <w:r w:rsidR="006F697E">
        <w:t xml:space="preserve"> d’envisag</w:t>
      </w:r>
      <w:r w:rsidR="00FA5BD3">
        <w:t xml:space="preserve">er un écoulement du temps </w:t>
      </w:r>
      <w:proofErr w:type="spellStart"/>
      <w:r w:rsidR="00FA5BD3">
        <w:t>rétro</w:t>
      </w:r>
      <w:r w:rsidR="006F697E">
        <w:t>chrone</w:t>
      </w:r>
      <w:proofErr w:type="spellEnd"/>
      <w:r w:rsidR="006F697E">
        <w:t xml:space="preserve">. Cette variable </w:t>
      </w:r>
      <w:r w:rsidR="006F697E" w:rsidRPr="006F697E">
        <w:rPr>
          <w:i/>
        </w:rPr>
        <w:t>t</w:t>
      </w:r>
      <w:r w:rsidR="006F697E">
        <w:t xml:space="preserve"> appartient donc à </w:t>
      </w:r>
      <w:proofErr w:type="gramStart"/>
      <w:r w:rsidR="006F697E">
        <w:t xml:space="preserve">l’ensemble  </w:t>
      </w:r>
      <w:proofErr w:type="gramEnd"/>
      <w:r w:rsidR="00FA5BD3" w:rsidRPr="00FA5BD3">
        <w:rPr>
          <w:position w:val="-12"/>
        </w:rPr>
        <w:object w:dxaOrig="660" w:dyaOrig="380" w14:anchorId="3709372F">
          <v:shape id="_x0000_i1030" type="#_x0000_t75" style="width:32.8pt;height:19.1pt" o:ole="">
            <v:imagedata r:id="rId19" o:title=""/>
          </v:shape>
          <o:OLEObject Type="Embed" ProgID="Equation.DSMT4" ShapeID="_x0000_i1030" DrawAspect="Content" ObjectID="_1617611902" r:id="rId20"/>
        </w:object>
      </w:r>
      <w:r w:rsidR="00FA5BD3">
        <w:t xml:space="preserve">. </w:t>
      </w:r>
    </w:p>
    <w:p w14:paraId="7B542B9E" w14:textId="7DD2D537" w:rsidR="0056350D" w:rsidRDefault="006F5AF7" w:rsidP="00FB445C">
      <w:pPr>
        <w:ind w:left="709"/>
        <w:jc w:val="both"/>
      </w:pPr>
      <w:r>
        <w:t xml:space="preserve">     </w:t>
      </w:r>
      <w:r w:rsidR="00FA5BD3">
        <w:t>La découverte d’Albert Einstein a pourtant une interprétation géométrique tout à fait claire</w:t>
      </w:r>
      <w:r w:rsidR="004F26FC">
        <w:t xml:space="preserve">, à travers l’espace inventé par le mathématicien russe Hermann Minkowski. </w:t>
      </w:r>
    </w:p>
    <w:p w14:paraId="671A3DC3" w14:textId="45B1AD10" w:rsidR="0056350D" w:rsidRDefault="004F26FC" w:rsidP="00FB445C">
      <w:pPr>
        <w:ind w:left="709"/>
        <w:jc w:val="center"/>
      </w:pPr>
      <w:r>
        <w:rPr>
          <w:noProof/>
          <w:lang w:eastAsia="fr-FR"/>
        </w:rPr>
        <w:drawing>
          <wp:inline distT="0" distB="0" distL="0" distR="0" wp14:anchorId="2FF7A244" wp14:editId="69D2591D">
            <wp:extent cx="2430015" cy="3160950"/>
            <wp:effectExtent l="0" t="0" r="889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kowski.jpg"/>
                    <pic:cNvPicPr/>
                  </pic:nvPicPr>
                  <pic:blipFill>
                    <a:blip r:embed="rId21">
                      <a:extLst>
                        <a:ext uri="{28A0092B-C50C-407E-A947-70E740481C1C}">
                          <a14:useLocalDpi xmlns:a14="http://schemas.microsoft.com/office/drawing/2010/main" val="0"/>
                        </a:ext>
                      </a:extLst>
                    </a:blip>
                    <a:stretch>
                      <a:fillRect/>
                    </a:stretch>
                  </pic:blipFill>
                  <pic:spPr>
                    <a:xfrm>
                      <a:off x="0" y="0"/>
                      <a:ext cx="2430309" cy="3161332"/>
                    </a:xfrm>
                    <a:prstGeom prst="rect">
                      <a:avLst/>
                    </a:prstGeom>
                  </pic:spPr>
                </pic:pic>
              </a:graphicData>
            </a:graphic>
          </wp:inline>
        </w:drawing>
      </w:r>
    </w:p>
    <w:p w14:paraId="74C05B4C" w14:textId="4F0A11E0" w:rsidR="0056350D" w:rsidRDefault="00412478" w:rsidP="00FB445C">
      <w:pPr>
        <w:ind w:left="709"/>
        <w:jc w:val="center"/>
      </w:pPr>
      <w:r>
        <w:t xml:space="preserve">Fig. </w:t>
      </w:r>
      <w:r w:rsidR="00AC6F20">
        <w:t>2</w:t>
      </w:r>
      <w:r>
        <w:t xml:space="preserve"> : </w:t>
      </w:r>
      <w:r w:rsidR="004F26FC">
        <w:t>Hermann Minkowski (1864-1909)</w:t>
      </w:r>
    </w:p>
    <w:p w14:paraId="6113C28E" w14:textId="77777777" w:rsidR="00BF489A" w:rsidRDefault="00BF489A" w:rsidP="00FB445C">
      <w:pPr>
        <w:ind w:left="709"/>
        <w:jc w:val="both"/>
      </w:pPr>
    </w:p>
    <w:p w14:paraId="127B5D4F" w14:textId="03D14169" w:rsidR="0056350D" w:rsidRDefault="006F5AF7" w:rsidP="00FB445C">
      <w:pPr>
        <w:ind w:left="709"/>
        <w:jc w:val="both"/>
      </w:pPr>
      <w:r>
        <w:t xml:space="preserve">     </w:t>
      </w:r>
      <w:r w:rsidR="004F26FC">
        <w:t xml:space="preserve">C’est lui qui impose cette idée d’un continuum espace-temps, défini par la façon dont </w:t>
      </w:r>
      <w:r w:rsidR="002C6C39">
        <w:t>ex</w:t>
      </w:r>
      <w:r w:rsidR="000C6D67">
        <w:t>prime la longueur, selon un</w:t>
      </w:r>
      <w:r w:rsidR="004F26FC">
        <w:t xml:space="preserve"> un outil, qualifié par le mathématicien français Henri Poincaré de pseudo-métrique : </w:t>
      </w:r>
    </w:p>
    <w:p w14:paraId="00101C3E" w14:textId="187AD7D3" w:rsidR="004F26FC" w:rsidRDefault="004F26FC" w:rsidP="00FB445C">
      <w:pPr>
        <w:ind w:left="709"/>
        <w:jc w:val="center"/>
      </w:pPr>
      <w:r w:rsidRPr="004F26FC">
        <w:rPr>
          <w:position w:val="-10"/>
        </w:rPr>
        <w:object w:dxaOrig="2800" w:dyaOrig="380" w14:anchorId="0C85C2DD">
          <v:shape id="_x0000_i1031" type="#_x0000_t75" style="width:140.1pt;height:19.1pt" o:ole="">
            <v:imagedata r:id="rId22" o:title=""/>
          </v:shape>
          <o:OLEObject Type="Embed" ProgID="Equation.DSMT4" ShapeID="_x0000_i1031" DrawAspect="Content" ObjectID="_1617611903" r:id="rId23"/>
        </w:object>
      </w:r>
    </w:p>
    <w:p w14:paraId="21B76C5A" w14:textId="61A6F560" w:rsidR="0056350D" w:rsidRDefault="006F5AF7" w:rsidP="00FB445C">
      <w:pPr>
        <w:ind w:left="709"/>
        <w:jc w:val="both"/>
      </w:pPr>
      <w:r>
        <w:t xml:space="preserve">     </w:t>
      </w:r>
      <w:r w:rsidR="004F26FC">
        <w:t>La contrainte</w:t>
      </w:r>
      <w:r w:rsidR="00B445AD">
        <w:t>,</w:t>
      </w:r>
      <w:r w:rsidR="004F26FC">
        <w:t xml:space="preserve"> imposée en 1905 par la relativité restreint</w:t>
      </w:r>
      <w:r w:rsidR="00B445AD">
        <w:t>e</w:t>
      </w:r>
      <w:r w:rsidR="004F26FC">
        <w:t xml:space="preserve"> d’Einstein</w:t>
      </w:r>
      <w:r w:rsidR="00B445AD">
        <w:t>,</w:t>
      </w:r>
      <w:r w:rsidR="004F26FC">
        <w:t xml:space="preserve"> s’y trouve exprimée de façon simple et clair</w:t>
      </w:r>
      <w:r w:rsidR="00220C70">
        <w:t>e</w:t>
      </w:r>
      <w:r w:rsidR="004F26FC">
        <w:t> : il suffit de dire que s est réel. Ainsi faut-il que</w:t>
      </w:r>
      <w:r w:rsidR="000871D2">
        <w:t> :</w:t>
      </w:r>
    </w:p>
    <w:p w14:paraId="275CC253" w14:textId="7123F525" w:rsidR="004F26FC" w:rsidRDefault="004F26FC" w:rsidP="00FB445C">
      <w:pPr>
        <w:ind w:left="709"/>
        <w:jc w:val="center"/>
      </w:pPr>
      <w:r w:rsidRPr="004F26FC">
        <w:rPr>
          <w:position w:val="-10"/>
        </w:rPr>
        <w:object w:dxaOrig="2600" w:dyaOrig="380" w14:anchorId="6ADE578B">
          <v:shape id="_x0000_i1032" type="#_x0000_t75" style="width:129.8pt;height:19.1pt" o:ole="">
            <v:imagedata r:id="rId24" o:title=""/>
          </v:shape>
          <o:OLEObject Type="Embed" ProgID="Equation.DSMT4" ShapeID="_x0000_i1032" DrawAspect="Content" ObjectID="_1617611904" r:id="rId25"/>
        </w:object>
      </w:r>
      <w:r>
        <w:t xml:space="preserve">   </w:t>
      </w:r>
      <w:proofErr w:type="gramStart"/>
      <w:r>
        <w:t>ou</w:t>
      </w:r>
      <w:proofErr w:type="gramEnd"/>
      <w:r>
        <w:t xml:space="preserve"> :    </w:t>
      </w:r>
      <w:r w:rsidRPr="004F26FC">
        <w:rPr>
          <w:position w:val="-24"/>
        </w:rPr>
        <w:object w:dxaOrig="2440" w:dyaOrig="680" w14:anchorId="1F99FA4C">
          <v:shape id="_x0000_i1033" type="#_x0000_t75" style="width:121.95pt;height:33.8pt" o:ole="">
            <v:imagedata r:id="rId26" o:title=""/>
          </v:shape>
          <o:OLEObject Type="Embed" ProgID="Equation.DSMT4" ShapeID="_x0000_i1033" DrawAspect="Content" ObjectID="_1617611905" r:id="rId27"/>
        </w:object>
      </w:r>
    </w:p>
    <w:p w14:paraId="14C48B92" w14:textId="535F9319" w:rsidR="0056350D" w:rsidRDefault="006F5AF7" w:rsidP="00FB445C">
      <w:pPr>
        <w:ind w:left="709"/>
        <w:jc w:val="both"/>
      </w:pPr>
      <w:r>
        <w:lastRenderedPageBreak/>
        <w:t xml:space="preserve">     </w:t>
      </w:r>
      <w:r w:rsidR="00B445AD">
        <w:t xml:space="preserve">Ce qui entraîne que la vitesse soit inférieure à </w:t>
      </w:r>
      <w:r w:rsidR="00B445AD" w:rsidRPr="00B445AD">
        <w:rPr>
          <w:i/>
        </w:rPr>
        <w:t xml:space="preserve">c </w:t>
      </w:r>
      <w:r w:rsidR="00B445AD">
        <w:t xml:space="preserve">. </w:t>
      </w:r>
      <w:r w:rsidR="004F26FC">
        <w:t xml:space="preserve">A cette métrique, on associe sa </w:t>
      </w:r>
      <w:r w:rsidR="004F26FC" w:rsidRPr="004F26FC">
        <w:rPr>
          <w:i/>
        </w:rPr>
        <w:t>signature</w:t>
      </w:r>
      <w:r w:rsidR="004F26FC">
        <w:t>, sous la forme de la suite de ses  signes :</w:t>
      </w:r>
    </w:p>
    <w:p w14:paraId="451219BD" w14:textId="14D47A68" w:rsidR="004F26FC" w:rsidRDefault="004F26FC" w:rsidP="00FB445C">
      <w:pPr>
        <w:ind w:left="709"/>
        <w:jc w:val="center"/>
      </w:pPr>
      <w:r w:rsidRPr="004F26FC">
        <w:rPr>
          <w:position w:val="-10"/>
        </w:rPr>
        <w:object w:dxaOrig="1020" w:dyaOrig="320" w14:anchorId="35BD3305">
          <v:shape id="_x0000_i1034" type="#_x0000_t75" style="width:50.95pt;height:16.15pt" o:ole="">
            <v:imagedata r:id="rId28" o:title=""/>
          </v:shape>
          <o:OLEObject Type="Embed" ProgID="Equation.DSMT4" ShapeID="_x0000_i1034" DrawAspect="Content" ObjectID="_1617611906" r:id="rId29"/>
        </w:object>
      </w:r>
    </w:p>
    <w:p w14:paraId="208678B9" w14:textId="149AF822" w:rsidR="004F26FC" w:rsidRDefault="006F5AF7" w:rsidP="00FB445C">
      <w:pPr>
        <w:ind w:left="709"/>
        <w:jc w:val="both"/>
      </w:pPr>
      <w:r>
        <w:t xml:space="preserve">     </w:t>
      </w:r>
      <w:r w:rsidR="004F26FC">
        <w:t>Quand Einstein entreprend de décrire la gravitation à l</w:t>
      </w:r>
      <w:r w:rsidR="002C6C39">
        <w:t>’</w:t>
      </w:r>
      <w:r w:rsidR="004F26FC">
        <w:t xml:space="preserve">aide d’une forme bilinéaire, si on note par </w:t>
      </w:r>
      <w:r w:rsidR="004F26FC" w:rsidRPr="004F26FC">
        <w:rPr>
          <w:position w:val="-14"/>
        </w:rPr>
        <w:object w:dxaOrig="1620" w:dyaOrig="420" w14:anchorId="05ED331D">
          <v:shape id="_x0000_i1035" type="#_x0000_t75" style="width:80.8pt;height:21.05pt" o:ole="">
            <v:imagedata r:id="rId30" o:title=""/>
          </v:shape>
          <o:OLEObject Type="Embed" ProgID="Equation.DSMT4" ShapeID="_x0000_i1035" DrawAspect="Content" ObjectID="_1617611907" r:id="rId31"/>
        </w:object>
      </w:r>
      <w:r w:rsidR="004F26FC">
        <w:t xml:space="preserve">  les coordonnées d’un des points de l’espace </w:t>
      </w:r>
      <w:r w:rsidR="002C6C39">
        <w:t>t</w:t>
      </w:r>
      <w:r w:rsidR="004F26FC">
        <w:t xml:space="preserve">angent, </w:t>
      </w:r>
      <w:r w:rsidR="004F26FC" w:rsidRPr="004F26FC">
        <w:rPr>
          <w:position w:val="-14"/>
        </w:rPr>
        <w:object w:dxaOrig="1260" w:dyaOrig="420" w14:anchorId="71A1E7C1">
          <v:shape id="_x0000_i1036" type="#_x0000_t75" style="width:63.2pt;height:21.05pt" o:ole="">
            <v:imagedata r:id="rId32" o:title=""/>
          </v:shape>
          <o:OLEObject Type="Embed" ProgID="Equation.DSMT4" ShapeID="_x0000_i1036" DrawAspect="Content" ObjectID="_1617611908" r:id="rId33"/>
        </w:object>
      </w:r>
      <w:r w:rsidR="004F26FC">
        <w:t xml:space="preserve">repérant celui-ci dans l’espace et </w:t>
      </w:r>
      <w:r w:rsidR="004F26FC" w:rsidRPr="004F26FC">
        <w:t>x</w:t>
      </w:r>
      <w:r w:rsidR="004F26FC" w:rsidRPr="004F26FC">
        <w:rPr>
          <w:vertAlign w:val="subscript"/>
        </w:rPr>
        <w:t>4</w:t>
      </w:r>
      <w:r w:rsidR="004F26FC">
        <w:t xml:space="preserve"> étant la coordonné de temps, il semble logique d’écrire, indifféremment  : </w:t>
      </w:r>
    </w:p>
    <w:p w14:paraId="53A2815F" w14:textId="1ED9198F" w:rsidR="004F26FC" w:rsidRDefault="004F26FC" w:rsidP="00FB445C">
      <w:pPr>
        <w:ind w:left="709"/>
        <w:jc w:val="center"/>
      </w:pPr>
      <w:r w:rsidRPr="004F26FC">
        <w:rPr>
          <w:position w:val="-12"/>
        </w:rPr>
        <w:object w:dxaOrig="2880" w:dyaOrig="400" w14:anchorId="507BD1EC">
          <v:shape id="_x0000_i1037" type="#_x0000_t75" style="width:2in;height:20.1pt" o:ole="">
            <v:imagedata r:id="rId34" o:title=""/>
          </v:shape>
          <o:OLEObject Type="Embed" ProgID="Equation.DSMT4" ShapeID="_x0000_i1037" DrawAspect="Content" ObjectID="_1617611909" r:id="rId35"/>
        </w:object>
      </w:r>
      <w:r>
        <w:t xml:space="preserve"> </w:t>
      </w:r>
      <w:proofErr w:type="gramStart"/>
      <w:r>
        <w:t>ou</w:t>
      </w:r>
      <w:proofErr w:type="gramEnd"/>
      <w:r>
        <w:t xml:space="preserve"> </w:t>
      </w:r>
      <w:r w:rsidRPr="004F26FC">
        <w:rPr>
          <w:position w:val="-12"/>
        </w:rPr>
        <w:object w:dxaOrig="3440" w:dyaOrig="400" w14:anchorId="45CB2F0F">
          <v:shape id="_x0000_i1038" type="#_x0000_t75" style="width:171.9pt;height:20.1pt" o:ole="">
            <v:imagedata r:id="rId36" o:title=""/>
          </v:shape>
          <o:OLEObject Type="Embed" ProgID="Equation.DSMT4" ShapeID="_x0000_i1038" DrawAspect="Content" ObjectID="_1617611910" r:id="rId37"/>
        </w:object>
      </w:r>
    </w:p>
    <w:p w14:paraId="1A54772B" w14:textId="182DDFDC" w:rsidR="004F26FC" w:rsidRDefault="006F5AF7" w:rsidP="00FB445C">
      <w:pPr>
        <w:ind w:left="709"/>
        <w:jc w:val="both"/>
      </w:pPr>
      <w:r>
        <w:t xml:space="preserve">     </w:t>
      </w:r>
      <w:r w:rsidR="004F26FC">
        <w:t xml:space="preserve">Ce choix apparaît par exemple dans l’article publié en </w:t>
      </w:r>
      <w:r w:rsidR="001D1AC1">
        <w:t xml:space="preserve">1915 </w:t>
      </w:r>
      <w:r w:rsidR="004F26FC">
        <w:t>par Einstein</w:t>
      </w:r>
      <w:r w:rsidR="001D1AC1">
        <w:t xml:space="preserve">, se référant à son calcul de l’avance du périhélie de Mercure </w:t>
      </w:r>
      <w:r w:rsidR="009E4DA4" w:rsidRPr="009E4DA4">
        <w:t xml:space="preserve">[3] </w:t>
      </w:r>
      <w:r w:rsidR="004F26FC">
        <w:t xml:space="preserve">. </w:t>
      </w:r>
    </w:p>
    <w:p w14:paraId="5F8A3513" w14:textId="16C8732E" w:rsidR="004F26FC" w:rsidRDefault="004F26FC" w:rsidP="00FB445C">
      <w:pPr>
        <w:ind w:left="709"/>
        <w:jc w:val="center"/>
      </w:pPr>
    </w:p>
    <w:p w14:paraId="3F3F092F" w14:textId="4B232D2F" w:rsidR="007B307A" w:rsidRDefault="007B307A" w:rsidP="00FB445C">
      <w:pPr>
        <w:ind w:left="709"/>
        <w:jc w:val="center"/>
      </w:pPr>
      <w:r>
        <w:rPr>
          <w:noProof/>
          <w:lang w:eastAsia="fr-FR"/>
        </w:rPr>
        <w:drawing>
          <wp:inline distT="0" distB="0" distL="0" distR="0" wp14:anchorId="1F89434F" wp14:editId="5C56F16F">
            <wp:extent cx="5264966" cy="2943758"/>
            <wp:effectExtent l="0" t="0" r="0" b="317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 métrique Einstein.jpg"/>
                    <pic:cNvPicPr/>
                  </pic:nvPicPr>
                  <pic:blipFill>
                    <a:blip r:embed="rId38">
                      <a:extLst>
                        <a:ext uri="{28A0092B-C50C-407E-A947-70E740481C1C}">
                          <a14:useLocalDpi xmlns:a14="http://schemas.microsoft.com/office/drawing/2010/main" val="0"/>
                        </a:ext>
                      </a:extLst>
                    </a:blip>
                    <a:stretch>
                      <a:fillRect/>
                    </a:stretch>
                  </pic:blipFill>
                  <pic:spPr>
                    <a:xfrm>
                      <a:off x="0" y="0"/>
                      <a:ext cx="5264966" cy="2943758"/>
                    </a:xfrm>
                    <a:prstGeom prst="rect">
                      <a:avLst/>
                    </a:prstGeom>
                  </pic:spPr>
                </pic:pic>
              </a:graphicData>
            </a:graphic>
          </wp:inline>
        </w:drawing>
      </w:r>
    </w:p>
    <w:p w14:paraId="22DB94DE" w14:textId="0E53449C" w:rsidR="00412478" w:rsidRDefault="00412478" w:rsidP="00FB445C">
      <w:pPr>
        <w:ind w:left="709"/>
        <w:jc w:val="center"/>
      </w:pPr>
      <w:r>
        <w:t>Fig.</w:t>
      </w:r>
      <w:r w:rsidR="00AC6F20">
        <w:t>3</w:t>
      </w:r>
      <w:r>
        <w:t> : Le choix de signature d’Einstein</w:t>
      </w:r>
    </w:p>
    <w:p w14:paraId="481D6EC9" w14:textId="77777777" w:rsidR="00412478" w:rsidRDefault="00412478" w:rsidP="00FB445C">
      <w:pPr>
        <w:ind w:left="709"/>
        <w:jc w:val="both"/>
      </w:pPr>
    </w:p>
    <w:p w14:paraId="71B2F2EB" w14:textId="32F1B48B" w:rsidR="00A31757" w:rsidRDefault="006F5AF7" w:rsidP="00FB445C">
      <w:pPr>
        <w:ind w:left="709"/>
        <w:jc w:val="both"/>
      </w:pPr>
      <w:r>
        <w:t xml:space="preserve">     </w:t>
      </w:r>
      <w:r w:rsidR="009E4DA4">
        <w:t xml:space="preserve">Il est facile de constater que ce choix de signature est omniprésent dans les articles de tous les auteurs qui ont publié des articles, antérieurement à celui de Hilbert de 1916. Citons </w:t>
      </w:r>
      <w:proofErr w:type="spellStart"/>
      <w:r w:rsidR="009E4DA4">
        <w:t>Schwarzschild</w:t>
      </w:r>
      <w:proofErr w:type="spellEnd"/>
      <w:r w:rsidR="009E4DA4">
        <w:t xml:space="preserve">, Weyl, </w:t>
      </w:r>
      <w:proofErr w:type="spellStart"/>
      <w:r w:rsidR="009E4DA4">
        <w:t>Droste</w:t>
      </w:r>
      <w:proofErr w:type="spellEnd"/>
      <w:r w:rsidR="009E4DA4">
        <w:t xml:space="preserve">, etc. </w:t>
      </w:r>
    </w:p>
    <w:p w14:paraId="12AD6527" w14:textId="77777777" w:rsidR="00A31757" w:rsidRDefault="00A31757" w:rsidP="00FB445C">
      <w:pPr>
        <w:ind w:left="709"/>
        <w:jc w:val="both"/>
      </w:pPr>
    </w:p>
    <w:p w14:paraId="210E54EC" w14:textId="69AC4FCE" w:rsidR="00A31757" w:rsidRPr="00A31757" w:rsidRDefault="00A31757" w:rsidP="00FB445C">
      <w:pPr>
        <w:ind w:left="709"/>
        <w:rPr>
          <w:b/>
        </w:rPr>
      </w:pPr>
      <w:r w:rsidRPr="00A31757">
        <w:rPr>
          <w:b/>
        </w:rPr>
        <w:t xml:space="preserve">Quelques préliminaires avant d’aborder la conception </w:t>
      </w:r>
      <w:r>
        <w:rPr>
          <w:b/>
        </w:rPr>
        <w:br/>
      </w:r>
      <w:r w:rsidRPr="00A31757">
        <w:rPr>
          <w:b/>
        </w:rPr>
        <w:t xml:space="preserve">que se fait Hilbert de la géométrie de l’espace-temps. </w:t>
      </w:r>
    </w:p>
    <w:p w14:paraId="1C49FA06" w14:textId="7DA8061E" w:rsidR="004F26FC" w:rsidRDefault="006F5AF7" w:rsidP="00FB445C">
      <w:pPr>
        <w:ind w:left="709"/>
        <w:jc w:val="both"/>
      </w:pPr>
      <w:r>
        <w:t xml:space="preserve">     </w:t>
      </w:r>
      <w:r w:rsidR="009E4DA4">
        <w:t xml:space="preserve">On peut décrire un objet géométrique 2D à l’aide de sa métrique. Celle de la sphère est par exemple : </w:t>
      </w:r>
    </w:p>
    <w:p w14:paraId="155490F2" w14:textId="60D4D0E7" w:rsidR="009E4DA4" w:rsidRDefault="007D0A55" w:rsidP="00FB445C">
      <w:pPr>
        <w:ind w:left="709"/>
        <w:jc w:val="both"/>
      </w:pPr>
      <w:r>
        <w:t xml:space="preserve">(1)                    </w:t>
      </w:r>
      <w:r w:rsidR="00FB445C">
        <w:t xml:space="preserve">                          </w:t>
      </w:r>
      <w:r>
        <w:t xml:space="preserve">        </w:t>
      </w:r>
      <w:r w:rsidRPr="009E4DA4">
        <w:rPr>
          <w:position w:val="-10"/>
        </w:rPr>
        <w:object w:dxaOrig="2600" w:dyaOrig="380" w14:anchorId="5E97F53F">
          <v:shape id="_x0000_i1039" type="#_x0000_t75" style="width:129.8pt;height:19.1pt" o:ole="">
            <v:imagedata r:id="rId39" o:title=""/>
          </v:shape>
          <o:OLEObject Type="Embed" ProgID="Equation.DSMT4" ShapeID="_x0000_i1039" DrawAspect="Content" ObjectID="_1617611911" r:id="rId40"/>
        </w:object>
      </w:r>
    </w:p>
    <w:p w14:paraId="5C390EF4" w14:textId="74CD60E6" w:rsidR="007D0A55" w:rsidRDefault="006F5AF7" w:rsidP="00FB445C">
      <w:pPr>
        <w:ind w:left="709"/>
        <w:jc w:val="both"/>
      </w:pPr>
      <w:r>
        <w:lastRenderedPageBreak/>
        <w:t xml:space="preserve">     C’est u</w:t>
      </w:r>
      <w:r w:rsidR="007D0A55">
        <w:t>n</w:t>
      </w:r>
      <w:r>
        <w:t>e</w:t>
      </w:r>
      <w:r w:rsidR="007D0A55">
        <w:t xml:space="preserve"> métrique qui est totalement régulière, quelles que soient les valeurs des deux variables. </w:t>
      </w:r>
      <w:r w:rsidR="009E4DA4">
        <w:t xml:space="preserve">Comment peut-on affirmer, sur la base de cette simple donnée,  qu’il s’agit d’une 2-sphère ? </w:t>
      </w:r>
      <w:r w:rsidR="007D0A55">
        <w:t>Eh bien</w:t>
      </w:r>
      <w:r w:rsidR="00BA17B9">
        <w:t>,</w:t>
      </w:r>
      <w:r w:rsidR="007D0A55">
        <w:t xml:space="preserve"> on effectue un changement de variable </w:t>
      </w:r>
      <w:r w:rsidR="007D0A55" w:rsidRPr="007D0A55">
        <w:rPr>
          <w:position w:val="-10"/>
        </w:rPr>
        <w:object w:dxaOrig="1640" w:dyaOrig="320" w14:anchorId="01ACB598">
          <v:shape id="_x0000_i1040" type="#_x0000_t75" style="width:81.8pt;height:16.15pt" o:ole="">
            <v:imagedata r:id="rId41" o:title=""/>
          </v:shape>
          <o:OLEObject Type="Embed" ProgID="Equation.DSMT4" ShapeID="_x0000_i1040" DrawAspect="Content" ObjectID="_1617611912" r:id="rId42"/>
        </w:object>
      </w:r>
      <w:r w:rsidR="007D0A55">
        <w:t xml:space="preserve"> pour passer des coordonnées </w:t>
      </w:r>
      <w:r w:rsidR="007D0A55" w:rsidRPr="007D0A55">
        <w:rPr>
          <w:position w:val="-14"/>
        </w:rPr>
        <w:object w:dxaOrig="840" w:dyaOrig="420" w14:anchorId="69A6E2C9">
          <v:shape id="_x0000_i1041" type="#_x0000_t75" style="width:42.1pt;height:21.05pt" o:ole="">
            <v:imagedata r:id="rId43" o:title=""/>
          </v:shape>
          <o:OLEObject Type="Embed" ProgID="Equation.DSMT4" ShapeID="_x0000_i1041" DrawAspect="Content" ObjectID="_1617611913" r:id="rId44"/>
        </w:object>
      </w:r>
      <w:r w:rsidR="007D0A55">
        <w:t xml:space="preserve"> à des </w:t>
      </w:r>
      <w:proofErr w:type="gramStart"/>
      <w:r w:rsidR="007D0A55">
        <w:t xml:space="preserve">coordonnées </w:t>
      </w:r>
      <w:proofErr w:type="gramEnd"/>
      <w:r w:rsidR="007D0A55" w:rsidRPr="007D0A55">
        <w:rPr>
          <w:position w:val="-14"/>
        </w:rPr>
        <w:object w:dxaOrig="820" w:dyaOrig="420" w14:anchorId="5AEB2D03">
          <v:shape id="_x0000_i1042" type="#_x0000_t75" style="width:41.15pt;height:21.05pt" o:ole="">
            <v:imagedata r:id="rId45" o:title=""/>
          </v:shape>
          <o:OLEObject Type="Embed" ProgID="Equation.DSMT4" ShapeID="_x0000_i1042" DrawAspect="Content" ObjectID="_1617611914" r:id="rId46"/>
        </w:object>
      </w:r>
      <w:r w:rsidR="007D0A55">
        <w:t xml:space="preserve">. On obtient alors : </w:t>
      </w:r>
    </w:p>
    <w:p w14:paraId="1D4A0591" w14:textId="5DD8B6B4" w:rsidR="009E4DA4" w:rsidRDefault="007D0A55" w:rsidP="00FB445C">
      <w:pPr>
        <w:ind w:left="709"/>
        <w:jc w:val="both"/>
      </w:pPr>
      <w:r>
        <w:t xml:space="preserve">(2)                       </w:t>
      </w:r>
      <w:r w:rsidR="00FB445C">
        <w:t xml:space="preserve">                           </w:t>
      </w:r>
      <w:r>
        <w:t xml:space="preserve">   </w:t>
      </w:r>
      <w:r w:rsidRPr="007D0A55">
        <w:rPr>
          <w:position w:val="-28"/>
        </w:rPr>
        <w:object w:dxaOrig="2380" w:dyaOrig="720" w14:anchorId="5659CD14">
          <v:shape id="_x0000_i1043" type="#_x0000_t75" style="width:119pt;height:36.25pt" o:ole="">
            <v:imagedata r:id="rId47" o:title=""/>
          </v:shape>
          <o:OLEObject Type="Embed" ProgID="Equation.DSMT4" ShapeID="_x0000_i1043" DrawAspect="Content" ObjectID="_1617611915" r:id="rId48"/>
        </w:object>
      </w:r>
    </w:p>
    <w:p w14:paraId="0E95961A" w14:textId="3AF78F9E" w:rsidR="007D0A55" w:rsidRDefault="006F5AF7" w:rsidP="00FB445C">
      <w:pPr>
        <w:ind w:left="709"/>
        <w:jc w:val="both"/>
      </w:pPr>
      <w:r>
        <w:t xml:space="preserve">     </w:t>
      </w:r>
      <w:r w:rsidR="007D0A55">
        <w:t xml:space="preserve">On remarque alors que pour </w:t>
      </w:r>
      <w:r w:rsidR="007D0A55" w:rsidRPr="007D0A55">
        <w:rPr>
          <w:i/>
        </w:rPr>
        <w:t>r</w:t>
      </w:r>
      <w:r w:rsidR="007D0A55">
        <w:t xml:space="preserve"> = </w:t>
      </w:r>
      <w:r w:rsidR="007D0A55" w:rsidRPr="007D0A55">
        <w:rPr>
          <w:i/>
        </w:rPr>
        <w:t>R</w:t>
      </w:r>
      <w:r w:rsidR="007D0A55">
        <w:t xml:space="preserve"> le premier terme a un dénominateur nul. Nous avons ainsi créé une </w:t>
      </w:r>
      <w:r w:rsidR="007D0A55" w:rsidRPr="007D0A55">
        <w:rPr>
          <w:i/>
        </w:rPr>
        <w:t>singularité de coordonnées</w:t>
      </w:r>
      <w:r w:rsidR="007D0A55">
        <w:t xml:space="preserve">. Autre remarque : pour </w:t>
      </w:r>
      <w:r w:rsidR="007D0A55" w:rsidRPr="007D0A55">
        <w:rPr>
          <w:i/>
        </w:rPr>
        <w:t xml:space="preserve">r </w:t>
      </w:r>
      <w:r w:rsidR="007D0A55">
        <w:t xml:space="preserve">&lt; </w:t>
      </w:r>
      <w:r w:rsidR="007D0A55" w:rsidRPr="007D0A55">
        <w:rPr>
          <w:i/>
        </w:rPr>
        <w:t>R</w:t>
      </w:r>
      <w:r w:rsidR="007D0A55">
        <w:t xml:space="preserve"> le terme </w:t>
      </w:r>
      <w:r w:rsidR="007D0A55" w:rsidRPr="007D0A55">
        <w:rPr>
          <w:i/>
        </w:rPr>
        <w:t>ds</w:t>
      </w:r>
      <w:r w:rsidR="007D0A55" w:rsidRPr="007D0A55">
        <w:rPr>
          <w:vertAlign w:val="superscript"/>
        </w:rPr>
        <w:t>2</w:t>
      </w:r>
      <w:r w:rsidR="007D0A55">
        <w:t xml:space="preserve"> est négatif. L’élément de longueur </w:t>
      </w:r>
      <w:proofErr w:type="spellStart"/>
      <w:r w:rsidR="007D0A55" w:rsidRPr="007D0A55">
        <w:rPr>
          <w:i/>
        </w:rPr>
        <w:t>ds</w:t>
      </w:r>
      <w:proofErr w:type="spellEnd"/>
      <w:r w:rsidR="007D0A55">
        <w:t xml:space="preserve"> devient imaginaire pur. C’est normal : </w:t>
      </w:r>
      <w:r w:rsidR="007D0A55" w:rsidRPr="00BF489A">
        <w:rPr>
          <w:i/>
        </w:rPr>
        <w:t xml:space="preserve">nous </w:t>
      </w:r>
      <w:r w:rsidR="004D4950">
        <w:rPr>
          <w:i/>
        </w:rPr>
        <w:t xml:space="preserve">sommes </w:t>
      </w:r>
      <w:r w:rsidR="007D0A55" w:rsidRPr="00BF489A">
        <w:rPr>
          <w:i/>
        </w:rPr>
        <w:t>en dehors de la sphère</w:t>
      </w:r>
      <w:r w:rsidR="007D0A55">
        <w:t xml:space="preserve">. Pour ces métriques 2D, définissant des objets, des surfaces, </w:t>
      </w:r>
      <w:r w:rsidR="000871D2">
        <w:t>n</w:t>
      </w:r>
      <w:r w:rsidR="007D0A55">
        <w:t xml:space="preserve">ous voyons se dessiner un fil conducteur. La métrique est un polynôme de degré deux, une forme bilinéaire, exprimée avec un certain jeu de coordonnées, a priori réelles. Si l’élément de longueur est aussi réel, c’est que notre </w:t>
      </w:r>
      <w:r w:rsidR="007D0A55" w:rsidRPr="007D0A55">
        <w:rPr>
          <w:i/>
        </w:rPr>
        <w:t>intervalle de définition</w:t>
      </w:r>
      <w:r w:rsidR="007D0A55">
        <w:t xml:space="preserve"> a été judicieusement choisi. Sinon, là où </w:t>
      </w:r>
      <w:proofErr w:type="spellStart"/>
      <w:r w:rsidR="007D0A55" w:rsidRPr="00BA17B9">
        <w:rPr>
          <w:i/>
        </w:rPr>
        <w:t>ds</w:t>
      </w:r>
      <w:proofErr w:type="spellEnd"/>
      <w:r w:rsidR="007D0A55">
        <w:t xml:space="preserve"> est imaginaire, nous sommes simplement </w:t>
      </w:r>
      <w:r w:rsidR="007D0A55" w:rsidRPr="00C52244">
        <w:rPr>
          <w:i/>
        </w:rPr>
        <w:t>en dehors de la surface</w:t>
      </w:r>
      <w:r w:rsidR="007D0A55">
        <w:t>. Evidemment, de manière formelle, on peut toujours envisager d’étudier le comportement de cet objet, en de</w:t>
      </w:r>
      <w:r w:rsidR="00C52244">
        <w:t>hors de</w:t>
      </w:r>
      <w:r w:rsidR="007D0A55">
        <w:t xml:space="preserve"> cet intervalle de définition. Mais alors nous brisons notre règle du jeu. Nous ne sommes plus dans le monde des réels, mais dans celui des complexes. </w:t>
      </w:r>
    </w:p>
    <w:p w14:paraId="51761F1F" w14:textId="17CA2BEC" w:rsidR="007D0A55" w:rsidRDefault="00BF489A" w:rsidP="00FB445C">
      <w:pPr>
        <w:ind w:left="709"/>
        <w:jc w:val="both"/>
      </w:pPr>
      <w:r>
        <w:t xml:space="preserve">   </w:t>
      </w:r>
      <w:r w:rsidR="007D0A55">
        <w:t>Revenons à la question posée. Comment savoir que (1) et (2) représentent une sphère ? On va pour ce faire la plo</w:t>
      </w:r>
      <w:r w:rsidR="00C14463">
        <w:t>n</w:t>
      </w:r>
      <w:r w:rsidR="007D0A55">
        <w:t xml:space="preserve">ger dans un espace </w:t>
      </w:r>
      <w:proofErr w:type="gramStart"/>
      <w:r w:rsidR="007D0A55">
        <w:t xml:space="preserve">tridimensionnel </w:t>
      </w:r>
      <w:proofErr w:type="gramEnd"/>
      <w:r w:rsidR="007D0A55" w:rsidRPr="007D0A55">
        <w:rPr>
          <w:position w:val="-14"/>
        </w:rPr>
        <w:object w:dxaOrig="1080" w:dyaOrig="420" w14:anchorId="3C1F1812">
          <v:shape id="_x0000_i1044" type="#_x0000_t75" style="width:53.9pt;height:21.05pt" o:ole="">
            <v:imagedata r:id="rId49" o:title=""/>
          </v:shape>
          <o:OLEObject Type="Embed" ProgID="Equation.DSMT4" ShapeID="_x0000_i1044" DrawAspect="Content" ObjectID="_1617611916" r:id="rId50"/>
        </w:object>
      </w:r>
      <w:r w:rsidR="007D0A55">
        <w:t xml:space="preserve">. </w:t>
      </w:r>
      <w:r>
        <w:t xml:space="preserve">    </w:t>
      </w:r>
      <w:r w:rsidR="007D0A55">
        <w:t>Le physicien re</w:t>
      </w:r>
      <w:r w:rsidR="00EC5871">
        <w:t>c</w:t>
      </w:r>
      <w:r w:rsidR="007D0A55">
        <w:t xml:space="preserve">onnaît les coordonnées « cylindriques » d’un espace euclidien 3D. Dans cette opération de plongement l’élément de longueur doit s’exprimer de la même façon, en particulier sur des courbes méridiennes à </w:t>
      </w:r>
      <w:r w:rsidR="007D0A55" w:rsidRPr="007D0A55">
        <w:rPr>
          <w:position w:val="-10"/>
        </w:rPr>
        <w:object w:dxaOrig="220" w:dyaOrig="260" w14:anchorId="38B75509">
          <v:shape id="_x0000_i1045" type="#_x0000_t75" style="width:10.8pt;height:13.2pt" o:ole="">
            <v:imagedata r:id="rId51" o:title=""/>
          </v:shape>
          <o:OLEObject Type="Embed" ProgID="Equation.DSMT4" ShapeID="_x0000_i1045" DrawAspect="Content" ObjectID="_1617611917" r:id="rId52"/>
        </w:object>
      </w:r>
      <w:proofErr w:type="gramStart"/>
      <w:r w:rsidR="007D0A55">
        <w:t>constant .</w:t>
      </w:r>
      <w:proofErr w:type="gramEnd"/>
      <w:r w:rsidR="007D0A55">
        <w:t xml:space="preserve"> On écrira donc : </w:t>
      </w:r>
    </w:p>
    <w:p w14:paraId="0453FD78" w14:textId="5D5528B6" w:rsidR="007D0A55" w:rsidRDefault="007D0A55" w:rsidP="00FB445C">
      <w:pPr>
        <w:ind w:left="709"/>
        <w:jc w:val="both"/>
      </w:pPr>
      <w:r>
        <w:t xml:space="preserve">(2)           </w:t>
      </w:r>
      <w:r w:rsidR="00FB445C">
        <w:t xml:space="preserve">                         </w:t>
      </w:r>
      <w:r>
        <w:t xml:space="preserve">               </w:t>
      </w:r>
      <w:r w:rsidRPr="007D0A55">
        <w:rPr>
          <w:position w:val="-28"/>
        </w:rPr>
        <w:object w:dxaOrig="2800" w:dyaOrig="720" w14:anchorId="574B71A7">
          <v:shape id="_x0000_i1046" type="#_x0000_t75" style="width:140.1pt;height:36.25pt" o:ole="">
            <v:imagedata r:id="rId53" o:title=""/>
          </v:shape>
          <o:OLEObject Type="Embed" ProgID="Equation.DSMT4" ShapeID="_x0000_i1046" DrawAspect="Content" ObjectID="_1617611918" r:id="rId54"/>
        </w:object>
      </w:r>
    </w:p>
    <w:p w14:paraId="25CB2747" w14:textId="7A60D42C" w:rsidR="007D0A55" w:rsidRDefault="006F5AF7" w:rsidP="00FB445C">
      <w:pPr>
        <w:ind w:left="709"/>
        <w:jc w:val="both"/>
      </w:pPr>
      <w:r>
        <w:t xml:space="preserve">     </w:t>
      </w:r>
      <w:r w:rsidR="007D0A55">
        <w:t xml:space="preserve">C’est une équation différentielle qui nous donne immédiatement le lien entre </w:t>
      </w:r>
      <w:r w:rsidR="007D0A55" w:rsidRPr="007D0A55">
        <w:rPr>
          <w:i/>
        </w:rPr>
        <w:t xml:space="preserve">r </w:t>
      </w:r>
      <w:r w:rsidR="007D0A55">
        <w:t xml:space="preserve">et </w:t>
      </w:r>
      <w:r w:rsidR="007D0A55" w:rsidRPr="007D0A55">
        <w:rPr>
          <w:i/>
        </w:rPr>
        <w:t>z</w:t>
      </w:r>
      <w:r w:rsidR="007D0A55">
        <w:t xml:space="preserve">. Son intégration nous donne : </w:t>
      </w:r>
    </w:p>
    <w:p w14:paraId="59D6855D" w14:textId="6D6400EC" w:rsidR="007D0A55" w:rsidRDefault="007D0A55" w:rsidP="00FB445C">
      <w:pPr>
        <w:ind w:left="709"/>
        <w:jc w:val="both"/>
      </w:pPr>
      <w:r>
        <w:t xml:space="preserve">(3) </w:t>
      </w:r>
      <w:r w:rsidR="00FB445C">
        <w:t xml:space="preserve">                                                               </w:t>
      </w:r>
      <w:r w:rsidRPr="007D0A55">
        <w:rPr>
          <w:position w:val="-10"/>
        </w:rPr>
        <w:object w:dxaOrig="1200" w:dyaOrig="380" w14:anchorId="4334F183">
          <v:shape id="_x0000_i1047" type="#_x0000_t75" style="width:60.25pt;height:19.1pt" o:ole="">
            <v:imagedata r:id="rId55" o:title=""/>
          </v:shape>
          <o:OLEObject Type="Embed" ProgID="Equation.DSMT4" ShapeID="_x0000_i1047" DrawAspect="Content" ObjectID="_1617611919" r:id="rId56"/>
        </w:object>
      </w:r>
      <w:r>
        <w:t xml:space="preserve"> </w:t>
      </w:r>
    </w:p>
    <w:p w14:paraId="2678C1BA" w14:textId="6FB88BC6" w:rsidR="007D0A55" w:rsidRDefault="006F5AF7" w:rsidP="00FB445C">
      <w:pPr>
        <w:ind w:left="709"/>
        <w:jc w:val="both"/>
      </w:pPr>
      <w:r>
        <w:t xml:space="preserve">     </w:t>
      </w:r>
      <w:r w:rsidR="007D0A55">
        <w:t xml:space="preserve">Cette surface est donc engendrée par la rotation d’un cercle centré à l’origine des coordonnées, autour de l’axe oz. C’est bien une sphère S2. On pourrait faire la même démarche en partant de deux expressions de la métrique du tore T2 : </w:t>
      </w:r>
    </w:p>
    <w:p w14:paraId="1B42F8B9" w14:textId="4467BCF7" w:rsidR="007D0A55" w:rsidRDefault="007D0A55" w:rsidP="00FB445C">
      <w:pPr>
        <w:ind w:left="709"/>
        <w:jc w:val="both"/>
      </w:pPr>
      <w:r>
        <w:t xml:space="preserve">(4) </w:t>
      </w:r>
      <w:r w:rsidR="00FB445C">
        <w:t xml:space="preserve">   </w:t>
      </w:r>
      <w:r w:rsidR="00C14463" w:rsidRPr="000C5193">
        <w:rPr>
          <w:position w:val="-16"/>
        </w:rPr>
        <w:object w:dxaOrig="3160" w:dyaOrig="440" w14:anchorId="39A8E7B9">
          <v:shape id="_x0000_i1048" type="#_x0000_t75" style="width:158.2pt;height:22.05pt" o:ole="">
            <v:imagedata r:id="rId57" o:title=""/>
          </v:shape>
          <o:OLEObject Type="Embed" ProgID="Equation.DSMT4" ShapeID="_x0000_i1048" DrawAspect="Content" ObjectID="_1617611920" r:id="rId58"/>
        </w:object>
      </w:r>
      <w:r w:rsidR="000C5193">
        <w:t xml:space="preserve">   et    </w:t>
      </w:r>
      <w:r w:rsidR="000C5193" w:rsidRPr="000C5193">
        <w:rPr>
          <w:position w:val="-4"/>
        </w:rPr>
        <w:object w:dxaOrig="200" w:dyaOrig="300" w14:anchorId="29EE9F93">
          <v:shape id="_x0000_i1049" type="#_x0000_t75" style="width:9.8pt;height:15.2pt" o:ole="">
            <v:imagedata r:id="rId59" o:title=""/>
          </v:shape>
          <o:OLEObject Type="Embed" ProgID="Equation.DSMT4" ShapeID="_x0000_i1049" DrawAspect="Content" ObjectID="_1617611921" r:id="rId60"/>
        </w:object>
      </w:r>
      <w:r w:rsidR="000C5193">
        <w:t xml:space="preserve"> </w:t>
      </w:r>
      <w:r w:rsidR="00C14463" w:rsidRPr="000C5193">
        <w:rPr>
          <w:position w:val="-34"/>
        </w:rPr>
        <w:object w:dxaOrig="3620" w:dyaOrig="780" w14:anchorId="2B25A23C">
          <v:shape id="_x0000_i1050" type="#_x0000_t75" style="width:181.2pt;height:39.2pt" o:ole="">
            <v:imagedata r:id="rId61" o:title=""/>
          </v:shape>
          <o:OLEObject Type="Embed" ProgID="Equation.DSMT4" ShapeID="_x0000_i1050" DrawAspect="Content" ObjectID="_1617611922" r:id="rId62"/>
        </w:object>
      </w:r>
    </w:p>
    <w:p w14:paraId="1785A4A1" w14:textId="15D72B6F" w:rsidR="009E4DA4" w:rsidRDefault="006F5AF7" w:rsidP="00FB445C">
      <w:pPr>
        <w:ind w:left="709"/>
        <w:jc w:val="both"/>
      </w:pPr>
      <w:r>
        <w:t xml:space="preserve">     </w:t>
      </w:r>
      <w:r w:rsidR="00C14463">
        <w:t xml:space="preserve">Dans ces expression nous reconnaissons le rayon </w:t>
      </w:r>
      <w:proofErr w:type="spellStart"/>
      <w:r w:rsidR="00C14463" w:rsidRPr="00C14463">
        <w:rPr>
          <w:i/>
        </w:rPr>
        <w:t>r</w:t>
      </w:r>
      <w:r w:rsidR="00C14463" w:rsidRPr="00C14463">
        <w:rPr>
          <w:i/>
          <w:vertAlign w:val="subscript"/>
        </w:rPr>
        <w:t>g</w:t>
      </w:r>
      <w:proofErr w:type="spellEnd"/>
      <w:r w:rsidR="00C14463">
        <w:t xml:space="preserve"> du cercle générateur du tore, le rayon de ce petit cercl</w:t>
      </w:r>
      <w:r w:rsidR="00BF489A">
        <w:t>e</w:t>
      </w:r>
      <w:r w:rsidR="00C14463">
        <w:t xml:space="preserve"> dont le centre tourne autour d’un axe passant par son plan, le long d’un cercle de rayon </w:t>
      </w:r>
      <w:proofErr w:type="spellStart"/>
      <w:r w:rsidR="00C14463" w:rsidRPr="00C14463">
        <w:rPr>
          <w:i/>
        </w:rPr>
        <w:t>R</w:t>
      </w:r>
      <w:r w:rsidR="00C14463" w:rsidRPr="00C14463">
        <w:rPr>
          <w:i/>
          <w:vertAlign w:val="subscript"/>
        </w:rPr>
        <w:t>r</w:t>
      </w:r>
      <w:proofErr w:type="spellEnd"/>
      <w:r w:rsidR="00C14463">
        <w:t xml:space="preserve">. A  gauche nous avons opté pour des </w:t>
      </w:r>
      <w:r w:rsidR="00C14463">
        <w:lastRenderedPageBreak/>
        <w:t xml:space="preserve">coordonnées </w:t>
      </w:r>
      <w:r w:rsidR="00C14463" w:rsidRPr="007D0A55">
        <w:rPr>
          <w:position w:val="-14"/>
        </w:rPr>
        <w:object w:dxaOrig="840" w:dyaOrig="420" w14:anchorId="238EF6D4">
          <v:shape id="_x0000_i1051" type="#_x0000_t75" style="width:42.1pt;height:21.05pt" o:ole="">
            <v:imagedata r:id="rId63" o:title=""/>
          </v:shape>
          <o:OLEObject Type="Embed" ProgID="Equation.DSMT4" ShapeID="_x0000_i1051" DrawAspect="Content" ObjectID="_1617611923" r:id="rId64"/>
        </w:object>
      </w:r>
      <w:r w:rsidR="00C14463">
        <w:t xml:space="preserve">qui ne posent aucun problème. A droite, en passant au système de représentation </w:t>
      </w:r>
      <w:r w:rsidR="00C14463" w:rsidRPr="007D0A55">
        <w:rPr>
          <w:position w:val="-14"/>
        </w:rPr>
        <w:object w:dxaOrig="820" w:dyaOrig="420" w14:anchorId="53A6B80D">
          <v:shape id="_x0000_i1052" type="#_x0000_t75" style="width:41.15pt;height:21.05pt" o:ole="">
            <v:imagedata r:id="rId65" o:title=""/>
          </v:shape>
          <o:OLEObject Type="Embed" ProgID="Equation.DSMT4" ShapeID="_x0000_i1052" DrawAspect="Content" ObjectID="_1617611924" r:id="rId66"/>
        </w:object>
      </w:r>
      <w:r w:rsidR="00C14463">
        <w:t xml:space="preserve"> nous avons, comme pour la sphère, créé des singularités de coordonnées pour les deux valeurs qui annulent le dénominateur du premier terme du second même à savoir </w:t>
      </w:r>
    </w:p>
    <w:p w14:paraId="7B17816B" w14:textId="7C5312B9" w:rsidR="00C14463" w:rsidRPr="00C14463" w:rsidRDefault="00C14463" w:rsidP="00FB445C">
      <w:pPr>
        <w:ind w:left="709"/>
        <w:jc w:val="both"/>
        <w:rPr>
          <w:i/>
        </w:rPr>
      </w:pPr>
      <w:r>
        <w:t xml:space="preserve">(5)                                                       </w:t>
      </w:r>
      <w:r w:rsidRPr="00C14463">
        <w:rPr>
          <w:i/>
        </w:rPr>
        <w:t>r</w:t>
      </w:r>
      <w:r>
        <w:t xml:space="preserve"> = </w:t>
      </w:r>
      <w:proofErr w:type="spellStart"/>
      <w:r w:rsidRPr="00C14463">
        <w:rPr>
          <w:i/>
        </w:rPr>
        <w:t>R</w:t>
      </w:r>
      <w:r w:rsidRPr="00C14463">
        <w:rPr>
          <w:i/>
          <w:vertAlign w:val="subscript"/>
        </w:rPr>
        <w:t>r</w:t>
      </w:r>
      <w:proofErr w:type="spellEnd"/>
      <w:r>
        <w:t xml:space="preserve"> + </w:t>
      </w:r>
      <w:proofErr w:type="spellStart"/>
      <w:r w:rsidRPr="00C14463">
        <w:rPr>
          <w:i/>
        </w:rPr>
        <w:t>r</w:t>
      </w:r>
      <w:r w:rsidRPr="00C14463">
        <w:rPr>
          <w:i/>
          <w:vertAlign w:val="subscript"/>
        </w:rPr>
        <w:t>g</w:t>
      </w:r>
      <w:proofErr w:type="spellEnd"/>
      <w:r>
        <w:t xml:space="preserve">     et      </w:t>
      </w:r>
      <w:r w:rsidRPr="00C14463">
        <w:rPr>
          <w:i/>
        </w:rPr>
        <w:t>r</w:t>
      </w:r>
      <w:r>
        <w:t xml:space="preserve"> = </w:t>
      </w:r>
      <w:proofErr w:type="spellStart"/>
      <w:r w:rsidRPr="00C14463">
        <w:rPr>
          <w:i/>
        </w:rPr>
        <w:t>R</w:t>
      </w:r>
      <w:r w:rsidRPr="00C14463">
        <w:rPr>
          <w:i/>
          <w:vertAlign w:val="subscript"/>
        </w:rPr>
        <w:t>r</w:t>
      </w:r>
      <w:proofErr w:type="spellEnd"/>
      <w:r w:rsidRPr="00C14463">
        <w:rPr>
          <w:i/>
        </w:rPr>
        <w:t xml:space="preserve"> </w:t>
      </w:r>
      <w:r>
        <w:t xml:space="preserve">- </w:t>
      </w:r>
      <w:proofErr w:type="spellStart"/>
      <w:r w:rsidRPr="00C14463">
        <w:rPr>
          <w:i/>
        </w:rPr>
        <w:t>r</w:t>
      </w:r>
      <w:r w:rsidRPr="00C14463">
        <w:rPr>
          <w:i/>
          <w:vertAlign w:val="subscript"/>
        </w:rPr>
        <w:t>g</w:t>
      </w:r>
      <w:proofErr w:type="spellEnd"/>
    </w:p>
    <w:p w14:paraId="7D096B7B" w14:textId="7C851221" w:rsidR="009E4DA4" w:rsidRDefault="00C14463" w:rsidP="00FB445C">
      <w:pPr>
        <w:ind w:left="709"/>
        <w:jc w:val="both"/>
      </w:pPr>
      <w:r>
        <w:t xml:space="preserve">Par ailleurs le </w:t>
      </w:r>
      <w:proofErr w:type="spellStart"/>
      <w:r w:rsidRPr="00C14463">
        <w:rPr>
          <w:i/>
        </w:rPr>
        <w:t>ds</w:t>
      </w:r>
      <w:proofErr w:type="spellEnd"/>
      <w:r w:rsidRPr="00C14463">
        <w:rPr>
          <w:i/>
        </w:rPr>
        <w:t xml:space="preserve"> </w:t>
      </w:r>
      <w:r>
        <w:t xml:space="preserve">n’est réel que si ce dénominateur reste positif : </w:t>
      </w:r>
    </w:p>
    <w:p w14:paraId="7B6FB1EB" w14:textId="0DF57D27" w:rsidR="00C14463" w:rsidRDefault="00C14463" w:rsidP="00FB445C">
      <w:pPr>
        <w:ind w:left="709"/>
        <w:jc w:val="both"/>
      </w:pPr>
      <w:r>
        <w:t xml:space="preserve">(6)                                                             </w:t>
      </w:r>
      <w:r w:rsidRPr="00C14463">
        <w:rPr>
          <w:i/>
        </w:rPr>
        <w:t xml:space="preserve"> </w:t>
      </w:r>
      <w:proofErr w:type="spellStart"/>
      <w:r w:rsidRPr="00C14463">
        <w:rPr>
          <w:i/>
        </w:rPr>
        <w:t>R</w:t>
      </w:r>
      <w:r w:rsidRPr="00C14463">
        <w:rPr>
          <w:i/>
          <w:vertAlign w:val="subscript"/>
        </w:rPr>
        <w:t>r</w:t>
      </w:r>
      <w:proofErr w:type="spellEnd"/>
      <w:r w:rsidRPr="00C14463">
        <w:rPr>
          <w:i/>
        </w:rPr>
        <w:t xml:space="preserve"> </w:t>
      </w:r>
      <w:r>
        <w:t xml:space="preserve">- </w:t>
      </w:r>
      <w:proofErr w:type="spellStart"/>
      <w:r w:rsidRPr="00C14463">
        <w:rPr>
          <w:i/>
        </w:rPr>
        <w:t>r</w:t>
      </w:r>
      <w:r w:rsidRPr="00C14463">
        <w:rPr>
          <w:i/>
          <w:vertAlign w:val="subscript"/>
        </w:rPr>
        <w:t>g</w:t>
      </w:r>
      <w:proofErr w:type="spellEnd"/>
      <w:r>
        <w:rPr>
          <w:i/>
          <w:vertAlign w:val="subscript"/>
        </w:rPr>
        <w:t xml:space="preserve"> </w:t>
      </w:r>
      <w:r>
        <w:rPr>
          <w:i/>
        </w:rPr>
        <w:t xml:space="preserve"> &lt; </w:t>
      </w:r>
      <w:r w:rsidRPr="00C14463">
        <w:rPr>
          <w:i/>
        </w:rPr>
        <w:t xml:space="preserve"> r</w:t>
      </w:r>
      <w:r>
        <w:t xml:space="preserve"> &lt; </w:t>
      </w:r>
      <w:proofErr w:type="spellStart"/>
      <w:r w:rsidRPr="00C14463">
        <w:rPr>
          <w:i/>
        </w:rPr>
        <w:t>R</w:t>
      </w:r>
      <w:r w:rsidRPr="00C14463">
        <w:rPr>
          <w:i/>
          <w:vertAlign w:val="subscript"/>
        </w:rPr>
        <w:t>r</w:t>
      </w:r>
      <w:proofErr w:type="spellEnd"/>
      <w:r>
        <w:t xml:space="preserve"> + </w:t>
      </w:r>
      <w:proofErr w:type="spellStart"/>
      <w:r w:rsidRPr="00C14463">
        <w:rPr>
          <w:i/>
        </w:rPr>
        <w:t>r</w:t>
      </w:r>
      <w:r w:rsidRPr="00C14463">
        <w:rPr>
          <w:i/>
          <w:vertAlign w:val="subscript"/>
        </w:rPr>
        <w:t>g</w:t>
      </w:r>
      <w:proofErr w:type="spellEnd"/>
      <w:r>
        <w:t xml:space="preserve">     </w:t>
      </w:r>
    </w:p>
    <w:p w14:paraId="6D6D5A52" w14:textId="225F07CF" w:rsidR="009E4DA4" w:rsidRDefault="00C14463" w:rsidP="00FB445C">
      <w:pPr>
        <w:ind w:left="709"/>
        <w:jc w:val="both"/>
      </w:pPr>
      <w:r>
        <w:t>sinon on est en dehors de la surface. Une opération de plongement dans l’espace tridimensionnel euclidien permet de découvrir des proprié</w:t>
      </w:r>
      <w:r w:rsidR="00EC5871">
        <w:t>tés géométrique qui feront appa</w:t>
      </w:r>
      <w:r>
        <w:t xml:space="preserve">raître le mode d’engendrement du tore. Mais personne ne s’intéresse aux propriétés géométrique de cet objet, par exemple pour  r &lt; </w:t>
      </w:r>
      <w:r w:rsidR="00EC5871">
        <w:t>(</w:t>
      </w:r>
      <w:proofErr w:type="spellStart"/>
      <w:r w:rsidRPr="00C14463">
        <w:rPr>
          <w:i/>
        </w:rPr>
        <w:t>R</w:t>
      </w:r>
      <w:r w:rsidRPr="00C14463">
        <w:rPr>
          <w:i/>
          <w:vertAlign w:val="subscript"/>
        </w:rPr>
        <w:t>r</w:t>
      </w:r>
      <w:proofErr w:type="spellEnd"/>
      <w:r w:rsidRPr="00C14463">
        <w:rPr>
          <w:i/>
        </w:rPr>
        <w:t xml:space="preserve"> </w:t>
      </w:r>
      <w:r>
        <w:t xml:space="preserve">- </w:t>
      </w:r>
      <w:proofErr w:type="spellStart"/>
      <w:r w:rsidRPr="00C14463">
        <w:rPr>
          <w:i/>
        </w:rPr>
        <w:t>r</w:t>
      </w:r>
      <w:r w:rsidRPr="00C14463">
        <w:rPr>
          <w:i/>
          <w:vertAlign w:val="subscript"/>
        </w:rPr>
        <w:t>g</w:t>
      </w:r>
      <w:proofErr w:type="spellEnd"/>
      <w:r w:rsidR="00EC5871" w:rsidRPr="00EC5871">
        <w:t>)</w:t>
      </w:r>
      <w:r>
        <w:rPr>
          <w:i/>
          <w:vertAlign w:val="subscript"/>
        </w:rPr>
        <w:t xml:space="preserve"> </w:t>
      </w:r>
      <w:r>
        <w:rPr>
          <w:i/>
        </w:rPr>
        <w:t xml:space="preserve"> </w:t>
      </w:r>
      <w:r>
        <w:t xml:space="preserve">. Si on décidait de le faire, on quitterait le mode des réels pour entrer dans une </w:t>
      </w:r>
      <w:r w:rsidR="00EC5871">
        <w:t>é</w:t>
      </w:r>
      <w:r>
        <w:t xml:space="preserve">trange géométrie complexes, qui n’a alors plus rien à voir avec des objets 2D tangibles. </w:t>
      </w:r>
    </w:p>
    <w:p w14:paraId="4C588D20" w14:textId="5AF15B3A" w:rsidR="00C14463" w:rsidRDefault="0034239C" w:rsidP="00FB445C">
      <w:pPr>
        <w:ind w:left="709"/>
        <w:jc w:val="both"/>
      </w:pPr>
      <w:r>
        <w:t xml:space="preserve">     </w:t>
      </w:r>
      <w:r w:rsidR="00C14463">
        <w:t xml:space="preserve">Il s’agit là d’objets définis par des métriques dont les signes sont tous positifs. On les désignera pas l’appellation </w:t>
      </w:r>
      <w:r w:rsidR="00C14463" w:rsidRPr="00C14463">
        <w:rPr>
          <w:i/>
        </w:rPr>
        <w:t>métrique</w:t>
      </w:r>
      <w:r w:rsidR="00C14463">
        <w:rPr>
          <w:i/>
        </w:rPr>
        <w:t>s</w:t>
      </w:r>
      <w:r w:rsidR="00C14463" w:rsidRPr="00C14463">
        <w:rPr>
          <w:i/>
        </w:rPr>
        <w:t xml:space="preserve"> elliptiques</w:t>
      </w:r>
      <w:r w:rsidR="00C14463">
        <w:t>. Cela vaut pour un nombre illimité de dimensions, Considérons par exemple l’objet 3D :</w:t>
      </w:r>
    </w:p>
    <w:p w14:paraId="79679C4D" w14:textId="7736A81B" w:rsidR="00C14463" w:rsidRDefault="00C14463" w:rsidP="00FB445C">
      <w:pPr>
        <w:ind w:left="709"/>
        <w:jc w:val="both"/>
      </w:pPr>
      <w:r>
        <w:t xml:space="preserve">(7)                                                     </w:t>
      </w:r>
      <w:r w:rsidRPr="009E4DA4">
        <w:rPr>
          <w:position w:val="-10"/>
        </w:rPr>
        <w:object w:dxaOrig="3100" w:dyaOrig="380" w14:anchorId="3F29B16C">
          <v:shape id="_x0000_i1053" type="#_x0000_t75" style="width:154.8pt;height:19.1pt" o:ole="">
            <v:imagedata r:id="rId67" o:title=""/>
          </v:shape>
          <o:OLEObject Type="Embed" ProgID="Equation.DSMT4" ShapeID="_x0000_i1053" DrawAspect="Content" ObjectID="_1617611925" r:id="rId68"/>
        </w:object>
      </w:r>
    </w:p>
    <w:p w14:paraId="4E5D8574" w14:textId="7AAA0894" w:rsidR="00C14463" w:rsidRDefault="006F5AF7" w:rsidP="00FB445C">
      <w:pPr>
        <w:ind w:left="709"/>
        <w:jc w:val="both"/>
      </w:pPr>
      <w:r>
        <w:t xml:space="preserve">     </w:t>
      </w:r>
      <w:r w:rsidR="00C14463">
        <w:t xml:space="preserve">Là, à l’aide de changements de coordonnées adéquats pour ferait réapparaître la métrique d’une espace Euclidien : </w:t>
      </w:r>
    </w:p>
    <w:p w14:paraId="1F9D9953" w14:textId="115DF233" w:rsidR="00C14463" w:rsidRDefault="00C14463" w:rsidP="00FB445C">
      <w:pPr>
        <w:ind w:left="709"/>
        <w:jc w:val="both"/>
      </w:pPr>
      <w:r>
        <w:t xml:space="preserve">(8)                                                           </w:t>
      </w:r>
      <w:r w:rsidRPr="009E4DA4">
        <w:rPr>
          <w:position w:val="-10"/>
        </w:rPr>
        <w:object w:dxaOrig="2080" w:dyaOrig="380" w14:anchorId="0230A7AF">
          <v:shape id="_x0000_i1054" type="#_x0000_t75" style="width:103.85pt;height:19.1pt" o:ole="">
            <v:imagedata r:id="rId69" o:title=""/>
          </v:shape>
          <o:OLEObject Type="Embed" ProgID="Equation.DSMT4" ShapeID="_x0000_i1054" DrawAspect="Content" ObjectID="_1617611926" r:id="rId70"/>
        </w:object>
      </w:r>
    </w:p>
    <w:p w14:paraId="12665A5E" w14:textId="68180C00" w:rsidR="00C14463" w:rsidRDefault="006F5AF7" w:rsidP="00FB445C">
      <w:pPr>
        <w:ind w:left="709"/>
        <w:jc w:val="both"/>
      </w:pPr>
      <w:r>
        <w:t xml:space="preserve">     </w:t>
      </w:r>
      <w:r w:rsidR="00C14463">
        <w:t>Ainsi nous retrouverions notre espace de représentation familier</w:t>
      </w:r>
      <w:r w:rsidR="00EC5871">
        <w:t>. Dans (7) les points sont seulement repérés en coordonnées polaires 3D</w:t>
      </w:r>
      <w:r w:rsidR="00C14463">
        <w:t xml:space="preserve">. Mais, en étudiant l’objet à l’aide d’une famille de surfaces à </w:t>
      </w:r>
      <w:r w:rsidR="00C14463" w:rsidRPr="00EC5871">
        <w:rPr>
          <w:i/>
        </w:rPr>
        <w:t>r</w:t>
      </w:r>
      <w:r w:rsidR="00C14463">
        <w:t xml:space="preserve"> constant, s’emboitant comme des poupées russes, nous pourrions « lire » l’objet à l’aide de ce </w:t>
      </w:r>
      <w:r w:rsidR="00C14463" w:rsidRPr="00C14463">
        <w:rPr>
          <w:i/>
        </w:rPr>
        <w:t>feuilletage</w:t>
      </w:r>
      <w:r w:rsidR="00C14463">
        <w:t xml:space="preserve">. Cet espace possède des géodésiques qui sont l’infinité des droites que nous pouvons dessiner dans cet espace 3D. Parmi ceux-ci se trouvent les droites issues de l’origine, qui sont perpendiculaires à ces surfaces S2 qui sont des sphères. Les coordonnées </w:t>
      </w:r>
      <w:r w:rsidR="00C14463" w:rsidRPr="00C14463">
        <w:rPr>
          <w:position w:val="-14"/>
        </w:rPr>
        <w:object w:dxaOrig="1080" w:dyaOrig="420" w14:anchorId="7C9F3E37">
          <v:shape id="_x0000_i1055" type="#_x0000_t75" style="width:53.9pt;height:21.05pt" o:ole="">
            <v:imagedata r:id="rId71" o:title=""/>
          </v:shape>
          <o:OLEObject Type="Embed" ProgID="Equation.DSMT4" ShapeID="_x0000_i1055" DrawAspect="Content" ObjectID="_1617611927" r:id="rId72"/>
        </w:object>
      </w:r>
      <w:r w:rsidR="00C14463">
        <w:t xml:space="preserve"> font figure de </w:t>
      </w:r>
      <w:r w:rsidR="00C14463" w:rsidRPr="00C14463">
        <w:rPr>
          <w:i/>
        </w:rPr>
        <w:t>coordonnées Gaussiennes</w:t>
      </w:r>
      <w:r w:rsidR="00C14463">
        <w:t xml:space="preserve">, concept auquel Hilbert fera référence dans ce qui va suivre. </w:t>
      </w:r>
    </w:p>
    <w:p w14:paraId="5C2158EE" w14:textId="7D914E1D" w:rsidR="00C14463" w:rsidRDefault="006F5AF7" w:rsidP="00FB445C">
      <w:pPr>
        <w:ind w:left="709"/>
        <w:jc w:val="both"/>
      </w:pPr>
      <w:r>
        <w:t xml:space="preserve">     </w:t>
      </w:r>
      <w:r w:rsidR="00C14463">
        <w:t xml:space="preserve">Nous pouvons quitter le 3D Euclidien en imaginant des espaces 3D, des </w:t>
      </w:r>
      <w:proofErr w:type="spellStart"/>
      <w:r w:rsidR="00C14463">
        <w:t>hypersurfaces</w:t>
      </w:r>
      <w:proofErr w:type="spellEnd"/>
      <w:r w:rsidR="00C14463">
        <w:t xml:space="preserve"> 3D définies par : </w:t>
      </w:r>
    </w:p>
    <w:p w14:paraId="4DE20F17" w14:textId="5AE3659C" w:rsidR="00C14463" w:rsidRDefault="00C14463" w:rsidP="00FB445C">
      <w:pPr>
        <w:ind w:left="709"/>
        <w:jc w:val="both"/>
      </w:pPr>
      <w:r>
        <w:t xml:space="preserve">(9)         </w:t>
      </w:r>
      <w:r w:rsidR="00F44DE8">
        <w:t xml:space="preserve">                       </w:t>
      </w:r>
      <w:r>
        <w:t xml:space="preserve">            </w:t>
      </w:r>
      <w:r w:rsidRPr="009E4DA4">
        <w:rPr>
          <w:position w:val="-10"/>
        </w:rPr>
        <w:object w:dxaOrig="3560" w:dyaOrig="380" w14:anchorId="4BC13383">
          <v:shape id="_x0000_i1056" type="#_x0000_t75" style="width:177.8pt;height:19.1pt" o:ole="">
            <v:imagedata r:id="rId73" o:title=""/>
          </v:shape>
          <o:OLEObject Type="Embed" ProgID="Equation.DSMT4" ShapeID="_x0000_i1056" DrawAspect="Content" ObjectID="_1617611928" r:id="rId74"/>
        </w:object>
      </w:r>
    </w:p>
    <w:p w14:paraId="7DEB076C" w14:textId="1DB27465" w:rsidR="00C14463" w:rsidRDefault="00C14463" w:rsidP="00FB445C">
      <w:pPr>
        <w:ind w:left="709"/>
        <w:jc w:val="both"/>
      </w:pPr>
      <w:r>
        <w:t xml:space="preserve">et nous aurions le même système de feuilletage par des sphères. Nous allons envisager le cas particulier : </w:t>
      </w:r>
    </w:p>
    <w:p w14:paraId="436A7E9B" w14:textId="5202F26A" w:rsidR="00C14463" w:rsidRDefault="00C14463" w:rsidP="00FB445C">
      <w:pPr>
        <w:ind w:left="709"/>
        <w:jc w:val="both"/>
      </w:pPr>
      <w:r>
        <w:t xml:space="preserve">(10)                                    </w:t>
      </w:r>
      <w:r w:rsidRPr="00C14463">
        <w:rPr>
          <w:position w:val="-56"/>
        </w:rPr>
        <w:object w:dxaOrig="5180" w:dyaOrig="1000" w14:anchorId="3A2F4B5A">
          <v:shape id="_x0000_i1057" type="#_x0000_t75" style="width:258.6pt;height:50.45pt" o:ole="">
            <v:imagedata r:id="rId75" o:title=""/>
          </v:shape>
          <o:OLEObject Type="Embed" ProgID="Equation.DSMT4" ShapeID="_x0000_i1057" DrawAspect="Content" ObjectID="_1617611929" r:id="rId76"/>
        </w:object>
      </w:r>
    </w:p>
    <w:p w14:paraId="1112EA48" w14:textId="4A6EA0E0" w:rsidR="00C14463" w:rsidRDefault="006F5AF7" w:rsidP="00FB445C">
      <w:pPr>
        <w:ind w:left="709"/>
        <w:jc w:val="both"/>
      </w:pPr>
      <w:r>
        <w:lastRenderedPageBreak/>
        <w:t xml:space="preserve">     </w:t>
      </w:r>
      <w:r w:rsidR="00C14463">
        <w:t xml:space="preserve">Pour le moment il n’y a pas de variable temps. Dans l’optique d’une extension de ce que nous avons dit sur les surfaces 2D à des </w:t>
      </w:r>
      <w:proofErr w:type="spellStart"/>
      <w:r w:rsidR="00C14463">
        <w:t>hypersurfaces</w:t>
      </w:r>
      <w:proofErr w:type="spellEnd"/>
      <w:r w:rsidR="00C14463">
        <w:t xml:space="preserve"> 3D, définies par leur métrique, à partir desquelles ont peut construire leurs courbe géodésiques on envisagera l’existence de cette </w:t>
      </w:r>
      <w:proofErr w:type="spellStart"/>
      <w:r w:rsidR="00C14463">
        <w:t>hypersurface</w:t>
      </w:r>
      <w:proofErr w:type="spellEnd"/>
      <w:r w:rsidR="00C14463">
        <w:t xml:space="preserve"> dans son </w:t>
      </w:r>
      <w:proofErr w:type="spellStart"/>
      <w:r w:rsidR="00C14463" w:rsidRPr="00C14463">
        <w:rPr>
          <w:i/>
        </w:rPr>
        <w:t>ds</w:t>
      </w:r>
      <w:proofErr w:type="spellEnd"/>
      <w:r w:rsidR="00C14463">
        <w:t xml:space="preserve"> est réel, donc quand </w:t>
      </w:r>
      <w:r w:rsidR="00C14463" w:rsidRPr="00C14463">
        <w:rPr>
          <w:i/>
        </w:rPr>
        <w:t>ds</w:t>
      </w:r>
      <w:r w:rsidR="00C14463" w:rsidRPr="00C14463">
        <w:rPr>
          <w:vertAlign w:val="superscript"/>
        </w:rPr>
        <w:t>2</w:t>
      </w:r>
      <w:r w:rsidR="00C14463">
        <w:t xml:space="preserve"> &gt; 0. Ce qui donne un espace de définition tel que </w:t>
      </w:r>
      <w:r w:rsidR="00C14463" w:rsidRPr="00C14463">
        <w:rPr>
          <w:i/>
        </w:rPr>
        <w:t>r</w:t>
      </w:r>
      <w:r w:rsidR="00C14463">
        <w:t xml:space="preserve"> &gt; </w:t>
      </w:r>
      <w:proofErr w:type="spellStart"/>
      <w:r w:rsidR="00C14463" w:rsidRPr="00C14463">
        <w:rPr>
          <w:i/>
        </w:rPr>
        <w:t>Rs</w:t>
      </w:r>
      <w:proofErr w:type="spellEnd"/>
      <w:r w:rsidR="00C14463">
        <w:t xml:space="preserve"> . En faisant </w:t>
      </w:r>
      <w:r w:rsidR="00C14463" w:rsidRPr="00F44DE8">
        <w:rPr>
          <w:i/>
        </w:rPr>
        <w:t>r</w:t>
      </w:r>
      <w:r w:rsidR="00C14463">
        <w:t xml:space="preserve"> constant nous pouvons encore feuilleter l’objet avec une famille de sphères emboitées les unes dans les autres comme des poupées russes. Mais il existe </w:t>
      </w:r>
      <w:r w:rsidR="00F44DE8">
        <w:t xml:space="preserve">alors </w:t>
      </w:r>
      <w:r w:rsidR="00C14463">
        <w:t xml:space="preserve">une sphère d’aire minimale </w:t>
      </w:r>
      <w:r w:rsidR="00F44DE8" w:rsidRPr="00CF6E14">
        <w:rPr>
          <w:position w:val="-12"/>
        </w:rPr>
        <w:object w:dxaOrig="680" w:dyaOrig="400" w14:anchorId="0479CFFC">
          <v:shape id="_x0000_i1058" type="#_x0000_t75" style="width:33.8pt;height:20.1pt" o:ole="">
            <v:imagedata r:id="rId77" o:title=""/>
          </v:shape>
          <o:OLEObject Type="Embed" ProgID="Equation.DSMT4" ShapeID="_x0000_i1058" DrawAspect="Content" ObjectID="_1617611930" r:id="rId78"/>
        </w:object>
      </w:r>
      <w:r w:rsidR="00F44DE8">
        <w:rPr>
          <w:position w:val="-12"/>
        </w:rPr>
        <w:t xml:space="preserve"> </w:t>
      </w:r>
      <w:r w:rsidR="00C14463">
        <w:t xml:space="preserve">qui correspond à la métrique : </w:t>
      </w:r>
    </w:p>
    <w:p w14:paraId="25476AAA" w14:textId="2E895663" w:rsidR="00C14463" w:rsidRDefault="00C14463" w:rsidP="00FB445C">
      <w:pPr>
        <w:ind w:left="709"/>
        <w:jc w:val="both"/>
      </w:pPr>
      <w:r>
        <w:t xml:space="preserve">(11)                                                   </w:t>
      </w:r>
      <w:r w:rsidRPr="00C14463">
        <w:rPr>
          <w:position w:val="-12"/>
        </w:rPr>
        <w:object w:dxaOrig="2660" w:dyaOrig="400" w14:anchorId="76F33000">
          <v:shape id="_x0000_i1059" type="#_x0000_t75" style="width:133.2pt;height:20.1pt" o:ole="">
            <v:imagedata r:id="rId79" o:title=""/>
          </v:shape>
          <o:OLEObject Type="Embed" ProgID="Equation.DSMT4" ShapeID="_x0000_i1059" DrawAspect="Content" ObjectID="_1617611931" r:id="rId80"/>
        </w:object>
      </w:r>
      <w:r>
        <w:t xml:space="preserve">                                 </w:t>
      </w:r>
    </w:p>
    <w:p w14:paraId="4D4C9F18" w14:textId="111E9269" w:rsidR="00C14463" w:rsidRDefault="006F5AF7" w:rsidP="00FB445C">
      <w:pPr>
        <w:ind w:left="709"/>
        <w:jc w:val="both"/>
      </w:pPr>
      <w:r>
        <w:t xml:space="preserve">     </w:t>
      </w:r>
      <w:r w:rsidR="00C14463">
        <w:t xml:space="preserve">C’est une </w:t>
      </w:r>
      <w:r w:rsidR="00C14463" w:rsidRPr="00C14463">
        <w:rPr>
          <w:i/>
        </w:rPr>
        <w:t>sphère de gorge</w:t>
      </w:r>
      <w:r w:rsidR="00C14463">
        <w:t xml:space="preserve">. Mais que se passe-t-il </w:t>
      </w:r>
      <w:r w:rsidR="00CF6E14">
        <w:t>en</w:t>
      </w:r>
      <w:r w:rsidR="00C14463">
        <w:t xml:space="preserve"> </w:t>
      </w:r>
      <w:r w:rsidR="00C14463" w:rsidRPr="00C14463">
        <w:rPr>
          <w:i/>
        </w:rPr>
        <w:t>r</w:t>
      </w:r>
      <w:r w:rsidR="00C14463">
        <w:t xml:space="preserve"> = </w:t>
      </w:r>
      <w:proofErr w:type="spellStart"/>
      <w:r w:rsidR="00C14463" w:rsidRPr="00C14463">
        <w:rPr>
          <w:i/>
        </w:rPr>
        <w:t>R</w:t>
      </w:r>
      <w:r w:rsidR="00C14463" w:rsidRPr="00C14463">
        <w:rPr>
          <w:i/>
          <w:vertAlign w:val="subscript"/>
        </w:rPr>
        <w:t>s</w:t>
      </w:r>
      <w:proofErr w:type="spellEnd"/>
      <w:r w:rsidR="00BF489A">
        <w:t xml:space="preserve"> ? </w:t>
      </w:r>
      <w:r w:rsidR="00C14463">
        <w:t xml:space="preserve">Le dénominateur du premier terme du second membre devient nul. Cette sphère est-elle singulière ?  Non, c’est encore une </w:t>
      </w:r>
      <w:r w:rsidR="00C14463" w:rsidRPr="00F44DE8">
        <w:rPr>
          <w:i/>
        </w:rPr>
        <w:t>singularité de coordonnées</w:t>
      </w:r>
      <w:r w:rsidR="00C14463">
        <w:t xml:space="preserve">. On peut l’éliminer en opérant le changement de variable : </w:t>
      </w:r>
    </w:p>
    <w:p w14:paraId="450E72B2" w14:textId="66910805" w:rsidR="00C14463" w:rsidRPr="00C14463" w:rsidRDefault="00C14463" w:rsidP="00FB445C">
      <w:pPr>
        <w:ind w:left="709"/>
        <w:jc w:val="both"/>
      </w:pPr>
      <w:r>
        <w:t xml:space="preserve">(12)                                                         </w:t>
      </w:r>
      <w:r w:rsidRPr="00C14463">
        <w:rPr>
          <w:position w:val="-12"/>
        </w:rPr>
        <w:object w:dxaOrig="1880" w:dyaOrig="380" w14:anchorId="5F001BCB">
          <v:shape id="_x0000_i1060" type="#_x0000_t75" style="width:94.05pt;height:19.1pt" o:ole="">
            <v:imagedata r:id="rId81" o:title=""/>
          </v:shape>
          <o:OLEObject Type="Embed" ProgID="Equation.DSMT4" ShapeID="_x0000_i1060" DrawAspect="Content" ObjectID="_1617611932" r:id="rId82"/>
        </w:object>
      </w:r>
      <w:r>
        <w:t xml:space="preserve"> </w:t>
      </w:r>
    </w:p>
    <w:p w14:paraId="172EF9BF" w14:textId="74737B43" w:rsidR="009E4DA4" w:rsidRDefault="00C14463" w:rsidP="00FB445C">
      <w:pPr>
        <w:ind w:left="709"/>
        <w:jc w:val="both"/>
      </w:pPr>
      <w:r>
        <w:t xml:space="preserve">La métrique devient alors </w:t>
      </w:r>
    </w:p>
    <w:p w14:paraId="0BC3DFF5" w14:textId="7A0287D0" w:rsidR="00C14463" w:rsidRDefault="00C14463" w:rsidP="00FB445C">
      <w:pPr>
        <w:ind w:left="709"/>
        <w:jc w:val="both"/>
      </w:pPr>
      <w:r>
        <w:t xml:space="preserve">(13)   </w:t>
      </w:r>
      <w:r w:rsidR="00CF6E14">
        <w:t xml:space="preserve">     </w:t>
      </w:r>
      <w:r>
        <w:t xml:space="preserve">    </w:t>
      </w:r>
      <w:r w:rsidR="00176AAF" w:rsidRPr="00176AAF">
        <w:rPr>
          <w:position w:val="-30"/>
        </w:rPr>
        <w:object w:dxaOrig="6740" w:dyaOrig="720" w14:anchorId="7C9397F4">
          <v:shape id="_x0000_i1061" type="#_x0000_t75" style="width:337.45pt;height:35.75pt" o:ole="">
            <v:imagedata r:id="rId83" o:title=""/>
          </v:shape>
          <o:OLEObject Type="Embed" ProgID="Equation.DSMT4" ShapeID="_x0000_i1061" DrawAspect="Content" ObjectID="_1617611933" r:id="rId84"/>
        </w:object>
      </w:r>
    </w:p>
    <w:p w14:paraId="002FD4E7" w14:textId="5CE3823C" w:rsidR="009E4DA4" w:rsidRDefault="006F5AF7" w:rsidP="00FB445C">
      <w:pPr>
        <w:ind w:left="709"/>
        <w:jc w:val="both"/>
      </w:pPr>
      <w:r>
        <w:t xml:space="preserve">     </w:t>
      </w:r>
      <w:r w:rsidR="00C14463">
        <w:t xml:space="preserve">Il n’y a alors plus  de limite dans l’espace de définition, et peut varier de moins l’infini à plus l’infini. Les </w:t>
      </w:r>
      <w:r w:rsidR="00C14463" w:rsidRPr="00C14463">
        <w:rPr>
          <w:i/>
        </w:rPr>
        <w:t xml:space="preserve">potentiels métriques </w:t>
      </w:r>
      <w:r w:rsidR="00C14463">
        <w:t xml:space="preserve">sont </w:t>
      </w:r>
    </w:p>
    <w:p w14:paraId="489367D2" w14:textId="5A02BF4D" w:rsidR="00CF6E14" w:rsidRDefault="00CF6E14" w:rsidP="00FB445C">
      <w:pPr>
        <w:ind w:left="709"/>
        <w:jc w:val="both"/>
      </w:pPr>
      <w:r>
        <w:t>(14)</w:t>
      </w:r>
    </w:p>
    <w:p w14:paraId="3671C8E9" w14:textId="62B8EDDF" w:rsidR="00CF6E14" w:rsidRDefault="00176AAF" w:rsidP="00FB445C">
      <w:pPr>
        <w:ind w:left="709"/>
        <w:jc w:val="center"/>
      </w:pPr>
      <w:r w:rsidRPr="00C14463">
        <w:rPr>
          <w:position w:val="-64"/>
        </w:rPr>
        <w:object w:dxaOrig="3680" w:dyaOrig="1720" w14:anchorId="5AA5DEB4">
          <v:shape id="_x0000_i1062" type="#_x0000_t75" style="width:184.15pt;height:86.2pt" o:ole="">
            <v:imagedata r:id="rId85" o:title=""/>
          </v:shape>
          <o:OLEObject Type="Embed" ProgID="Equation.DSMT4" ShapeID="_x0000_i1062" DrawAspect="Content" ObjectID="_1617611934" r:id="rId86"/>
        </w:object>
      </w:r>
    </w:p>
    <w:p w14:paraId="79208C08" w14:textId="77777777" w:rsidR="00F95C5C" w:rsidRDefault="00F95C5C" w:rsidP="00FB445C">
      <w:pPr>
        <w:ind w:left="709"/>
        <w:jc w:val="both"/>
      </w:pPr>
    </w:p>
    <w:p w14:paraId="4635679D" w14:textId="1F082B90" w:rsidR="00CF6E14" w:rsidRDefault="006F5AF7" w:rsidP="00FB445C">
      <w:pPr>
        <w:ind w:left="709"/>
        <w:jc w:val="both"/>
      </w:pPr>
      <w:r>
        <w:t xml:space="preserve">     </w:t>
      </w:r>
      <w:r w:rsidR="00CF6E14">
        <w:t xml:space="preserve">En quoi cette opération a-t-elle rendu cette métrique régulière ? Quand </w:t>
      </w:r>
      <w:r w:rsidR="00CF6E14" w:rsidRPr="00CF6E14">
        <w:rPr>
          <w:position w:val="-10"/>
        </w:rPr>
        <w:object w:dxaOrig="540" w:dyaOrig="300" w14:anchorId="36230252">
          <v:shape id="_x0000_i1063" type="#_x0000_t75" style="width:26.95pt;height:15.2pt" o:ole="">
            <v:imagedata r:id="rId87" o:title=""/>
          </v:shape>
          <o:OLEObject Type="Embed" ProgID="Equation.DSMT4" ShapeID="_x0000_i1063" DrawAspect="Content" ObjectID="_1617611935" r:id="rId88"/>
        </w:object>
      </w:r>
      <w:r w:rsidR="00CF6E14">
        <w:t xml:space="preserve"> le cosinus hyperbolique vaut l’unité et son logarithme est alors nul. Donc le dénominateur dans le premier terme du second membre est toujours nul. Oui, mais il en est de même pour la tangente hyperbolique. Si nous faites un développement en série au voisinage de </w:t>
      </w:r>
      <w:r w:rsidR="00CF6E14" w:rsidRPr="00CF6E14">
        <w:rPr>
          <w:position w:val="-10"/>
        </w:rPr>
        <w:object w:dxaOrig="540" w:dyaOrig="300" w14:anchorId="5BDEE264">
          <v:shape id="_x0000_i1064" type="#_x0000_t75" style="width:26.95pt;height:15.2pt" o:ole="">
            <v:imagedata r:id="rId89" o:title=""/>
          </v:shape>
          <o:OLEObject Type="Embed" ProgID="Equation.DSMT4" ShapeID="_x0000_i1064" DrawAspect="Content" ObjectID="_1617611936" r:id="rId90"/>
        </w:object>
      </w:r>
      <w:r w:rsidR="00BF489A">
        <w:rPr>
          <w:position w:val="-10"/>
        </w:rPr>
        <w:t xml:space="preserve"> </w:t>
      </w:r>
      <w:r w:rsidR="00CF6E14">
        <w:t xml:space="preserve">vous verrez </w:t>
      </w:r>
      <w:proofErr w:type="gramStart"/>
      <w:r w:rsidR="00CF6E14">
        <w:t xml:space="preserve">que </w:t>
      </w:r>
      <w:proofErr w:type="gramEnd"/>
      <w:r w:rsidR="00CF6E14" w:rsidRPr="00CF6E14">
        <w:rPr>
          <w:position w:val="-16"/>
        </w:rPr>
        <w:object w:dxaOrig="1000" w:dyaOrig="420" w14:anchorId="16BA903B">
          <v:shape id="_x0000_i1065" type="#_x0000_t75" style="width:49.95pt;height:21.05pt" o:ole="">
            <v:imagedata r:id="rId91" o:title=""/>
          </v:shape>
          <o:OLEObject Type="Embed" ProgID="Equation.DSMT4" ShapeID="_x0000_i1065" DrawAspect="Content" ObjectID="_1617611937" r:id="rId92"/>
        </w:object>
      </w:r>
      <w:r w:rsidR="00CF6E14">
        <w:t xml:space="preserve">. Cette </w:t>
      </w:r>
      <w:proofErr w:type="spellStart"/>
      <w:r w:rsidR="00CF6E14">
        <w:t>hypersurface</w:t>
      </w:r>
      <w:proofErr w:type="spellEnd"/>
      <w:r w:rsidR="00CF6E14">
        <w:t xml:space="preserve"> est donc parfaitement régulière. Sa sphère de gorge pour </w:t>
      </w:r>
      <w:r w:rsidR="00CF6E14" w:rsidRPr="00CF6E14">
        <w:rPr>
          <w:position w:val="-10"/>
        </w:rPr>
        <w:object w:dxaOrig="540" w:dyaOrig="300" w14:anchorId="2B327113">
          <v:shape id="_x0000_i1066" type="#_x0000_t75" style="width:26.95pt;height:15.2pt" o:ole="">
            <v:imagedata r:id="rId93" o:title=""/>
          </v:shape>
          <o:OLEObject Type="Embed" ProgID="Equation.DSMT4" ShapeID="_x0000_i1066" DrawAspect="Content" ObjectID="_1617611938" r:id="rId94"/>
        </w:object>
      </w:r>
      <w:r w:rsidR="00CF6E14">
        <w:t xml:space="preserve"> a toujours une aire minimale égale </w:t>
      </w:r>
      <w:proofErr w:type="gramStart"/>
      <w:r w:rsidR="00CF6E14">
        <w:t xml:space="preserve">à  </w:t>
      </w:r>
      <w:proofErr w:type="gramEnd"/>
      <w:r w:rsidR="00CF6E14" w:rsidRPr="00CF6E14">
        <w:rPr>
          <w:position w:val="-12"/>
        </w:rPr>
        <w:object w:dxaOrig="680" w:dyaOrig="400" w14:anchorId="7DABA192">
          <v:shape id="_x0000_i1067" type="#_x0000_t75" style="width:33.8pt;height:20.1pt" o:ole="">
            <v:imagedata r:id="rId95" o:title=""/>
          </v:shape>
          <o:OLEObject Type="Embed" ProgID="Equation.DSMT4" ShapeID="_x0000_i1067" DrawAspect="Content" ObjectID="_1617611939" r:id="rId96"/>
        </w:object>
      </w:r>
      <w:r w:rsidR="00CF6E14">
        <w:t>. Pour cal</w:t>
      </w:r>
      <w:r w:rsidR="001A16D0">
        <w:t>culer ce « volume 2D » (</w:t>
      </w:r>
      <w:r w:rsidR="00CF6E14">
        <w:t xml:space="preserve">une surface) il faut faire : </w:t>
      </w:r>
    </w:p>
    <w:p w14:paraId="798BD98C" w14:textId="3C07D188" w:rsidR="00CF6E14" w:rsidRDefault="00CF6E14" w:rsidP="00FB445C">
      <w:pPr>
        <w:ind w:left="709"/>
        <w:jc w:val="both"/>
      </w:pPr>
      <w:r>
        <w:t xml:space="preserve">(15)                                                              </w:t>
      </w:r>
      <w:r w:rsidRPr="00CF6E14">
        <w:rPr>
          <w:position w:val="-16"/>
        </w:rPr>
        <w:object w:dxaOrig="1320" w:dyaOrig="480" w14:anchorId="281AD778">
          <v:shape id="_x0000_i1068" type="#_x0000_t75" style="width:66.1pt;height:24pt" o:ole="">
            <v:imagedata r:id="rId97" o:title=""/>
          </v:shape>
          <o:OLEObject Type="Embed" ProgID="Equation.DSMT4" ShapeID="_x0000_i1068" DrawAspect="Content" ObjectID="_1617611940" r:id="rId98"/>
        </w:object>
      </w:r>
      <w:r>
        <w:t xml:space="preserve"> </w:t>
      </w:r>
    </w:p>
    <w:p w14:paraId="4F49097C" w14:textId="177BFF25" w:rsidR="00CF6E14" w:rsidRDefault="006F5AF7" w:rsidP="00FB445C">
      <w:pPr>
        <w:ind w:left="709"/>
        <w:jc w:val="both"/>
      </w:pPr>
      <w:r>
        <w:lastRenderedPageBreak/>
        <w:t xml:space="preserve">     </w:t>
      </w:r>
      <w:r w:rsidR="00CF6E14">
        <w:t xml:space="preserve">Mais vous pourrez vous convaincre que la </w:t>
      </w:r>
      <w:r w:rsidR="00CF6E14" w:rsidRPr="001A16D0">
        <w:rPr>
          <w:i/>
        </w:rPr>
        <w:t xml:space="preserve">non </w:t>
      </w:r>
      <w:proofErr w:type="spellStart"/>
      <w:r w:rsidR="00CF6E14" w:rsidRPr="001A16D0">
        <w:rPr>
          <w:i/>
        </w:rPr>
        <w:t>contractibilité</w:t>
      </w:r>
      <w:proofErr w:type="spellEnd"/>
      <w:r w:rsidR="00CF6E14">
        <w:t xml:space="preserve"> de l’objet est toujours présente. Il vous suffit sur cette sphère de faire </w:t>
      </w:r>
      <w:r w:rsidR="00CF6E14" w:rsidRPr="00CF6E14">
        <w:rPr>
          <w:position w:val="-10"/>
        </w:rPr>
        <w:object w:dxaOrig="860" w:dyaOrig="320" w14:anchorId="49C9B07F">
          <v:shape id="_x0000_i1069" type="#_x0000_t75" style="width:43.1pt;height:16.15pt" o:ole="">
            <v:imagedata r:id="rId99" o:title=""/>
          </v:shape>
          <o:OLEObject Type="Embed" ProgID="Equation.DSMT4" ShapeID="_x0000_i1069" DrawAspect="Content" ObjectID="_1617611941" r:id="rId100"/>
        </w:object>
      </w:r>
      <w:r w:rsidR="00CF6E14">
        <w:t xml:space="preserve">  et de faire varier de 0 à </w:t>
      </w:r>
      <w:r w:rsidR="00CF6E14" w:rsidRPr="00CF6E14">
        <w:rPr>
          <w:position w:val="-10"/>
        </w:rPr>
        <w:object w:dxaOrig="360" w:dyaOrig="300" w14:anchorId="17190D27">
          <v:shape id="_x0000_i1070" type="#_x0000_t75" style="width:18.1pt;height:15.2pt" o:ole="">
            <v:imagedata r:id="rId101" o:title=""/>
          </v:shape>
          <o:OLEObject Type="Embed" ProgID="Equation.DSMT4" ShapeID="_x0000_i1070" DrawAspect="Content" ObjectID="_1617611942" r:id="rId102"/>
        </w:object>
      </w:r>
      <w:r w:rsidR="00CF6E14">
        <w:t xml:space="preserve">  . Vous obtenez un périmètre </w:t>
      </w:r>
      <w:proofErr w:type="gramStart"/>
      <w:r w:rsidR="00CF6E14">
        <w:t xml:space="preserve">fini </w:t>
      </w:r>
      <w:r w:rsidR="00CF6E14" w:rsidRPr="00CF6E14">
        <w:rPr>
          <w:position w:val="-12"/>
        </w:rPr>
        <w:object w:dxaOrig="1040" w:dyaOrig="380" w14:anchorId="261C0AEA">
          <v:shape id="_x0000_i1071" type="#_x0000_t75" style="width:51.9pt;height:19.1pt" o:ole="">
            <v:imagedata r:id="rId103" o:title=""/>
          </v:shape>
          <o:OLEObject Type="Embed" ProgID="Equation.DSMT4" ShapeID="_x0000_i1071" DrawAspect="Content" ObjectID="_1617611943" r:id="rId104"/>
        </w:object>
      </w:r>
      <w:r w:rsidR="00CF6E14">
        <w:t xml:space="preserve"> . Que s’est-il passé ? Vous n’êtes plus dans votre confortable </w:t>
      </w:r>
      <w:r w:rsidR="00CF6E14" w:rsidRPr="00CF6E14">
        <w:rPr>
          <w:i/>
        </w:rPr>
        <w:t>espace de représentation</w:t>
      </w:r>
      <w:r w:rsidR="00CF6E14">
        <w:t xml:space="preserve"> </w:t>
      </w:r>
      <w:r w:rsidR="00CF6E14" w:rsidRPr="001A16D0">
        <w:rPr>
          <w:i/>
        </w:rPr>
        <w:t xml:space="preserve">tridimensionnel euclidien </w:t>
      </w:r>
      <w:r w:rsidR="001A16D0">
        <w:t>(</w:t>
      </w:r>
      <w:r w:rsidR="00CF6E14">
        <w:t xml:space="preserve">le seul dont vous disposez en fait, pour vous construire une image mentale). </w:t>
      </w:r>
    </w:p>
    <w:p w14:paraId="25E08FC8" w14:textId="5632835D" w:rsidR="00A31757" w:rsidRDefault="006F5AF7" w:rsidP="00FB445C">
      <w:pPr>
        <w:ind w:left="709"/>
        <w:jc w:val="both"/>
      </w:pPr>
      <w:r>
        <w:t xml:space="preserve">     </w:t>
      </w:r>
      <w:r w:rsidR="00CF6E14">
        <w:t xml:space="preserve">Cette </w:t>
      </w:r>
      <w:proofErr w:type="spellStart"/>
      <w:r w:rsidR="00CF6E14">
        <w:t>hypersurface</w:t>
      </w:r>
      <w:proofErr w:type="spellEnd"/>
      <w:r w:rsidR="00CF6E14">
        <w:t xml:space="preserve"> est donc une variété à trois dimensions, équipée d’une métrique Riema</w:t>
      </w:r>
      <w:r w:rsidR="00AC6F20">
        <w:t>n</w:t>
      </w:r>
      <w:r w:rsidR="00CF6E14">
        <w:t xml:space="preserve">nienne elliptique. Dans ce nouveau système d’axes le déterminant n’est jamais nul.  Ce qui signifie que cette </w:t>
      </w:r>
      <w:proofErr w:type="spellStart"/>
      <w:r w:rsidR="00CF6E14">
        <w:t>hypersurface</w:t>
      </w:r>
      <w:proofErr w:type="spellEnd"/>
      <w:r w:rsidR="00CF6E14">
        <w:t xml:space="preserve"> est </w:t>
      </w:r>
      <w:r w:rsidR="00CF6E14" w:rsidRPr="001A16D0">
        <w:rPr>
          <w:i/>
        </w:rPr>
        <w:t>orientable</w:t>
      </w:r>
      <w:r w:rsidR="00CF6E14">
        <w:t xml:space="preserve">. </w:t>
      </w:r>
      <w:r w:rsidR="00E07D9C">
        <w:t xml:space="preserve">    </w:t>
      </w:r>
      <w:r w:rsidR="00CF6E14">
        <w:t>En tout point on peut y définir un produit vectoriel et la « règle du tire-bouchon »</w:t>
      </w:r>
      <w:r w:rsidR="00BF489A">
        <w:t>,</w:t>
      </w:r>
      <w:r w:rsidR="00CF6E14">
        <w:t xml:space="preserve"> qui va avec</w:t>
      </w:r>
      <w:r w:rsidR="00BF489A">
        <w:t>,</w:t>
      </w:r>
      <w:r w:rsidR="00CF6E14">
        <w:t xml:space="preserve"> sera la même tout touts points. Il est évidemment pénible pour les neurones d’envisager cette sorte de « pont spatial » qui crée un passage entre deux espace</w:t>
      </w:r>
      <w:r w:rsidR="001A16D0">
        <w:t>s</w:t>
      </w:r>
      <w:r w:rsidR="00CF6E14">
        <w:t xml:space="preserve"> 3D euclidiens (qui sont comme « l’un dans l’autre »). </w:t>
      </w:r>
      <w:r w:rsidR="00A31757">
        <w:t xml:space="preserve">On peut l’appeler un « diabolo 3D ». </w:t>
      </w:r>
      <w:r w:rsidR="00BF489A">
        <w:t xml:space="preserve">Nous verrons plus loin comment le mathématicien Hermann Weyl a créé et étudié cet objet, en 1917. </w:t>
      </w:r>
    </w:p>
    <w:p w14:paraId="146ED132" w14:textId="619A51F0" w:rsidR="00CF6E14" w:rsidRDefault="006F5AF7" w:rsidP="00FB445C">
      <w:pPr>
        <w:ind w:left="709"/>
        <w:jc w:val="both"/>
      </w:pPr>
      <w:r>
        <w:t xml:space="preserve">     </w:t>
      </w:r>
      <w:r w:rsidR="00A31757">
        <w:t xml:space="preserve">Au passage vous pouvez </w:t>
      </w:r>
      <w:r w:rsidR="00CF6E14">
        <w:t xml:space="preserve"> </w:t>
      </w:r>
      <w:r w:rsidR="00A31757">
        <w:t xml:space="preserve">effectuer ces démarches avec « le diabolo 2D », défini par la métrique : </w:t>
      </w:r>
    </w:p>
    <w:p w14:paraId="0EA74BD7" w14:textId="518F7CDC" w:rsidR="00A31757" w:rsidRDefault="00A31757" w:rsidP="00FB445C">
      <w:pPr>
        <w:ind w:left="709"/>
        <w:jc w:val="both"/>
      </w:pPr>
      <w:r>
        <w:t xml:space="preserve">(16)                                       </w:t>
      </w:r>
      <w:r w:rsidRPr="00C14463">
        <w:rPr>
          <w:position w:val="-56"/>
        </w:rPr>
        <w:object w:dxaOrig="3840" w:dyaOrig="1000" w14:anchorId="539F0175">
          <v:shape id="_x0000_i1072" type="#_x0000_t75" style="width:191.5pt;height:50.45pt" o:ole="">
            <v:imagedata r:id="rId105" o:title=""/>
          </v:shape>
          <o:OLEObject Type="Embed" ProgID="Equation.DSMT4" ShapeID="_x0000_i1072" DrawAspect="Content" ObjectID="_1617611944" r:id="rId106"/>
        </w:object>
      </w:r>
      <w:r>
        <w:t xml:space="preserve">                                                         </w:t>
      </w:r>
    </w:p>
    <w:p w14:paraId="08B5E748" w14:textId="78465F71" w:rsidR="00A31757" w:rsidRDefault="006F5AF7" w:rsidP="00FB445C">
      <w:pPr>
        <w:ind w:left="709"/>
        <w:jc w:val="both"/>
      </w:pPr>
      <w:r>
        <w:t xml:space="preserve">     </w:t>
      </w:r>
      <w:r w:rsidR="00A31757">
        <w:t xml:space="preserve">Avec le même changement de variable vous pourriez vérifier sa régularité en obtenant : </w:t>
      </w:r>
    </w:p>
    <w:p w14:paraId="2768C476" w14:textId="39047E71" w:rsidR="00A31757" w:rsidRDefault="00A31757" w:rsidP="00FB445C">
      <w:pPr>
        <w:ind w:left="709"/>
        <w:jc w:val="both"/>
      </w:pPr>
      <w:r>
        <w:t xml:space="preserve">(17)                  </w:t>
      </w:r>
      <w:r w:rsidR="00B27EC2" w:rsidRPr="00B27EC2">
        <w:rPr>
          <w:position w:val="-30"/>
        </w:rPr>
        <w:object w:dxaOrig="5300" w:dyaOrig="720" w14:anchorId="6B21BA17">
          <v:shape id="_x0000_i1073" type="#_x0000_t75" style="width:265.45pt;height:35.75pt" o:ole="">
            <v:imagedata r:id="rId107" o:title=""/>
          </v:shape>
          <o:OLEObject Type="Embed" ProgID="Equation.DSMT4" ShapeID="_x0000_i1073" DrawAspect="Content" ObjectID="_1617611945" r:id="rId108"/>
        </w:object>
      </w:r>
    </w:p>
    <w:p w14:paraId="45766316" w14:textId="3EC86A89" w:rsidR="00A31757" w:rsidRDefault="006F5AF7" w:rsidP="00FB445C">
      <w:pPr>
        <w:ind w:left="709"/>
        <w:jc w:val="both"/>
      </w:pPr>
      <w:r>
        <w:t xml:space="preserve">     </w:t>
      </w:r>
      <w:r w:rsidR="00A31757">
        <w:t xml:space="preserve">Mais il y a alors une façon beaucoup plus « tangible » d’appréhender cette surface. Il suffit de la plonger dans un espace à trois dimensions et de construire sa méridienne </w:t>
      </w:r>
      <w:r w:rsidR="003A4F72">
        <w:rPr>
          <w:position w:val="-10"/>
        </w:rPr>
        <w:pict w14:anchorId="2A824903">
          <v:shape id="_x0000_i1074" type="#_x0000_t75" style="width:49pt;height:16.15pt">
            <v:imagedata r:id="rId109" o:title=""/>
          </v:shape>
        </w:pict>
      </w:r>
      <w:r w:rsidR="00A31757">
        <w:t xml:space="preserve"> . Vous obtenez alors, comme pour la sphère,  l’équation différentielle : </w:t>
      </w:r>
    </w:p>
    <w:p w14:paraId="65C9105D" w14:textId="18C12399" w:rsidR="00A31757" w:rsidRDefault="00A31757" w:rsidP="00FB445C">
      <w:pPr>
        <w:ind w:left="709"/>
        <w:jc w:val="both"/>
      </w:pPr>
      <w:r>
        <w:t xml:space="preserve">(18)                                                     </w:t>
      </w:r>
      <w:r w:rsidRPr="00C14463">
        <w:rPr>
          <w:position w:val="-56"/>
        </w:rPr>
        <w:object w:dxaOrig="2400" w:dyaOrig="1000" w14:anchorId="5FD8D05E">
          <v:shape id="_x0000_i1075" type="#_x0000_t75" style="width:120pt;height:50.45pt" o:ole="">
            <v:imagedata r:id="rId110" o:title=""/>
          </v:shape>
          <o:OLEObject Type="Embed" ProgID="Equation.DSMT4" ShapeID="_x0000_i1075" DrawAspect="Content" ObjectID="_1617611946" r:id="rId111"/>
        </w:object>
      </w:r>
    </w:p>
    <w:p w14:paraId="69C42A17" w14:textId="2576AB99" w:rsidR="00A31757" w:rsidRDefault="00A31757" w:rsidP="00FB445C">
      <w:pPr>
        <w:ind w:left="709"/>
        <w:jc w:val="both"/>
      </w:pPr>
      <w:r>
        <w:t xml:space="preserve">Sa solution est la « parabole couchée »: </w:t>
      </w:r>
    </w:p>
    <w:p w14:paraId="1060670A" w14:textId="6A6A2EBA" w:rsidR="00A31757" w:rsidRDefault="00A31757" w:rsidP="00FB445C">
      <w:pPr>
        <w:ind w:left="709"/>
        <w:jc w:val="both"/>
      </w:pPr>
      <w:r>
        <w:t xml:space="preserve">(19) </w:t>
      </w:r>
      <w:r w:rsidR="00412478">
        <w:t xml:space="preserve">                                                              </w:t>
      </w:r>
      <w:r w:rsidR="003B11AA" w:rsidRPr="003B11AA">
        <w:rPr>
          <w:position w:val="-30"/>
        </w:rPr>
        <w:object w:dxaOrig="1340" w:dyaOrig="740" w14:anchorId="4C784555">
          <v:shape id="_x0000_i1076" type="#_x0000_t75" style="width:66.6pt;height:37.2pt" o:ole="">
            <v:imagedata r:id="rId112" o:title=""/>
          </v:shape>
          <o:OLEObject Type="Embed" ProgID="Equation.DSMT4" ShapeID="_x0000_i1076" DrawAspect="Content" ObjectID="_1617611947" r:id="rId113"/>
        </w:object>
      </w:r>
      <w:r w:rsidR="00412478">
        <w:t xml:space="preserve"> </w:t>
      </w:r>
    </w:p>
    <w:p w14:paraId="69CCBDC2" w14:textId="2CDB3959" w:rsidR="00A31757" w:rsidRDefault="00412478" w:rsidP="00FB445C">
      <w:pPr>
        <w:ind w:left="709"/>
        <w:jc w:val="both"/>
      </w:pPr>
      <w:r>
        <w:t>Voici cette surface</w:t>
      </w:r>
      <w:proofErr w:type="gramStart"/>
      <w:r w:rsidR="00E07D9C">
        <w:t>,(</w:t>
      </w:r>
      <w:proofErr w:type="gramEnd"/>
      <w:r w:rsidR="00E07D9C">
        <w:t xml:space="preserve"> dite aussi « surface de </w:t>
      </w:r>
      <w:proofErr w:type="spellStart"/>
      <w:r w:rsidR="00E07D9C">
        <w:t>Flamm</w:t>
      </w:r>
      <w:proofErr w:type="spellEnd"/>
      <w:r w:rsidR="00E07D9C">
        <w:t xml:space="preserve"> » ) </w:t>
      </w:r>
      <w:r>
        <w:t xml:space="preserve"> : </w:t>
      </w:r>
    </w:p>
    <w:p w14:paraId="392AF429" w14:textId="77777777" w:rsidR="00412478" w:rsidRDefault="00412478" w:rsidP="00FB445C">
      <w:pPr>
        <w:ind w:left="709"/>
        <w:jc w:val="both"/>
      </w:pPr>
    </w:p>
    <w:p w14:paraId="2368CBE2" w14:textId="6F8D3558" w:rsidR="00412478" w:rsidRDefault="00412478" w:rsidP="00FB445C">
      <w:pPr>
        <w:ind w:left="709"/>
        <w:jc w:val="center"/>
      </w:pPr>
      <w:r>
        <w:rPr>
          <w:noProof/>
          <w:lang w:eastAsia="fr-FR"/>
        </w:rPr>
        <w:lastRenderedPageBreak/>
        <w:drawing>
          <wp:inline distT="0" distB="0" distL="0" distR="0" wp14:anchorId="17445BE5" wp14:editId="32C02905">
            <wp:extent cx="3748742" cy="1778027"/>
            <wp:effectExtent l="0" t="0" r="1079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bolo 2D.jpg"/>
                    <pic:cNvPicPr/>
                  </pic:nvPicPr>
                  <pic:blipFill>
                    <a:blip r:embed="rId114">
                      <a:extLst>
                        <a:ext uri="{28A0092B-C50C-407E-A947-70E740481C1C}">
                          <a14:useLocalDpi xmlns:a14="http://schemas.microsoft.com/office/drawing/2010/main" val="0"/>
                        </a:ext>
                      </a:extLst>
                    </a:blip>
                    <a:stretch>
                      <a:fillRect/>
                    </a:stretch>
                  </pic:blipFill>
                  <pic:spPr>
                    <a:xfrm>
                      <a:off x="0" y="0"/>
                      <a:ext cx="3749774" cy="1778517"/>
                    </a:xfrm>
                    <a:prstGeom prst="rect">
                      <a:avLst/>
                    </a:prstGeom>
                  </pic:spPr>
                </pic:pic>
              </a:graphicData>
            </a:graphic>
          </wp:inline>
        </w:drawing>
      </w:r>
    </w:p>
    <w:p w14:paraId="068F807F" w14:textId="460513A0" w:rsidR="00412478" w:rsidRDefault="00412478" w:rsidP="00FB445C">
      <w:pPr>
        <w:ind w:left="709"/>
        <w:jc w:val="center"/>
      </w:pPr>
      <w:r>
        <w:t>Fig.</w:t>
      </w:r>
      <w:r w:rsidR="00AC6F20">
        <w:t>4</w:t>
      </w:r>
      <w:r>
        <w:t> : Le diabolo 2D</w:t>
      </w:r>
    </w:p>
    <w:p w14:paraId="42CC3AE0" w14:textId="7133DBF4" w:rsidR="00412478" w:rsidRDefault="00E07D9C" w:rsidP="00FB445C">
      <w:pPr>
        <w:ind w:left="709"/>
        <w:jc w:val="both"/>
      </w:pPr>
      <w:r>
        <w:t xml:space="preserve">     </w:t>
      </w:r>
      <w:r w:rsidR="00BF489A">
        <w:t xml:space="preserve">Nous retrouverons ce schéma dans l’analyse faite en 1917 par Weyl, que nous détaillerons plus loin. </w:t>
      </w:r>
    </w:p>
    <w:p w14:paraId="70A8FC4D" w14:textId="77777777" w:rsidR="00F95C5C" w:rsidRDefault="00F95C5C" w:rsidP="00FB445C">
      <w:pPr>
        <w:ind w:left="709"/>
        <w:jc w:val="both"/>
      </w:pPr>
    </w:p>
    <w:p w14:paraId="2C4E2E9A" w14:textId="267E3811" w:rsidR="00412478" w:rsidRPr="00412478" w:rsidRDefault="00412478" w:rsidP="00FB445C">
      <w:pPr>
        <w:ind w:left="709"/>
        <w:jc w:val="both"/>
        <w:rPr>
          <w:b/>
        </w:rPr>
      </w:pPr>
      <w:r w:rsidRPr="00412478">
        <w:rPr>
          <w:b/>
        </w:rPr>
        <w:t>Un autre système de représentation : la projection</w:t>
      </w:r>
      <w:r w:rsidR="00D469C8">
        <w:rPr>
          <w:b/>
        </w:rPr>
        <w:t xml:space="preserve">, et </w:t>
      </w:r>
      <w:r w:rsidR="001A16D0">
        <w:rPr>
          <w:b/>
        </w:rPr>
        <w:t>l</w:t>
      </w:r>
      <w:r w:rsidR="00D469C8">
        <w:rPr>
          <w:b/>
        </w:rPr>
        <w:t>es pièges de la pensée</w:t>
      </w:r>
      <w:r w:rsidRPr="00412478">
        <w:rPr>
          <w:b/>
        </w:rPr>
        <w:t xml:space="preserve">. </w:t>
      </w:r>
    </w:p>
    <w:p w14:paraId="4CA6B0AF" w14:textId="31D508A9" w:rsidR="00385DDA" w:rsidRDefault="00385DDA" w:rsidP="00385DDA">
      <w:pPr>
        <w:ind w:left="709"/>
        <w:jc w:val="both"/>
      </w:pPr>
      <w:r>
        <w:t xml:space="preserve">     </w:t>
      </w:r>
      <w:r w:rsidR="00412478">
        <w:t xml:space="preserve">Nous avons évoqué un mode de représentation d’une 2-surface en la plongeant dans notre espace 3D euclidien. Nous effectuons là un geste transcendant, en ajoutant une dimension supplémentaire. Mais comment un être vivant dans un espace 2D euclidien se représenterai-il ce diabolo ? Il ne pourrait le concevoir que projeté dans son propre monde. Il imaginerait alors une étrange frontière, figurée par un cercle. Les objets qui cheminent sur cette surface, non Euclidienne, franchissent alors un cercle de gorge. </w:t>
      </w:r>
      <w:r w:rsidR="00D469C8">
        <w:t xml:space="preserve">Notre habitant de l’espace euclidien 2D peut alors imaginer que son mode « possède un endroit et un envers ». </w:t>
      </w:r>
    </w:p>
    <w:p w14:paraId="00DFF042" w14:textId="55B4BA84" w:rsidR="00D469C8" w:rsidRDefault="00D469C8" w:rsidP="00FB445C">
      <w:pPr>
        <w:ind w:left="709"/>
        <w:jc w:val="center"/>
      </w:pPr>
      <w:r>
        <w:rPr>
          <w:noProof/>
          <w:lang w:eastAsia="fr-FR"/>
        </w:rPr>
        <w:drawing>
          <wp:inline distT="0" distB="0" distL="0" distR="0" wp14:anchorId="1164445B" wp14:editId="43B330FA">
            <wp:extent cx="4032858" cy="3202564"/>
            <wp:effectExtent l="0" t="0" r="635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ce-bridge coupé.jpg"/>
                    <pic:cNvPicPr/>
                  </pic:nvPicPr>
                  <pic:blipFill>
                    <a:blip r:embed="rId115">
                      <a:extLst>
                        <a:ext uri="{28A0092B-C50C-407E-A947-70E740481C1C}">
                          <a14:useLocalDpi xmlns:a14="http://schemas.microsoft.com/office/drawing/2010/main" val="0"/>
                        </a:ext>
                      </a:extLst>
                    </a:blip>
                    <a:stretch>
                      <a:fillRect/>
                    </a:stretch>
                  </pic:blipFill>
                  <pic:spPr>
                    <a:xfrm>
                      <a:off x="0" y="0"/>
                      <a:ext cx="4032858" cy="3202564"/>
                    </a:xfrm>
                    <a:prstGeom prst="rect">
                      <a:avLst/>
                    </a:prstGeom>
                  </pic:spPr>
                </pic:pic>
              </a:graphicData>
            </a:graphic>
          </wp:inline>
        </w:drawing>
      </w:r>
    </w:p>
    <w:p w14:paraId="4C6ABE43" w14:textId="53801791" w:rsidR="00D469C8" w:rsidRDefault="00D469C8" w:rsidP="00FB445C">
      <w:pPr>
        <w:ind w:left="709"/>
        <w:jc w:val="center"/>
      </w:pPr>
      <w:r>
        <w:t>Dig.</w:t>
      </w:r>
      <w:r w:rsidR="00AC6F20">
        <w:t>5</w:t>
      </w:r>
      <w:r>
        <w:t> : Représentation plane du diabolo 2D</w:t>
      </w:r>
    </w:p>
    <w:p w14:paraId="24EECF50" w14:textId="77777777" w:rsidR="00D469C8" w:rsidRDefault="00D469C8" w:rsidP="00FB445C">
      <w:pPr>
        <w:ind w:left="709"/>
        <w:jc w:val="both"/>
      </w:pPr>
    </w:p>
    <w:p w14:paraId="004E03F2" w14:textId="54BA0220" w:rsidR="00D469C8" w:rsidRDefault="00385DDA" w:rsidP="00FB445C">
      <w:pPr>
        <w:ind w:left="709"/>
        <w:jc w:val="both"/>
      </w:pPr>
      <w:r>
        <w:lastRenderedPageBreak/>
        <w:t xml:space="preserve">    </w:t>
      </w:r>
      <w:r w:rsidR="00D469C8">
        <w:t xml:space="preserve">On peut illustrer cette relation </w:t>
      </w:r>
      <w:r w:rsidR="00D469C8" w:rsidRPr="00BC7CD0">
        <w:rPr>
          <w:i/>
        </w:rPr>
        <w:t>d’</w:t>
      </w:r>
      <w:proofErr w:type="spellStart"/>
      <w:r w:rsidR="00D469C8" w:rsidRPr="00BC7CD0">
        <w:rPr>
          <w:i/>
        </w:rPr>
        <w:t>énantiomorphie</w:t>
      </w:r>
      <w:proofErr w:type="spellEnd"/>
      <w:r w:rsidR="00D469C8" w:rsidRPr="00BC7CD0">
        <w:rPr>
          <w:i/>
        </w:rPr>
        <w:t xml:space="preserve"> </w:t>
      </w:r>
      <w:r w:rsidR="00D469C8">
        <w:t xml:space="preserve">en partant d’un triangle orienté tracé sur ce plan, « habitat de notre observateur 2D ». La figure ci-après illustre cette inversion de l’orientation. </w:t>
      </w:r>
    </w:p>
    <w:p w14:paraId="6F134B87" w14:textId="617948ED" w:rsidR="00412478" w:rsidRDefault="00D469C8" w:rsidP="00FB445C">
      <w:pPr>
        <w:ind w:left="709"/>
        <w:jc w:val="center"/>
      </w:pPr>
      <w:r>
        <w:rPr>
          <w:noProof/>
          <w:lang w:eastAsia="fr-FR"/>
        </w:rPr>
        <w:drawing>
          <wp:inline distT="0" distB="0" distL="0" distR="0" wp14:anchorId="04EF86EA" wp14:editId="29D855EF">
            <wp:extent cx="3933545" cy="3681873"/>
            <wp:effectExtent l="0" t="0" r="3810" b="127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ngement non isom 2D.jpg"/>
                    <pic:cNvPicPr/>
                  </pic:nvPicPr>
                  <pic:blipFill>
                    <a:blip r:embed="rId116">
                      <a:extLst>
                        <a:ext uri="{28A0092B-C50C-407E-A947-70E740481C1C}">
                          <a14:useLocalDpi xmlns:a14="http://schemas.microsoft.com/office/drawing/2010/main" val="0"/>
                        </a:ext>
                      </a:extLst>
                    </a:blip>
                    <a:stretch>
                      <a:fillRect/>
                    </a:stretch>
                  </pic:blipFill>
                  <pic:spPr>
                    <a:xfrm>
                      <a:off x="0" y="0"/>
                      <a:ext cx="3935389" cy="3683599"/>
                    </a:xfrm>
                    <a:prstGeom prst="rect">
                      <a:avLst/>
                    </a:prstGeom>
                  </pic:spPr>
                </pic:pic>
              </a:graphicData>
            </a:graphic>
          </wp:inline>
        </w:drawing>
      </w:r>
    </w:p>
    <w:p w14:paraId="3C3C1D81" w14:textId="6499B114" w:rsidR="00D469C8" w:rsidRDefault="00D469C8" w:rsidP="00FB445C">
      <w:pPr>
        <w:ind w:left="709"/>
        <w:jc w:val="center"/>
      </w:pPr>
      <w:r>
        <w:t>Fig.</w:t>
      </w:r>
      <w:r w:rsidR="00AC6F20">
        <w:t>6</w:t>
      </w:r>
      <w:r>
        <w:t xml:space="preserve"> : Inversion de l’orientation. </w:t>
      </w:r>
    </w:p>
    <w:p w14:paraId="56DD763E" w14:textId="77777777" w:rsidR="00D469C8" w:rsidRDefault="00D469C8" w:rsidP="00FB445C">
      <w:pPr>
        <w:ind w:left="709"/>
        <w:jc w:val="both"/>
      </w:pPr>
    </w:p>
    <w:p w14:paraId="4F60965B" w14:textId="7EF07171" w:rsidR="00412478" w:rsidRDefault="00385DDA" w:rsidP="00FB445C">
      <w:pPr>
        <w:ind w:left="709"/>
        <w:jc w:val="both"/>
      </w:pPr>
      <w:r>
        <w:t xml:space="preserve">     </w:t>
      </w:r>
      <w:r w:rsidR="00D469C8">
        <w:t xml:space="preserve">Ceci nous paraît évident car nous avons la possibilité de plonger ces deux structure dans notre espace de représentation Euclidien 3D. Mais pour l’habitant de ce plan il serait très problématique d’envisager « qu’à l’intérieur de ce cercle il n’y ait rien ».  </w:t>
      </w:r>
    </w:p>
    <w:p w14:paraId="21D344C3" w14:textId="693D0ADD" w:rsidR="00D469C8" w:rsidRDefault="00385DDA" w:rsidP="00FB445C">
      <w:pPr>
        <w:ind w:left="709"/>
        <w:jc w:val="both"/>
      </w:pPr>
      <w:r>
        <w:t xml:space="preserve">     </w:t>
      </w:r>
      <w:r w:rsidR="00D469C8">
        <w:t>Passons à l’</w:t>
      </w:r>
      <w:proofErr w:type="spellStart"/>
      <w:r w:rsidR="00D469C8">
        <w:t>hypersurface</w:t>
      </w:r>
      <w:proofErr w:type="spellEnd"/>
      <w:r w:rsidR="00D469C8">
        <w:t xml:space="preserve"> 3D. Là, on ne peut plus dessiner, mais cette idée de projection dans une espace de représentation 3D Euclidien est la même. Cette fois, l’habitant de cet espace c’est vous, c’est moi. Ils sera très difficile d’envisager « qu’à l’intérieur de cette sphère de gorge il n’y ait rien », et qu’on ne puisse pas contracter une sphère en lui donnant une aire inférieure à une valeur finie </w:t>
      </w:r>
      <w:r w:rsidR="00D469C8" w:rsidRPr="00D469C8">
        <w:rPr>
          <w:position w:val="-10"/>
        </w:rPr>
        <w:object w:dxaOrig="580" w:dyaOrig="380" w14:anchorId="163383EB">
          <v:shape id="_x0000_i1077" type="#_x0000_t75" style="width:28.9pt;height:19.1pt" o:ole="">
            <v:imagedata r:id="rId117" o:title=""/>
          </v:shape>
          <o:OLEObject Type="Embed" ProgID="Equation.DSMT4" ShapeID="_x0000_i1077" DrawAspect="Content" ObjectID="_1617611948" r:id="rId118"/>
        </w:object>
      </w:r>
      <w:r w:rsidR="00D469C8">
        <w:t xml:space="preserve"> , en un mot que cet espace 3D ne soit pas </w:t>
      </w:r>
      <w:r w:rsidR="00D469C8" w:rsidRPr="00D469C8">
        <w:rPr>
          <w:i/>
        </w:rPr>
        <w:t>contractile</w:t>
      </w:r>
      <w:r w:rsidR="00D469C8">
        <w:t xml:space="preserve">.  </w:t>
      </w:r>
    </w:p>
    <w:p w14:paraId="3D3661CA" w14:textId="65D6A237" w:rsidR="00AD3876" w:rsidRDefault="00385DDA" w:rsidP="00FB445C">
      <w:pPr>
        <w:ind w:left="709"/>
        <w:jc w:val="both"/>
      </w:pPr>
      <w:r>
        <w:t xml:space="preserve">     </w:t>
      </w:r>
      <w:r w:rsidR="00AD3876">
        <w:t>A travers ces exemples 2D et 3D nous voyons que le fait d’utiliser un espace de représentation Euclidien (le seul outil mental dont nous di</w:t>
      </w:r>
      <w:r w:rsidR="00FB445C">
        <w:t>s</w:t>
      </w:r>
      <w:r w:rsidR="00AD3876">
        <w:t xml:space="preserve">posons) pour tenter de lire, de « comprendre » (étymologiquement « prendre ensemble ») des objets se présentant sous forme d’ensembles de points nous amène à imaginer des objets qui n’existent pas. C’est particulièrement frappant pour la structure 3D où nous sommes totalement incapables, mentalement, de nous débarrasser de </w:t>
      </w:r>
      <w:r w:rsidR="00344084">
        <w:t xml:space="preserve">cette idée de </w:t>
      </w:r>
      <w:r w:rsidR="00AD3876">
        <w:t xml:space="preserve">« l’intérieur de la </w:t>
      </w:r>
      <w:r w:rsidR="00FB445C">
        <w:t>sp</w:t>
      </w:r>
      <w:r w:rsidR="00AD3876">
        <w:t>hère de gorge »</w:t>
      </w:r>
    </w:p>
    <w:p w14:paraId="7ED1F9DC" w14:textId="77777777" w:rsidR="00D469C8" w:rsidRDefault="00D469C8" w:rsidP="00FB445C">
      <w:pPr>
        <w:ind w:left="709"/>
        <w:jc w:val="both"/>
      </w:pPr>
    </w:p>
    <w:p w14:paraId="586B65C8" w14:textId="2B2C830C" w:rsidR="00D469C8" w:rsidRPr="00D469C8" w:rsidRDefault="00D469C8" w:rsidP="00FB445C">
      <w:pPr>
        <w:ind w:left="709"/>
        <w:jc w:val="both"/>
        <w:rPr>
          <w:b/>
        </w:rPr>
      </w:pPr>
      <w:r w:rsidRPr="00D469C8">
        <w:rPr>
          <w:b/>
        </w:rPr>
        <w:lastRenderedPageBreak/>
        <w:t xml:space="preserve">Surfaces et </w:t>
      </w:r>
      <w:proofErr w:type="spellStart"/>
      <w:r w:rsidRPr="00D469C8">
        <w:rPr>
          <w:b/>
        </w:rPr>
        <w:t>hypersurfaces</w:t>
      </w:r>
      <w:proofErr w:type="spellEnd"/>
      <w:r w:rsidRPr="00D469C8">
        <w:rPr>
          <w:b/>
        </w:rPr>
        <w:t xml:space="preserve"> hyperboliques. </w:t>
      </w:r>
    </w:p>
    <w:p w14:paraId="4A414354" w14:textId="761A0154" w:rsidR="00412478" w:rsidRDefault="00385DDA" w:rsidP="00FB445C">
      <w:pPr>
        <w:ind w:left="709"/>
        <w:jc w:val="both"/>
      </w:pPr>
      <w:r>
        <w:t xml:space="preserve">     </w:t>
      </w:r>
      <w:r w:rsidR="00412478">
        <w:t xml:space="preserve">Le terme </w:t>
      </w:r>
      <w:proofErr w:type="spellStart"/>
      <w:r w:rsidR="00412478">
        <w:t>hypersurface</w:t>
      </w:r>
      <w:proofErr w:type="spellEnd"/>
      <w:r w:rsidR="00412478">
        <w:t xml:space="preserve"> évoque toujours une possible représentation dans un espace de représentation de dimension supérieure. Nous avons une image intuitive des géodésiques d’une surface. Il est beaucoup plus difficile d’imaginer celles-ci en 3D. En relativité générale on dit souvent que l’es</w:t>
      </w:r>
      <w:r w:rsidR="00344084">
        <w:t xml:space="preserve">pace temps est une </w:t>
      </w:r>
      <w:proofErr w:type="spellStart"/>
      <w:r w:rsidR="00344084">
        <w:t>hypersurface</w:t>
      </w:r>
      <w:proofErr w:type="spellEnd"/>
      <w:r w:rsidR="00412478">
        <w:t xml:space="preserve"> à quatre dimensions. </w:t>
      </w:r>
      <w:r w:rsidR="00BC7CD0">
        <w:t>Là</w:t>
      </w:r>
      <w:r w:rsidR="00412478">
        <w:t xml:space="preserve"> encore, l’objet est défini par sa métrique. Ce qu’Einstein et Minkowski ont apporté de nouveau c’est </w:t>
      </w:r>
      <w:r w:rsidR="00344084">
        <w:t>l’introduction en physique à de</w:t>
      </w:r>
      <w:r w:rsidR="00412478">
        <w:t xml:space="preserve"> métriques hyperbolique, dont la signature </w:t>
      </w:r>
      <w:r w:rsidR="00D469C8">
        <w:t>fait coha</w:t>
      </w:r>
      <w:r w:rsidR="00412478">
        <w:t xml:space="preserve">biter des signes opposés. Nous pouvons ainsi considérer un espace temps relativiste à deux dimensions. </w:t>
      </w:r>
    </w:p>
    <w:p w14:paraId="546BD037" w14:textId="19221C58" w:rsidR="00412478" w:rsidRDefault="00412478" w:rsidP="00FB445C">
      <w:pPr>
        <w:ind w:left="709"/>
        <w:jc w:val="both"/>
      </w:pPr>
      <w:r>
        <w:t xml:space="preserve">(20)                </w:t>
      </w:r>
      <w:r w:rsidR="00FB445C">
        <w:t xml:space="preserve">                     </w:t>
      </w:r>
      <w:r>
        <w:t xml:space="preserve">              </w:t>
      </w:r>
      <w:r w:rsidRPr="00412478">
        <w:rPr>
          <w:position w:val="-10"/>
        </w:rPr>
        <w:object w:dxaOrig="1720" w:dyaOrig="380" w14:anchorId="55A33DAB">
          <v:shape id="_x0000_i1078" type="#_x0000_t75" style="width:86.2pt;height:19.1pt" o:ole="">
            <v:imagedata r:id="rId119" o:title=""/>
          </v:shape>
          <o:OLEObject Type="Embed" ProgID="Equation.DSMT4" ShapeID="_x0000_i1078" DrawAspect="Content" ObjectID="_1617611949" r:id="rId120"/>
        </w:object>
      </w:r>
      <w:r>
        <w:t xml:space="preserve"> </w:t>
      </w:r>
    </w:p>
    <w:p w14:paraId="54C290E0" w14:textId="5F0C037D" w:rsidR="00D469C8" w:rsidRDefault="00D60768" w:rsidP="00FB445C">
      <w:pPr>
        <w:ind w:left="709"/>
        <w:jc w:val="both"/>
      </w:pPr>
      <w:r>
        <w:t xml:space="preserve">     </w:t>
      </w:r>
      <w:r w:rsidR="00D469C8">
        <w:t xml:space="preserve">Le calcul des géodésiques correspond au </w:t>
      </w:r>
      <w:r w:rsidR="00D469C8" w:rsidRPr="00BC7CD0">
        <w:rPr>
          <w:i/>
        </w:rPr>
        <w:t xml:space="preserve">problème </w:t>
      </w:r>
      <w:proofErr w:type="spellStart"/>
      <w:r w:rsidR="00D469C8" w:rsidRPr="00BC7CD0">
        <w:rPr>
          <w:i/>
        </w:rPr>
        <w:t>variationnel</w:t>
      </w:r>
      <w:proofErr w:type="spellEnd"/>
      <w:r w:rsidR="00D469C8" w:rsidRPr="00BC7CD0">
        <w:rPr>
          <w:i/>
        </w:rPr>
        <w:t> </w:t>
      </w:r>
      <w:r w:rsidR="00D469C8">
        <w:t xml:space="preserve">: </w:t>
      </w:r>
    </w:p>
    <w:p w14:paraId="53BB6BC7" w14:textId="1971DCAD" w:rsidR="00D469C8" w:rsidRDefault="00D469C8" w:rsidP="00FB445C">
      <w:pPr>
        <w:ind w:left="709"/>
        <w:jc w:val="both"/>
      </w:pPr>
      <w:r>
        <w:t xml:space="preserve">(21)                                               </w:t>
      </w:r>
      <w:r w:rsidR="00FB445C">
        <w:t xml:space="preserve"> </w:t>
      </w:r>
      <w:r>
        <w:t xml:space="preserve">          </w:t>
      </w:r>
      <w:r w:rsidRPr="00D469C8">
        <w:rPr>
          <w:position w:val="-18"/>
        </w:rPr>
        <w:object w:dxaOrig="1180" w:dyaOrig="480" w14:anchorId="0C1D94F1">
          <v:shape id="_x0000_i1079" type="#_x0000_t75" style="width:58.8pt;height:24pt" o:ole="">
            <v:imagedata r:id="rId121" o:title=""/>
          </v:shape>
          <o:OLEObject Type="Embed" ProgID="Equation.DSMT4" ShapeID="_x0000_i1079" DrawAspect="Content" ObjectID="_1617611950" r:id="rId122"/>
        </w:object>
      </w:r>
      <w:r>
        <w:t xml:space="preserve"> </w:t>
      </w:r>
    </w:p>
    <w:p w14:paraId="473CC0D5" w14:textId="5EB1DC30" w:rsidR="00D469C8" w:rsidRDefault="00385DDA" w:rsidP="00FB445C">
      <w:pPr>
        <w:ind w:left="709"/>
        <w:jc w:val="both"/>
      </w:pPr>
      <w:r>
        <w:t xml:space="preserve">     </w:t>
      </w:r>
      <w:r w:rsidR="00D469C8">
        <w:t xml:space="preserve">On cherche les courbes correspondant à des trajets où la distance parcourue est minimale. Cela nous amène à résoudre </w:t>
      </w:r>
      <w:r w:rsidR="00D469C8" w:rsidRPr="00BC7CD0">
        <w:rPr>
          <w:i/>
        </w:rPr>
        <w:t>les équations de Lagrange</w:t>
      </w:r>
      <w:r w:rsidR="00D469C8">
        <w:t xml:space="preserve">. Celles-ci nous conduisent à des représentations de </w:t>
      </w:r>
      <w:r w:rsidR="00D469C8" w:rsidRPr="00D469C8">
        <w:rPr>
          <w:i/>
        </w:rPr>
        <w:t>x</w:t>
      </w:r>
      <w:r w:rsidR="00D469C8">
        <w:t xml:space="preserve"> et de </w:t>
      </w:r>
      <w:r w:rsidR="00D469C8" w:rsidRPr="00D469C8">
        <w:rPr>
          <w:i/>
        </w:rPr>
        <w:t>t</w:t>
      </w:r>
      <w:r w:rsidR="00D469C8">
        <w:t xml:space="preserve"> linéaires en fonction du paramètre </w:t>
      </w:r>
      <w:r w:rsidR="00D469C8" w:rsidRPr="00D469C8">
        <w:rPr>
          <w:i/>
        </w:rPr>
        <w:t>s</w:t>
      </w:r>
      <w:r w:rsidR="00D469C8">
        <w:t>. P</w:t>
      </w:r>
      <w:r w:rsidR="00BC7CD0">
        <w:t>a</w:t>
      </w:r>
      <w:r w:rsidR="00D469C8">
        <w:t xml:space="preserve">r voie de conséquence </w:t>
      </w:r>
      <w:r w:rsidR="00D469C8" w:rsidRPr="00D469C8">
        <w:rPr>
          <w:i/>
        </w:rPr>
        <w:t>x</w:t>
      </w:r>
      <w:r w:rsidR="00D469C8">
        <w:t xml:space="preserve"> et </w:t>
      </w:r>
      <w:r w:rsidR="00D469C8" w:rsidRPr="00D469C8">
        <w:rPr>
          <w:i/>
        </w:rPr>
        <w:t>s</w:t>
      </w:r>
      <w:r w:rsidR="00D469C8">
        <w:t xml:space="preserve"> sont liés par la relation</w:t>
      </w:r>
      <w:r w:rsidR="00BC7CD0">
        <w:t xml:space="preserve"> également linéaire </w:t>
      </w:r>
      <w:r w:rsidR="00D469C8">
        <w:t xml:space="preserve"> </w:t>
      </w:r>
      <w:r w:rsidR="00D469C8" w:rsidRPr="00D469C8">
        <w:rPr>
          <w:i/>
        </w:rPr>
        <w:t>x</w:t>
      </w:r>
      <w:r w:rsidR="00D469C8">
        <w:t xml:space="preserve"> = </w:t>
      </w:r>
      <w:r w:rsidR="00D469C8" w:rsidRPr="00D469C8">
        <w:rPr>
          <w:i/>
        </w:rPr>
        <w:t>v</w:t>
      </w:r>
      <w:r w:rsidR="00D469C8">
        <w:t xml:space="preserve"> </w:t>
      </w:r>
      <w:r w:rsidR="00D469C8" w:rsidRPr="00D469C8">
        <w:rPr>
          <w:i/>
        </w:rPr>
        <w:t>s</w:t>
      </w:r>
      <w:r w:rsidR="00D469C8">
        <w:t xml:space="preserve">, ou </w:t>
      </w:r>
      <w:r w:rsidR="00D469C8" w:rsidRPr="00D469C8">
        <w:rPr>
          <w:i/>
        </w:rPr>
        <w:t>v</w:t>
      </w:r>
      <w:r w:rsidR="00D469C8">
        <w:t xml:space="preserve"> est la vitesse. Et si nous imposons que la longueur </w:t>
      </w:r>
      <w:r w:rsidR="00D469C8" w:rsidRPr="00D469C8">
        <w:rPr>
          <w:i/>
        </w:rPr>
        <w:t>s</w:t>
      </w:r>
      <w:r w:rsidR="00D469C8">
        <w:t xml:space="preserve"> </w:t>
      </w:r>
      <w:r w:rsidR="00BC7CD0">
        <w:t>soi</w:t>
      </w:r>
      <w:r w:rsidR="00D469C8">
        <w:t xml:space="preserve">t réelle, nous devons avoir : </w:t>
      </w:r>
    </w:p>
    <w:p w14:paraId="0E354530" w14:textId="6090A067" w:rsidR="00D469C8" w:rsidRDefault="00D469C8" w:rsidP="00FB445C">
      <w:pPr>
        <w:ind w:left="709"/>
        <w:jc w:val="both"/>
      </w:pPr>
      <w:r>
        <w:t xml:space="preserve">(22)                                                                   </w:t>
      </w:r>
      <w:r w:rsidRPr="00D469C8">
        <w:rPr>
          <w:position w:val="-24"/>
        </w:rPr>
        <w:object w:dxaOrig="1120" w:dyaOrig="660" w14:anchorId="10130C85">
          <v:shape id="_x0000_i1080" type="#_x0000_t75" style="width:55.85pt;height:32.8pt" o:ole="">
            <v:imagedata r:id="rId123" o:title=""/>
          </v:shape>
          <o:OLEObject Type="Embed" ProgID="Equation.DSMT4" ShapeID="_x0000_i1080" DrawAspect="Content" ObjectID="_1617611951" r:id="rId124"/>
        </w:object>
      </w:r>
      <w:r>
        <w:t xml:space="preserve"> </w:t>
      </w:r>
    </w:p>
    <w:p w14:paraId="781D4D8C" w14:textId="68591432" w:rsidR="00FB445C" w:rsidRDefault="00385DDA" w:rsidP="00344084">
      <w:pPr>
        <w:ind w:left="709"/>
        <w:jc w:val="both"/>
      </w:pPr>
      <w:r>
        <w:t xml:space="preserve">     </w:t>
      </w:r>
      <w:r w:rsidR="00D469C8">
        <w:t>Que font alors les théoriciens ? Que trouve-t-on dans tous les livres, les cours ? On trouve des images comme celle</w:t>
      </w:r>
      <w:r w:rsidR="008C03B7">
        <w:t>s</w:t>
      </w:r>
      <w:r w:rsidR="00D469C8">
        <w:t>-c</w:t>
      </w:r>
      <w:r w:rsidR="008C03B7">
        <w:t xml:space="preserve">i, en 2D ou en 3D : </w:t>
      </w:r>
    </w:p>
    <w:p w14:paraId="7E7A7659" w14:textId="50FD0A62" w:rsidR="00412478" w:rsidRDefault="00FB445C" w:rsidP="00FB445C">
      <w:pPr>
        <w:ind w:left="709"/>
        <w:jc w:val="center"/>
      </w:pPr>
      <w:r>
        <w:rPr>
          <w:noProof/>
          <w:lang w:eastAsia="fr-FR"/>
        </w:rPr>
        <w:drawing>
          <wp:inline distT="0" distB="0" distL="0" distR="0" wp14:anchorId="1684272C" wp14:editId="5EA842F3">
            <wp:extent cx="3838938" cy="2542819"/>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 de lumière.jpg"/>
                    <pic:cNvPicPr/>
                  </pic:nvPicPr>
                  <pic:blipFill>
                    <a:blip r:embed="rId125">
                      <a:extLst>
                        <a:ext uri="{28A0092B-C50C-407E-A947-70E740481C1C}">
                          <a14:useLocalDpi xmlns:a14="http://schemas.microsoft.com/office/drawing/2010/main" val="0"/>
                        </a:ext>
                      </a:extLst>
                    </a:blip>
                    <a:stretch>
                      <a:fillRect/>
                    </a:stretch>
                  </pic:blipFill>
                  <pic:spPr>
                    <a:xfrm>
                      <a:off x="0" y="0"/>
                      <a:ext cx="3839362" cy="2543100"/>
                    </a:xfrm>
                    <a:prstGeom prst="rect">
                      <a:avLst/>
                    </a:prstGeom>
                  </pic:spPr>
                </pic:pic>
              </a:graphicData>
            </a:graphic>
          </wp:inline>
        </w:drawing>
      </w:r>
    </w:p>
    <w:p w14:paraId="7A070FA4" w14:textId="77777777" w:rsidR="00FB445C" w:rsidRDefault="00FB445C" w:rsidP="00FB445C">
      <w:pPr>
        <w:ind w:left="709"/>
        <w:jc w:val="center"/>
      </w:pPr>
    </w:p>
    <w:p w14:paraId="1734FBEF" w14:textId="4E02A43D" w:rsidR="00FB445C" w:rsidRDefault="00FB445C" w:rsidP="00FB445C">
      <w:pPr>
        <w:ind w:left="709"/>
        <w:jc w:val="center"/>
      </w:pPr>
      <w:r>
        <w:t>Fig.</w:t>
      </w:r>
      <w:r w:rsidR="00AC6F20">
        <w:t>7</w:t>
      </w:r>
      <w:r>
        <w:t> : Le cône de lumière</w:t>
      </w:r>
    </w:p>
    <w:p w14:paraId="20340B64" w14:textId="56760E91" w:rsidR="00D469C8" w:rsidRDefault="00385DDA" w:rsidP="00FB445C">
      <w:pPr>
        <w:ind w:left="709"/>
        <w:jc w:val="both"/>
      </w:pPr>
      <w:r>
        <w:lastRenderedPageBreak/>
        <w:t xml:space="preserve">     </w:t>
      </w:r>
      <w:r w:rsidR="00FB445C">
        <w:t xml:space="preserve">A gauche une façon de représenter cet espace hyperbolique </w:t>
      </w:r>
      <w:proofErr w:type="gramStart"/>
      <w:r w:rsidR="00FB445C">
        <w:t>(</w:t>
      </w:r>
      <w:r w:rsidR="00C76338">
        <w:t xml:space="preserve"> </w:t>
      </w:r>
      <w:r w:rsidR="00FB445C" w:rsidRPr="00BC7CD0">
        <w:rPr>
          <w:i/>
        </w:rPr>
        <w:t>t</w:t>
      </w:r>
      <w:proofErr w:type="gramEnd"/>
      <w:r w:rsidR="00C76338">
        <w:rPr>
          <w:i/>
        </w:rPr>
        <w:t xml:space="preserve"> </w:t>
      </w:r>
      <w:r w:rsidR="00FB445C">
        <w:t>,</w:t>
      </w:r>
      <w:r w:rsidR="00C76338">
        <w:t xml:space="preserve"> </w:t>
      </w:r>
      <w:r w:rsidR="00FB445C" w:rsidRPr="00BC7CD0">
        <w:rPr>
          <w:i/>
        </w:rPr>
        <w:t>x</w:t>
      </w:r>
      <w:r w:rsidR="00C76338">
        <w:rPr>
          <w:i/>
        </w:rPr>
        <w:t xml:space="preserve"> </w:t>
      </w:r>
      <w:r w:rsidR="00FB445C">
        <w:t xml:space="preserve">) à deux dimensions. A droite le classique « cône de lumière ». Sur la figure de gauche la courbe rouge est censée représenter un trajet correspondant à </w:t>
      </w:r>
      <w:r w:rsidR="00FB445C" w:rsidRPr="00BC7CD0">
        <w:rPr>
          <w:i/>
        </w:rPr>
        <w:t>x</w:t>
      </w:r>
      <w:r w:rsidR="00FB445C">
        <w:t xml:space="preserve"> = </w:t>
      </w:r>
      <w:r w:rsidR="00FB445C" w:rsidRPr="00BC7CD0">
        <w:rPr>
          <w:i/>
        </w:rPr>
        <w:t>v</w:t>
      </w:r>
      <w:r w:rsidR="00FB445C">
        <w:t xml:space="preserve"> t avec </w:t>
      </w:r>
      <w:r w:rsidR="00FB445C" w:rsidRPr="00BC7CD0">
        <w:rPr>
          <w:i/>
        </w:rPr>
        <w:t>v</w:t>
      </w:r>
      <w:r w:rsidR="00FB445C">
        <w:t xml:space="preserve"> &lt; </w:t>
      </w:r>
      <w:r w:rsidR="00FB445C" w:rsidRPr="00BC7CD0">
        <w:rPr>
          <w:i/>
        </w:rPr>
        <w:t>c</w:t>
      </w:r>
      <w:r w:rsidR="00FB445C">
        <w:t xml:space="preserve"> </w:t>
      </w:r>
    </w:p>
    <w:p w14:paraId="23739B42" w14:textId="1962C86B" w:rsidR="00FB445C" w:rsidRDefault="00385DDA" w:rsidP="00FB445C">
      <w:pPr>
        <w:ind w:left="709"/>
        <w:jc w:val="both"/>
      </w:pPr>
      <w:r>
        <w:t xml:space="preserve">     </w:t>
      </w:r>
      <w:r w:rsidR="00FB445C">
        <w:t xml:space="preserve">La courbe noire à un trajet à </w:t>
      </w:r>
      <w:r w:rsidR="00FB445C" w:rsidRPr="00BC7CD0">
        <w:rPr>
          <w:i/>
        </w:rPr>
        <w:t>v</w:t>
      </w:r>
      <w:r w:rsidR="00FB445C">
        <w:t xml:space="preserve"> &gt; </w:t>
      </w:r>
      <w:r w:rsidR="00FB445C" w:rsidRPr="00BC7CD0">
        <w:rPr>
          <w:i/>
        </w:rPr>
        <w:t>c</w:t>
      </w:r>
      <w:r w:rsidR="00FB445C">
        <w:t xml:space="preserve"> . Elle se situe dans « </w:t>
      </w:r>
      <w:r w:rsidR="00FB445C" w:rsidRPr="008E765F">
        <w:rPr>
          <w:i/>
        </w:rPr>
        <w:t>l’ailleurs</w:t>
      </w:r>
      <w:r w:rsidR="00FB445C">
        <w:t xml:space="preserve"> ». Mais en faisant cela, que faisons-nous ? Nous tentons de nous forger une image 2D d’un espace hyperbolique en le projetant dans un espace 2D euclidien, de métrique : </w:t>
      </w:r>
    </w:p>
    <w:p w14:paraId="6460270D" w14:textId="55D178EE" w:rsidR="00FB445C" w:rsidRDefault="00FB445C" w:rsidP="00FB445C">
      <w:pPr>
        <w:ind w:left="709"/>
        <w:jc w:val="both"/>
      </w:pPr>
      <w:r>
        <w:t xml:space="preserve">(23)                                                  </w:t>
      </w:r>
      <w:r w:rsidRPr="00412478">
        <w:rPr>
          <w:position w:val="-10"/>
        </w:rPr>
        <w:object w:dxaOrig="1720" w:dyaOrig="380" w14:anchorId="6F30AE3F">
          <v:shape id="_x0000_i1081" type="#_x0000_t75" style="width:86.2pt;height:19.1pt" o:ole="">
            <v:imagedata r:id="rId126" o:title=""/>
          </v:shape>
          <o:OLEObject Type="Embed" ProgID="Equation.DSMT4" ShapeID="_x0000_i1081" DrawAspect="Content" ObjectID="_1617611952" r:id="rId127"/>
        </w:object>
      </w:r>
    </w:p>
    <w:p w14:paraId="02951E69" w14:textId="7DAF7640" w:rsidR="00FB445C" w:rsidRDefault="00385DDA" w:rsidP="00FB445C">
      <w:pPr>
        <w:ind w:left="709"/>
        <w:jc w:val="both"/>
      </w:pPr>
      <w:r>
        <w:t xml:space="preserve">     </w:t>
      </w:r>
      <w:r w:rsidR="00FB445C">
        <w:t>Nous créons ainsi « </w:t>
      </w:r>
      <w:r w:rsidR="00FB445C" w:rsidRPr="008E765F">
        <w:rPr>
          <w:i/>
        </w:rPr>
        <w:t>quelque chose qui n’existe pa</w:t>
      </w:r>
      <w:r w:rsidR="00FB445C">
        <w:t>s », en l’occurrence cette surface ou volume grisé « </w:t>
      </w:r>
      <w:r w:rsidR="00FB445C" w:rsidRPr="008E765F">
        <w:rPr>
          <w:i/>
        </w:rPr>
        <w:t>extérieur au cône de lumière</w:t>
      </w:r>
      <w:r w:rsidR="008E765F" w:rsidRPr="008E765F">
        <w:rPr>
          <w:i/>
        </w:rPr>
        <w:t> </w:t>
      </w:r>
      <w:r w:rsidR="008E765F">
        <w:t>»</w:t>
      </w:r>
      <w:r w:rsidR="00FB445C">
        <w:t>. Ces espace n’existe pas plus que cet « </w:t>
      </w:r>
      <w:r w:rsidR="00FB445C" w:rsidRPr="008E765F">
        <w:rPr>
          <w:i/>
        </w:rPr>
        <w:t>intérieur de la sphère de gorge </w:t>
      </w:r>
      <w:r w:rsidR="00FB445C">
        <w:t>» que nous créons en tentant de projeter la structure du diabolo 3D ans un espace 3D Euclidien. Cet « </w:t>
      </w:r>
      <w:r w:rsidR="00FB445C" w:rsidRPr="008E765F">
        <w:rPr>
          <w:i/>
        </w:rPr>
        <w:t>ailleurs</w:t>
      </w:r>
      <w:r w:rsidR="00BC7CD0" w:rsidRPr="008E765F">
        <w:rPr>
          <w:i/>
        </w:rPr>
        <w:t> </w:t>
      </w:r>
      <w:r w:rsidR="00BC7CD0">
        <w:t>»</w:t>
      </w:r>
      <w:r w:rsidR="00FB445C">
        <w:t xml:space="preserve"> n’existe, étymologiquement parlant </w:t>
      </w:r>
      <w:r w:rsidR="00FB445C" w:rsidRPr="00BC7CD0">
        <w:rPr>
          <w:i/>
        </w:rPr>
        <w:t>q</w:t>
      </w:r>
      <w:r w:rsidR="00BC7CD0" w:rsidRPr="00BC7CD0">
        <w:rPr>
          <w:i/>
        </w:rPr>
        <w:t>ue dans notre imagination</w:t>
      </w:r>
      <w:r w:rsidR="00BC7CD0">
        <w:t xml:space="preserve"> et d</w:t>
      </w:r>
      <w:r w:rsidR="00FB445C">
        <w:t xml:space="preserve">écoule de </w:t>
      </w:r>
      <w:r w:rsidR="00FB445C" w:rsidRPr="008E765F">
        <w:rPr>
          <w:i/>
        </w:rPr>
        <w:t>l’image</w:t>
      </w:r>
      <w:r w:rsidR="00FB445C">
        <w:t xml:space="preserve"> que nous avons créée. </w:t>
      </w:r>
    </w:p>
    <w:p w14:paraId="78E2CBE8" w14:textId="610B32C8" w:rsidR="00FB445C" w:rsidRDefault="00D36E5E" w:rsidP="00FB445C">
      <w:pPr>
        <w:ind w:left="709"/>
        <w:jc w:val="both"/>
      </w:pPr>
      <w:r>
        <w:t xml:space="preserve">     </w:t>
      </w:r>
      <w:r w:rsidR="00FB445C">
        <w:t xml:space="preserve">La conclusion est simple : </w:t>
      </w:r>
    </w:p>
    <w:p w14:paraId="15745E24" w14:textId="232BFA0D" w:rsidR="00FB445C" w:rsidRPr="008E765F" w:rsidRDefault="00FB445C" w:rsidP="00FB445C">
      <w:pPr>
        <w:pStyle w:val="Paragraphedeliste"/>
        <w:numPr>
          <w:ilvl w:val="0"/>
          <w:numId w:val="4"/>
        </w:numPr>
        <w:jc w:val="both"/>
        <w:rPr>
          <w:i/>
        </w:rPr>
      </w:pPr>
      <w:r w:rsidRPr="008E765F">
        <w:rPr>
          <w:i/>
        </w:rPr>
        <w:t>On ne peut simplement pas constituer une image mentale, ou didactique d’un</w:t>
      </w:r>
      <w:r w:rsidR="008E765F">
        <w:rPr>
          <w:i/>
        </w:rPr>
        <w:t>e</w:t>
      </w:r>
      <w:r w:rsidRPr="008E765F">
        <w:rPr>
          <w:i/>
        </w:rPr>
        <w:t xml:space="preserve"> structure dotée d’une géométrie hyperbolique.  Toute tentative de ce genre induit une vision erronée des choses. </w:t>
      </w:r>
    </w:p>
    <w:p w14:paraId="6E589063" w14:textId="77777777" w:rsidR="00FB445C" w:rsidRDefault="00FB445C" w:rsidP="00FB445C">
      <w:pPr>
        <w:pStyle w:val="Paragraphedeliste"/>
        <w:ind w:left="1069"/>
        <w:jc w:val="both"/>
      </w:pPr>
    </w:p>
    <w:p w14:paraId="312BE8B7" w14:textId="4F587D18" w:rsidR="00FB445C" w:rsidRDefault="00385DDA" w:rsidP="00FB445C">
      <w:pPr>
        <w:pStyle w:val="Paragraphedeliste"/>
        <w:ind w:left="709"/>
        <w:jc w:val="both"/>
      </w:pPr>
      <w:r>
        <w:t xml:space="preserve">     </w:t>
      </w:r>
      <w:r w:rsidR="00FB445C">
        <w:t xml:space="preserve">Ce préambule ayant été posé, nous allons passer à la matière même de l’article, à la façon dont Hilbert a créé sa propre représentation de l’espace temps et par de là de l’univers. </w:t>
      </w:r>
    </w:p>
    <w:p w14:paraId="36086CF9" w14:textId="77777777" w:rsidR="00FB445C" w:rsidRDefault="00FB445C" w:rsidP="00FB445C">
      <w:pPr>
        <w:pStyle w:val="Paragraphedeliste"/>
        <w:ind w:left="709"/>
        <w:jc w:val="both"/>
      </w:pPr>
    </w:p>
    <w:p w14:paraId="7C4961A6" w14:textId="77777777" w:rsidR="00FB445C" w:rsidRDefault="00FB445C" w:rsidP="00FB445C">
      <w:pPr>
        <w:pStyle w:val="Paragraphedeliste"/>
        <w:ind w:left="709"/>
        <w:jc w:val="both"/>
      </w:pPr>
    </w:p>
    <w:p w14:paraId="26340B4D" w14:textId="7207CBE2" w:rsidR="00FB445C" w:rsidRPr="00FB445C" w:rsidRDefault="00305CC7" w:rsidP="00FB445C">
      <w:pPr>
        <w:pStyle w:val="Paragraphedeliste"/>
        <w:ind w:left="709"/>
        <w:jc w:val="both"/>
        <w:rPr>
          <w:b/>
        </w:rPr>
      </w:pPr>
      <w:r>
        <w:rPr>
          <w:b/>
        </w:rPr>
        <w:t xml:space="preserve">La course </w:t>
      </w:r>
      <w:r w:rsidR="00997058">
        <w:rPr>
          <w:b/>
        </w:rPr>
        <w:t xml:space="preserve">trépidante, </w:t>
      </w:r>
      <w:r>
        <w:rPr>
          <w:b/>
        </w:rPr>
        <w:t>au coude à coude</w:t>
      </w:r>
      <w:r w:rsidR="00997058">
        <w:rPr>
          <w:b/>
        </w:rPr>
        <w:t>,</w:t>
      </w:r>
      <w:r>
        <w:rPr>
          <w:b/>
        </w:rPr>
        <w:t xml:space="preserve"> de deux génies</w:t>
      </w:r>
      <w:r w:rsidR="00FB445C" w:rsidRPr="00FB445C">
        <w:rPr>
          <w:b/>
        </w:rPr>
        <w:t xml:space="preserve">. </w:t>
      </w:r>
    </w:p>
    <w:p w14:paraId="56BB2468" w14:textId="77777777" w:rsidR="00FB445C" w:rsidRDefault="00FB445C" w:rsidP="00FB445C">
      <w:pPr>
        <w:pStyle w:val="Paragraphedeliste"/>
        <w:ind w:left="709"/>
        <w:jc w:val="both"/>
      </w:pPr>
    </w:p>
    <w:p w14:paraId="10742084" w14:textId="10C3E7B3" w:rsidR="00A5276B" w:rsidRDefault="00385DDA" w:rsidP="00A5634C">
      <w:pPr>
        <w:pStyle w:val="Paragraphedeliste"/>
        <w:ind w:left="709"/>
        <w:jc w:val="both"/>
      </w:pPr>
      <w:r>
        <w:t xml:space="preserve">     </w:t>
      </w:r>
      <w:r w:rsidR="00FB445C">
        <w:t xml:space="preserve">En 1915 </w:t>
      </w:r>
      <w:r w:rsidR="00305CC7">
        <w:t>Hilbert</w:t>
      </w:r>
      <w:r w:rsidR="00FB445C">
        <w:t xml:space="preserve"> a 53 ans et </w:t>
      </w:r>
      <w:r w:rsidR="00305CC7">
        <w:t xml:space="preserve">a </w:t>
      </w:r>
      <w:r w:rsidR="00FB445C">
        <w:t>déjà un palmarès impressionnant derrière lui, qui l’a fait connaître bien au-delà des frontières allemandes. Il aime l’abstraction</w:t>
      </w:r>
      <w:r w:rsidR="008E765F">
        <w:t xml:space="preserve">, la logique </w:t>
      </w:r>
      <w:r w:rsidR="00FB445C">
        <w:t>et s’est signalé</w:t>
      </w:r>
      <w:r w:rsidR="00BC7CD0">
        <w:t>, entre autre,</w:t>
      </w:r>
      <w:r w:rsidR="00FB445C">
        <w:t xml:space="preserve"> en publiant un traité où il définit les axiomes qui sous-tendent la géométrie euclidienne.  Tous les mathématiciens allemands et étrangers le considèrent comme un « phare » dans la discipline et savent que son nom s’inscrira en bonne place dans l’histoire des mathématiques. </w:t>
      </w:r>
    </w:p>
    <w:p w14:paraId="0718FC1A" w14:textId="469C79AC" w:rsidR="00A5276B" w:rsidRDefault="00385DDA" w:rsidP="00A5276B">
      <w:pPr>
        <w:ind w:left="709"/>
        <w:jc w:val="both"/>
      </w:pPr>
      <w:r>
        <w:t xml:space="preserve">     </w:t>
      </w:r>
      <w:r w:rsidR="00A5276B">
        <w:t>Il n’a pas toujours porté d’intérêt pour la physique. On rapporte à son sujet une anecdote amusante. Sollicité pour remplacer le mathématicien Félix Klein</w:t>
      </w:r>
      <w:r w:rsidR="00A5276B">
        <w:rPr>
          <w:rStyle w:val="Marquenotebasdepage"/>
        </w:rPr>
        <w:footnoteReference w:id="2"/>
      </w:r>
      <w:r w:rsidR="00A5276B">
        <w:t xml:space="preserve"> qui, chaque année, donnait devant les élèves d’une école d’ingé</w:t>
      </w:r>
      <w:r w:rsidR="00A5634C">
        <w:t>n</w:t>
      </w:r>
      <w:r w:rsidR="00A5276B">
        <w:t xml:space="preserve">ieurs de Göttingen une conférence, il avait commencé celle-ci par ces mots : </w:t>
      </w:r>
    </w:p>
    <w:p w14:paraId="648C28E4" w14:textId="41082F0D" w:rsidR="00A5276B" w:rsidRPr="00385DDA" w:rsidRDefault="00A5276B" w:rsidP="00385DDA">
      <w:pPr>
        <w:pStyle w:val="Paragraphedeliste"/>
        <w:ind w:left="1418"/>
        <w:jc w:val="both"/>
        <w:rPr>
          <w:i/>
        </w:rPr>
      </w:pPr>
      <w:r w:rsidRPr="00385DDA">
        <w:rPr>
          <w:i/>
        </w:rPr>
        <w:t xml:space="preserve">- On dit que les mathématiciens et les ingénieurs ont du mal à se comprendre. C’est faux : ils n’ont tout simplement rien à faire ensemble. </w:t>
      </w:r>
    </w:p>
    <w:p w14:paraId="70099C8D" w14:textId="77777777" w:rsidR="00A5276B" w:rsidRDefault="00A5276B" w:rsidP="00A5276B">
      <w:pPr>
        <w:pStyle w:val="Paragraphedeliste"/>
        <w:ind w:left="709"/>
        <w:jc w:val="both"/>
      </w:pPr>
    </w:p>
    <w:p w14:paraId="3C582176" w14:textId="77777777" w:rsidR="00A5276B" w:rsidRDefault="00A5276B" w:rsidP="00A5276B">
      <w:pPr>
        <w:pStyle w:val="Paragraphedeliste"/>
        <w:ind w:left="709"/>
        <w:jc w:val="both"/>
      </w:pPr>
    </w:p>
    <w:p w14:paraId="13676B15" w14:textId="5210174F" w:rsidR="00A5276B" w:rsidRDefault="00A5276B" w:rsidP="00A5276B">
      <w:pPr>
        <w:jc w:val="both"/>
      </w:pPr>
    </w:p>
    <w:p w14:paraId="1F53452B" w14:textId="77777777" w:rsidR="00FB445C" w:rsidRDefault="00FB445C" w:rsidP="00FB445C">
      <w:pPr>
        <w:pStyle w:val="Paragraphedeliste"/>
        <w:ind w:left="709"/>
        <w:jc w:val="both"/>
      </w:pPr>
    </w:p>
    <w:p w14:paraId="64538D79" w14:textId="77777777" w:rsidR="00FB445C" w:rsidRDefault="00FB445C" w:rsidP="00FB445C">
      <w:pPr>
        <w:ind w:left="709"/>
        <w:jc w:val="center"/>
      </w:pPr>
      <w:r>
        <w:rPr>
          <w:noProof/>
          <w:lang w:eastAsia="fr-FR"/>
        </w:rPr>
        <w:lastRenderedPageBreak/>
        <w:drawing>
          <wp:inline distT="0" distB="0" distL="0" distR="0" wp14:anchorId="36D7227B" wp14:editId="6E48E8DC">
            <wp:extent cx="1717661" cy="2346663"/>
            <wp:effectExtent l="0" t="0" r="1016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lbert en 1915.jpg"/>
                    <pic:cNvPicPr/>
                  </pic:nvPicPr>
                  <pic:blipFill>
                    <a:blip r:embed="rId128">
                      <a:extLst>
                        <a:ext uri="{28A0092B-C50C-407E-A947-70E740481C1C}">
                          <a14:useLocalDpi xmlns:a14="http://schemas.microsoft.com/office/drawing/2010/main" val="0"/>
                        </a:ext>
                      </a:extLst>
                    </a:blip>
                    <a:stretch>
                      <a:fillRect/>
                    </a:stretch>
                  </pic:blipFill>
                  <pic:spPr>
                    <a:xfrm>
                      <a:off x="0" y="0"/>
                      <a:ext cx="1718479" cy="2347780"/>
                    </a:xfrm>
                    <a:prstGeom prst="rect">
                      <a:avLst/>
                    </a:prstGeom>
                  </pic:spPr>
                </pic:pic>
              </a:graphicData>
            </a:graphic>
          </wp:inline>
        </w:drawing>
      </w:r>
    </w:p>
    <w:p w14:paraId="746737DE" w14:textId="44C25D39" w:rsidR="00FB445C" w:rsidRDefault="00700E15" w:rsidP="00FB445C">
      <w:pPr>
        <w:ind w:left="709"/>
        <w:jc w:val="center"/>
      </w:pPr>
      <w:r>
        <w:t>Fig.</w:t>
      </w:r>
      <w:r w:rsidR="00AC6F20">
        <w:t>8</w:t>
      </w:r>
      <w:r>
        <w:t xml:space="preserve">: </w:t>
      </w:r>
      <w:r w:rsidR="00FB445C">
        <w:t>David Hilbert (1862-1943), en 1915</w:t>
      </w:r>
    </w:p>
    <w:p w14:paraId="47C2CBF6" w14:textId="77777777" w:rsidR="00A5276B" w:rsidRDefault="00A5276B" w:rsidP="00A5276B">
      <w:pPr>
        <w:pStyle w:val="Paragraphedeliste"/>
        <w:ind w:left="709"/>
        <w:jc w:val="both"/>
      </w:pPr>
    </w:p>
    <w:p w14:paraId="6315231B" w14:textId="77777777" w:rsidR="00A5634C" w:rsidRDefault="00A5634C" w:rsidP="00A5634C">
      <w:pPr>
        <w:ind w:left="709"/>
        <w:jc w:val="center"/>
      </w:pPr>
      <w:r>
        <w:rPr>
          <w:noProof/>
          <w:lang w:eastAsia="fr-FR"/>
        </w:rPr>
        <w:drawing>
          <wp:inline distT="0" distB="0" distL="0" distR="0" wp14:anchorId="764337A3" wp14:editId="1A65A897">
            <wp:extent cx="1767542" cy="2277890"/>
            <wp:effectExtent l="0" t="0" r="10795"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lix Klein en 1915.jpg"/>
                    <pic:cNvPicPr/>
                  </pic:nvPicPr>
                  <pic:blipFill>
                    <a:blip r:embed="rId129">
                      <a:extLst>
                        <a:ext uri="{28A0092B-C50C-407E-A947-70E740481C1C}">
                          <a14:useLocalDpi xmlns:a14="http://schemas.microsoft.com/office/drawing/2010/main" val="0"/>
                        </a:ext>
                      </a:extLst>
                    </a:blip>
                    <a:stretch>
                      <a:fillRect/>
                    </a:stretch>
                  </pic:blipFill>
                  <pic:spPr>
                    <a:xfrm>
                      <a:off x="0" y="0"/>
                      <a:ext cx="1768537" cy="2279172"/>
                    </a:xfrm>
                    <a:prstGeom prst="rect">
                      <a:avLst/>
                    </a:prstGeom>
                  </pic:spPr>
                </pic:pic>
              </a:graphicData>
            </a:graphic>
          </wp:inline>
        </w:drawing>
      </w:r>
    </w:p>
    <w:p w14:paraId="3CF0A052" w14:textId="7E9B532A" w:rsidR="00A5634C" w:rsidRDefault="00A5634C" w:rsidP="00A5634C">
      <w:pPr>
        <w:ind w:left="709"/>
        <w:jc w:val="center"/>
      </w:pPr>
      <w:r>
        <w:t>Fig.</w:t>
      </w:r>
      <w:r w:rsidR="00AC6F20">
        <w:t>9</w:t>
      </w:r>
      <w:r>
        <w:t> : Félix Klein ( 1849-1925) en 1915</w:t>
      </w:r>
    </w:p>
    <w:p w14:paraId="60FDAFF1" w14:textId="77777777" w:rsidR="00BC7CD0" w:rsidRDefault="00BC7CD0" w:rsidP="00BC7CD0">
      <w:pPr>
        <w:pStyle w:val="Paragraphedeliste"/>
        <w:ind w:left="709"/>
        <w:jc w:val="both"/>
      </w:pPr>
    </w:p>
    <w:p w14:paraId="3C156C79" w14:textId="7BF4856F" w:rsidR="00BC7CD0" w:rsidRDefault="00385DDA" w:rsidP="00BC7CD0">
      <w:pPr>
        <w:pStyle w:val="Paragraphedeliste"/>
        <w:ind w:left="709"/>
        <w:jc w:val="both"/>
      </w:pPr>
      <w:r>
        <w:t xml:space="preserve">     </w:t>
      </w:r>
      <w:r w:rsidR="00BC7CD0">
        <w:t>Notons qu’à l’époque un fossé similaire existe dans le domaine de la physique expérimentale, à son niveau fondamental, où des gens qui sont physiciens et chimistes défrichent ce qu’on appellera plus tard la physique nucléaire. Parmi ceux-ci le physicien Néo-Zélandais</w:t>
      </w:r>
      <w:r w:rsidR="008F1E2D">
        <w:t>,</w:t>
      </w:r>
      <w:r w:rsidR="00BC7CD0">
        <w:t xml:space="preserve"> haut en couleurs</w:t>
      </w:r>
      <w:r w:rsidR="008F1E2D">
        <w:t>,</w:t>
      </w:r>
      <w:r w:rsidR="00BC7CD0">
        <w:t xml:space="preserve"> Ernst Rutherford. Sollicité pendant la première guerre mondiale par des politiques, qui lui demandaient s’il ne pourrait pas produire, à partir de ses travaux, quelque arme nouvelle qui permettrait à l’Angleterre de prendre le pas sur son adversaire,  l’Allemagne, il leur avait répondu</w:t>
      </w:r>
      <w:r w:rsidR="008F1E2D">
        <w:t xml:space="preserve">, alors qu’il jetait les base de la future physique nucléaire </w:t>
      </w:r>
      <w:r w:rsidR="00BC7CD0">
        <w:t xml:space="preserve">: </w:t>
      </w:r>
    </w:p>
    <w:p w14:paraId="1CEF2A29" w14:textId="77777777" w:rsidR="00BC7CD0" w:rsidRDefault="00BC7CD0" w:rsidP="00BC7CD0">
      <w:pPr>
        <w:pStyle w:val="Paragraphedeliste"/>
        <w:ind w:left="709"/>
        <w:jc w:val="both"/>
      </w:pPr>
    </w:p>
    <w:p w14:paraId="1E313652" w14:textId="1D2EB087" w:rsidR="00BC7CD0" w:rsidRDefault="00BC7CD0" w:rsidP="00B86BBB">
      <w:pPr>
        <w:pStyle w:val="Paragraphedeliste"/>
        <w:ind w:left="1560"/>
        <w:jc w:val="both"/>
      </w:pPr>
      <w:r>
        <w:t xml:space="preserve">- </w:t>
      </w:r>
      <w:r w:rsidRPr="00B86BBB">
        <w:rPr>
          <w:i/>
        </w:rPr>
        <w:t>Je laisse à vos chimistes le soin d’inventer des gaz asphyxiants et à vos ingénieurs des avions, des sous-marins et des torpilles. Nous, savants,  nous occupons de choses totalement différentes</w:t>
      </w:r>
      <w:r w:rsidR="008F1E2D" w:rsidRPr="00B86BBB">
        <w:rPr>
          <w:i/>
        </w:rPr>
        <w:t>,</w:t>
      </w:r>
      <w:r w:rsidR="00D36E5E">
        <w:rPr>
          <w:i/>
        </w:rPr>
        <w:t xml:space="preserve"> en </w:t>
      </w:r>
      <w:r w:rsidR="00CD4370">
        <w:rPr>
          <w:i/>
        </w:rPr>
        <w:t>cherchant</w:t>
      </w:r>
      <w:r w:rsidRPr="00B86BBB">
        <w:rPr>
          <w:i/>
        </w:rPr>
        <w:t xml:space="preserve"> à percer les secrets de la matière.</w:t>
      </w:r>
      <w:r>
        <w:t xml:space="preserve"> </w:t>
      </w:r>
    </w:p>
    <w:p w14:paraId="2A564728" w14:textId="6EAFFE3D" w:rsidR="00FB445C" w:rsidRDefault="00385DDA" w:rsidP="00FB445C">
      <w:pPr>
        <w:ind w:left="709"/>
        <w:jc w:val="both"/>
      </w:pPr>
      <w:r>
        <w:t xml:space="preserve">     </w:t>
      </w:r>
      <w:r w:rsidR="00A5276B">
        <w:t xml:space="preserve">C’est la rencontre avec </w:t>
      </w:r>
      <w:r w:rsidR="00563E9A">
        <w:t xml:space="preserve">le jeune  </w:t>
      </w:r>
      <w:r w:rsidR="00A5276B">
        <w:t>Einstein</w:t>
      </w:r>
      <w:r w:rsidR="00563E9A">
        <w:t xml:space="preserve">, de vingt ans son cadet, </w:t>
      </w:r>
      <w:r w:rsidR="00A5276B">
        <w:t xml:space="preserve"> qui est pour </w:t>
      </w:r>
      <w:r w:rsidR="00C068C2">
        <w:t>Hilbert</w:t>
      </w:r>
      <w:r w:rsidR="00A5276B">
        <w:t xml:space="preserve"> déterminante. Il découvre alors un </w:t>
      </w:r>
      <w:r w:rsidR="00A5634C">
        <w:t xml:space="preserve">fantastique </w:t>
      </w:r>
      <w:r w:rsidR="00A5276B">
        <w:t>champ d’</w:t>
      </w:r>
      <w:r w:rsidR="00563E9A">
        <w:t>application</w:t>
      </w:r>
      <w:r w:rsidR="00C068C2">
        <w:t>s</w:t>
      </w:r>
      <w:r w:rsidR="00563E9A">
        <w:t xml:space="preserve"> des </w:t>
      </w:r>
      <w:r w:rsidR="00563E9A">
        <w:lastRenderedPageBreak/>
        <w:t>math</w:t>
      </w:r>
      <w:r w:rsidR="00A5276B">
        <w:t>ématiques sophistiquées  à une physique</w:t>
      </w:r>
      <w:r w:rsidR="00C068C2">
        <w:t>,</w:t>
      </w:r>
      <w:r w:rsidR="00A5276B">
        <w:t xml:space="preserve"> qui </w:t>
      </w:r>
      <w:r w:rsidR="00C068C2">
        <w:t xml:space="preserve">désormais </w:t>
      </w:r>
      <w:r w:rsidR="00A5276B">
        <w:t>ne l’est pas moins. Il noue d’étroites relations avec Einstein, qu</w:t>
      </w:r>
      <w:r w:rsidR="00563E9A">
        <w:t>e l</w:t>
      </w:r>
      <w:r w:rsidR="00A5276B">
        <w:t xml:space="preserve">’on peut même </w:t>
      </w:r>
      <w:r w:rsidR="00563E9A">
        <w:t xml:space="preserve">très vite </w:t>
      </w:r>
      <w:r w:rsidR="00A5276B">
        <w:t>qualifier d’amicales et qui sont en tout cas fondée sur une grande estime mutuelle. En juin 1915 Einstein lui donne un véritable cours sur la relativité et Hilbert comprend qu’il y a là matière à mise en œuvre de l’outil extrêmement puissant représenté par les techn</w:t>
      </w:r>
      <w:r w:rsidR="00A5634C">
        <w:t>iques du calcul</w:t>
      </w:r>
      <w:r w:rsidR="00563E9A">
        <w:t xml:space="preserve"> des variation</w:t>
      </w:r>
      <w:r w:rsidR="00A5634C">
        <w:t>s</w:t>
      </w:r>
      <w:r w:rsidR="00563E9A">
        <w:t xml:space="preserve">. </w:t>
      </w:r>
    </w:p>
    <w:p w14:paraId="11291916" w14:textId="2E631FEE" w:rsidR="00700E15" w:rsidRDefault="00B86BBB" w:rsidP="00F95C5C">
      <w:pPr>
        <w:ind w:left="709"/>
        <w:jc w:val="both"/>
      </w:pPr>
      <w:r>
        <w:t xml:space="preserve">   </w:t>
      </w:r>
      <w:r w:rsidR="00A5634C">
        <w:t xml:space="preserve">Il commence par appliquer cette idée à l’électromagnétisme, puis il s’intéresse à </w:t>
      </w:r>
      <w:r w:rsidR="00B47C36">
        <w:t>l</w:t>
      </w:r>
      <w:r w:rsidR="00C068C2">
        <w:t>a</w:t>
      </w:r>
      <w:r w:rsidR="00A5634C">
        <w:t xml:space="preserve"> gravitation. A l’</w:t>
      </w:r>
      <w:r w:rsidR="00305CC7">
        <w:t>é</w:t>
      </w:r>
      <w:r w:rsidR="00A5634C">
        <w:t xml:space="preserve">poque, le téléphone n’existe pas. C’est donc à travers de nombreuses lettres que ces deux-là communiquent. Il se trouve qu’un nombre important de ces correspondances nous est parvenu.  Elles se trouvent reproduites, en tout ou parties, </w:t>
      </w:r>
      <w:r w:rsidR="00305CC7">
        <w:t xml:space="preserve">entre autre </w:t>
      </w:r>
      <w:r w:rsidR="00A5634C">
        <w:t xml:space="preserve">par </w:t>
      </w:r>
      <w:proofErr w:type="spellStart"/>
      <w:r w:rsidR="00B47C36">
        <w:t>Tilman</w:t>
      </w:r>
      <w:proofErr w:type="spellEnd"/>
      <w:r w:rsidR="00B47C36">
        <w:t xml:space="preserve"> </w:t>
      </w:r>
      <w:proofErr w:type="spellStart"/>
      <w:r w:rsidR="00B47C36">
        <w:t>Sauer</w:t>
      </w:r>
      <w:proofErr w:type="spellEnd"/>
      <w:r w:rsidR="00B47C36">
        <w:t xml:space="preserve"> </w:t>
      </w:r>
      <w:r w:rsidR="00B47C36" w:rsidRPr="00A5634C">
        <w:t>[</w:t>
      </w:r>
      <w:r w:rsidR="008F1E2D">
        <w:t>3,</w:t>
      </w:r>
      <w:r w:rsidR="00B47C36" w:rsidRPr="00A5634C">
        <w:t>]</w:t>
      </w:r>
      <w:r w:rsidR="00B47C36">
        <w:t>, qui a la gentillesse de reproduire ces te</w:t>
      </w:r>
      <w:r w:rsidR="00305CC7">
        <w:t>xte</w:t>
      </w:r>
      <w:r w:rsidR="00B47C36">
        <w:t>s dans leur traduction anglaise. Hilbert communique à Einstein sa vision des choses : il pense être sur le point d’unifier les deux seules forces connues à l’époque, la force électromagnétique et la gravitation. Einstein travaille différemment, par essai-erreur. Les grandes mathématiques ne sont pas son fort. Très intuitif</w:t>
      </w:r>
      <w:r w:rsidR="008F1E2D">
        <w:t xml:space="preserve">, </w:t>
      </w:r>
      <w:r w:rsidR="00B47C36">
        <w:t xml:space="preserve"> </w:t>
      </w:r>
      <w:r w:rsidR="00305CC7">
        <w:t xml:space="preserve">en étant </w:t>
      </w:r>
      <w:r w:rsidR="00B47C36">
        <w:t xml:space="preserve">avant tout fantastique physicien, </w:t>
      </w:r>
      <w:r w:rsidR="00305CC7">
        <w:t>c</w:t>
      </w:r>
      <w:r w:rsidR="00B47C36">
        <w:t xml:space="preserve">’est par tâtonnement qu’il est sur le point d’arriver, après dix années de réflexion,  à ce qui sera considéré comme la clé d’une nouvelle théorie, celle de la relativité générale. Mais Hilbert le coiffe au poteau le 20 novembre 1915 </w:t>
      </w:r>
      <w:r w:rsidR="00B47C36" w:rsidRPr="00A5634C">
        <w:t>[1]</w:t>
      </w:r>
      <w:r w:rsidR="00B47C36">
        <w:t>. Ce n’est que cinq jours plus tard qu’Einstein envoie à la même revue : les annales de l’académie des sciences de Prusse</w:t>
      </w:r>
      <w:r w:rsidR="00700E15">
        <w:t> </w:t>
      </w:r>
      <w:r w:rsidR="008F1E2D" w:rsidRPr="00363A9A">
        <w:t>[</w:t>
      </w:r>
      <w:r w:rsidR="008F1E2D">
        <w:t>4</w:t>
      </w:r>
      <w:r w:rsidR="008F1E2D" w:rsidRPr="00363A9A">
        <w:t>]</w:t>
      </w:r>
      <w:r w:rsidR="00700E15">
        <w:t xml:space="preserve">: </w:t>
      </w:r>
    </w:p>
    <w:p w14:paraId="02704179" w14:textId="3F05EF80" w:rsidR="00700E15" w:rsidRDefault="00700E15" w:rsidP="00700E15">
      <w:pPr>
        <w:ind w:left="709"/>
        <w:jc w:val="center"/>
      </w:pPr>
    </w:p>
    <w:p w14:paraId="3180600A" w14:textId="54CF2D49" w:rsidR="006B3A31" w:rsidRDefault="006B3A31" w:rsidP="00700E15">
      <w:pPr>
        <w:ind w:left="709"/>
        <w:jc w:val="center"/>
      </w:pPr>
      <w:r>
        <w:rPr>
          <w:noProof/>
          <w:lang w:eastAsia="fr-FR"/>
        </w:rPr>
        <w:drawing>
          <wp:inline distT="0" distB="0" distL="0" distR="0" wp14:anchorId="2B091DD1" wp14:editId="51BF9D64">
            <wp:extent cx="5756910" cy="3020060"/>
            <wp:effectExtent l="0" t="0" r="8890" b="254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 de champ d'Einstein.jpg"/>
                    <pic:cNvPicPr/>
                  </pic:nvPicPr>
                  <pic:blipFill>
                    <a:blip r:embed="rId130">
                      <a:extLst>
                        <a:ext uri="{28A0092B-C50C-407E-A947-70E740481C1C}">
                          <a14:useLocalDpi xmlns:a14="http://schemas.microsoft.com/office/drawing/2010/main" val="0"/>
                        </a:ext>
                      </a:extLst>
                    </a:blip>
                    <a:stretch>
                      <a:fillRect/>
                    </a:stretch>
                  </pic:blipFill>
                  <pic:spPr>
                    <a:xfrm>
                      <a:off x="0" y="0"/>
                      <a:ext cx="5756910" cy="3020060"/>
                    </a:xfrm>
                    <a:prstGeom prst="rect">
                      <a:avLst/>
                    </a:prstGeom>
                  </pic:spPr>
                </pic:pic>
              </a:graphicData>
            </a:graphic>
          </wp:inline>
        </w:drawing>
      </w:r>
    </w:p>
    <w:p w14:paraId="224865C7" w14:textId="4DF6FC34" w:rsidR="00B47C36" w:rsidRDefault="00700E15" w:rsidP="00700E15">
      <w:pPr>
        <w:ind w:left="709"/>
        <w:jc w:val="center"/>
      </w:pPr>
      <w:r>
        <w:t>Fig.</w:t>
      </w:r>
      <w:r w:rsidR="00AC6F20">
        <w:t>10</w:t>
      </w:r>
      <w:r>
        <w:t> : L’article d’Albert Einstein, du 25 novembre 2015, intitulé :</w:t>
      </w:r>
      <w:r>
        <w:br/>
        <w:t>« L’équation de champ de la Gravitation »</w:t>
      </w:r>
      <w:r w:rsidR="008F1E2D" w:rsidRPr="008F1E2D">
        <w:t xml:space="preserve"> </w:t>
      </w:r>
      <w:r w:rsidR="008F1E2D" w:rsidRPr="00363A9A">
        <w:t>[</w:t>
      </w:r>
      <w:r w:rsidR="008F1E2D">
        <w:t>4</w:t>
      </w:r>
      <w:r w:rsidR="008F1E2D" w:rsidRPr="00363A9A">
        <w:t>]</w:t>
      </w:r>
    </w:p>
    <w:p w14:paraId="06327C89" w14:textId="77777777" w:rsidR="00700E15" w:rsidRDefault="00700E15" w:rsidP="00FB445C">
      <w:pPr>
        <w:ind w:left="709"/>
        <w:jc w:val="both"/>
      </w:pPr>
    </w:p>
    <w:p w14:paraId="1C81EBB1" w14:textId="0B5D6125" w:rsidR="00412478" w:rsidRDefault="00B86BBB" w:rsidP="00FB445C">
      <w:pPr>
        <w:ind w:left="709"/>
        <w:jc w:val="both"/>
      </w:pPr>
      <w:r>
        <w:t xml:space="preserve">   </w:t>
      </w:r>
      <w:r w:rsidR="00700E15">
        <w:t>Voici l’équation d’Einstein où il form</w:t>
      </w:r>
      <w:r w:rsidR="004A5932">
        <w:t>ule ce après quoi tous deux cou</w:t>
      </w:r>
      <w:r w:rsidR="00700E15">
        <w:t xml:space="preserve">raient, une équation dont les deux membres sont à divergence nulle. </w:t>
      </w:r>
    </w:p>
    <w:p w14:paraId="435F39E1" w14:textId="3D8D0BB7" w:rsidR="00700E15" w:rsidRDefault="00700E15" w:rsidP="00700E15">
      <w:pPr>
        <w:ind w:left="709"/>
        <w:jc w:val="center"/>
      </w:pPr>
    </w:p>
    <w:p w14:paraId="46FE1D7E" w14:textId="27696C10" w:rsidR="001018C1" w:rsidRDefault="001018C1" w:rsidP="001018C1">
      <w:pPr>
        <w:ind w:left="709"/>
      </w:pPr>
      <w:r>
        <w:rPr>
          <w:noProof/>
          <w:lang w:eastAsia="fr-FR"/>
        </w:rPr>
        <w:drawing>
          <wp:inline distT="0" distB="0" distL="0" distR="0" wp14:anchorId="1263669A" wp14:editId="03FDE028">
            <wp:extent cx="5493566" cy="409987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 d'Einstein.jpg"/>
                    <pic:cNvPicPr/>
                  </pic:nvPicPr>
                  <pic:blipFill>
                    <a:blip r:embed="rId131">
                      <a:extLst>
                        <a:ext uri="{28A0092B-C50C-407E-A947-70E740481C1C}">
                          <a14:useLocalDpi xmlns:a14="http://schemas.microsoft.com/office/drawing/2010/main" val="0"/>
                        </a:ext>
                      </a:extLst>
                    </a:blip>
                    <a:stretch>
                      <a:fillRect/>
                    </a:stretch>
                  </pic:blipFill>
                  <pic:spPr>
                    <a:xfrm>
                      <a:off x="0" y="0"/>
                      <a:ext cx="5493566" cy="4099875"/>
                    </a:xfrm>
                    <a:prstGeom prst="rect">
                      <a:avLst/>
                    </a:prstGeom>
                  </pic:spPr>
                </pic:pic>
              </a:graphicData>
            </a:graphic>
          </wp:inline>
        </w:drawing>
      </w:r>
    </w:p>
    <w:p w14:paraId="36ECDB19" w14:textId="13B37639" w:rsidR="00700E15" w:rsidRDefault="00700E15" w:rsidP="001018C1">
      <w:pPr>
        <w:ind w:left="709"/>
      </w:pPr>
      <w:r>
        <w:t>Fig.</w:t>
      </w:r>
      <w:r w:rsidR="00AC6F20">
        <w:t>11</w:t>
      </w:r>
      <w:r>
        <w:t> : L’équation de champ d’Einstein sous sa forme première</w:t>
      </w:r>
      <w:r w:rsidR="00787250">
        <w:t xml:space="preserve"> (25 nov. 1915)</w:t>
      </w:r>
      <w:r>
        <w:t>.</w:t>
      </w:r>
    </w:p>
    <w:p w14:paraId="1AC49487" w14:textId="77777777" w:rsidR="00700E15" w:rsidRDefault="00700E15" w:rsidP="00FB445C">
      <w:pPr>
        <w:ind w:left="709"/>
        <w:jc w:val="both"/>
      </w:pPr>
    </w:p>
    <w:p w14:paraId="1C34D55C" w14:textId="4179A18B" w:rsidR="00700E15" w:rsidRDefault="00700E15" w:rsidP="00FB445C">
      <w:pPr>
        <w:ind w:left="709"/>
        <w:jc w:val="both"/>
      </w:pPr>
      <w:r>
        <w:t xml:space="preserve">Hélas, quatre jours plus tôt Hilbert </w:t>
      </w:r>
      <w:r w:rsidR="00C068C2">
        <w:t xml:space="preserve">a </w:t>
      </w:r>
      <w:r>
        <w:t xml:space="preserve">inscrit dans son article cette équation : </w:t>
      </w:r>
    </w:p>
    <w:p w14:paraId="28749D37" w14:textId="3F10160D" w:rsidR="00374A5B" w:rsidRDefault="00374A5B" w:rsidP="00B86BBB"/>
    <w:p w14:paraId="67073342" w14:textId="20EC881B" w:rsidR="001018C1" w:rsidRDefault="00376FFC" w:rsidP="00374A5B">
      <w:pPr>
        <w:ind w:left="709"/>
        <w:jc w:val="center"/>
      </w:pPr>
      <w:r>
        <w:rPr>
          <w:noProof/>
          <w:lang w:eastAsia="fr-FR"/>
        </w:rPr>
        <w:drawing>
          <wp:inline distT="0" distB="0" distL="0" distR="0" wp14:anchorId="2D2E4089" wp14:editId="307E226E">
            <wp:extent cx="5493566" cy="2112957"/>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 de cjamp de Hilbert.jpg"/>
                    <pic:cNvPicPr/>
                  </pic:nvPicPr>
                  <pic:blipFill>
                    <a:blip r:embed="rId132">
                      <a:extLst>
                        <a:ext uri="{28A0092B-C50C-407E-A947-70E740481C1C}">
                          <a14:useLocalDpi xmlns:a14="http://schemas.microsoft.com/office/drawing/2010/main" val="0"/>
                        </a:ext>
                      </a:extLst>
                    </a:blip>
                    <a:stretch>
                      <a:fillRect/>
                    </a:stretch>
                  </pic:blipFill>
                  <pic:spPr>
                    <a:xfrm>
                      <a:off x="0" y="0"/>
                      <a:ext cx="5493566" cy="2112957"/>
                    </a:xfrm>
                    <a:prstGeom prst="rect">
                      <a:avLst/>
                    </a:prstGeom>
                  </pic:spPr>
                </pic:pic>
              </a:graphicData>
            </a:graphic>
          </wp:inline>
        </w:drawing>
      </w:r>
    </w:p>
    <w:p w14:paraId="1BB311CC" w14:textId="19BFE058" w:rsidR="00374A5B" w:rsidRDefault="00374A5B" w:rsidP="00374A5B">
      <w:pPr>
        <w:ind w:left="709"/>
        <w:jc w:val="center"/>
      </w:pPr>
      <w:r>
        <w:t>Fig.1</w:t>
      </w:r>
      <w:r w:rsidR="00AC6F20">
        <w:t>2</w:t>
      </w:r>
      <w:r>
        <w:t xml:space="preserve"> : L’équation de champ </w:t>
      </w:r>
      <w:r w:rsidR="00B8132A">
        <w:t>de Hilbert</w:t>
      </w:r>
      <w:r w:rsidR="00787250">
        <w:t xml:space="preserve"> (20 nov. 1015)</w:t>
      </w:r>
      <w:r w:rsidR="008F1E2D">
        <w:t xml:space="preserve"> </w:t>
      </w:r>
      <w:r w:rsidR="008F1E2D" w:rsidRPr="00A5634C">
        <w:t>[1]</w:t>
      </w:r>
      <w:r>
        <w:t>.</w:t>
      </w:r>
    </w:p>
    <w:p w14:paraId="75E15130" w14:textId="77777777" w:rsidR="00700E15" w:rsidRDefault="00700E15" w:rsidP="00FB445C">
      <w:pPr>
        <w:ind w:left="709"/>
        <w:jc w:val="both"/>
      </w:pPr>
    </w:p>
    <w:p w14:paraId="44014793" w14:textId="6CD59E82" w:rsidR="00700E15" w:rsidRDefault="00787250" w:rsidP="00FB445C">
      <w:pPr>
        <w:ind w:left="709"/>
        <w:jc w:val="both"/>
      </w:pPr>
      <w:r>
        <w:t xml:space="preserve">Traduction : </w:t>
      </w:r>
    </w:p>
    <w:p w14:paraId="051AB670" w14:textId="5DA4D83A" w:rsidR="00787250" w:rsidRDefault="00787250" w:rsidP="008F1E2D">
      <w:pPr>
        <w:ind w:left="1701"/>
        <w:jc w:val="both"/>
        <w:rPr>
          <w:i/>
        </w:rPr>
      </w:pPr>
      <w:r w:rsidRPr="00787250">
        <w:rPr>
          <w:i/>
        </w:rPr>
        <w:lastRenderedPageBreak/>
        <w:t xml:space="preserve">Utilisant les notations de la dérivation </w:t>
      </w:r>
      <w:proofErr w:type="spellStart"/>
      <w:r w:rsidRPr="00787250">
        <w:rPr>
          <w:i/>
        </w:rPr>
        <w:t>variationnelle</w:t>
      </w:r>
      <w:proofErr w:type="spellEnd"/>
      <w:r w:rsidRPr="00787250">
        <w:rPr>
          <w:i/>
        </w:rPr>
        <w:t xml:space="preserve"> par rapport à </w:t>
      </w:r>
      <w:r w:rsidRPr="00787250">
        <w:rPr>
          <w:i/>
          <w:position w:val="-16"/>
        </w:rPr>
        <w:object w:dxaOrig="380" w:dyaOrig="420" w14:anchorId="7D5C8B22">
          <v:shape id="_x0000_i1082" type="#_x0000_t75" style="width:19.1pt;height:21.05pt" o:ole="">
            <v:imagedata r:id="rId133" o:title=""/>
          </v:shape>
          <o:OLEObject Type="Embed" ProgID="Equation.DSMT4" ShapeID="_x0000_i1082" DrawAspect="Content" ObjectID="_1617611953" r:id="rId134"/>
        </w:object>
      </w:r>
      <w:r>
        <w:rPr>
          <w:i/>
        </w:rPr>
        <w:t xml:space="preserve"> </w:t>
      </w:r>
      <w:r w:rsidRPr="00787250">
        <w:rPr>
          <w:i/>
        </w:rPr>
        <w:t xml:space="preserve">que nous avons introduites plus haut, l’équation de la gravitation prend la forme : </w:t>
      </w:r>
    </w:p>
    <w:p w14:paraId="3B4C4598" w14:textId="383DEA9B" w:rsidR="00787250" w:rsidRDefault="008F1E2D" w:rsidP="008F1E2D">
      <w:pPr>
        <w:ind w:left="1701" w:hanging="1418"/>
        <w:jc w:val="center"/>
        <w:rPr>
          <w:i/>
        </w:rPr>
      </w:pPr>
      <w:r>
        <w:rPr>
          <w:i/>
          <w:position w:val="-28"/>
        </w:rPr>
        <w:t xml:space="preserve">                                   </w:t>
      </w:r>
      <w:r w:rsidR="00787250" w:rsidRPr="00787250">
        <w:rPr>
          <w:i/>
          <w:position w:val="-28"/>
        </w:rPr>
        <w:object w:dxaOrig="2320" w:dyaOrig="760" w14:anchorId="7816B01B">
          <v:shape id="_x0000_i1083" type="#_x0000_t75" style="width:116.1pt;height:38.2pt" o:ole="">
            <v:imagedata r:id="rId135" o:title=""/>
          </v:shape>
          <o:OLEObject Type="Embed" ProgID="Equation.DSMT4" ShapeID="_x0000_i1083" DrawAspect="Content" ObjectID="_1617611954" r:id="rId136"/>
        </w:object>
      </w:r>
    </w:p>
    <w:p w14:paraId="0A5E088A" w14:textId="3FB047AB" w:rsidR="00787250" w:rsidRDefault="00787250" w:rsidP="008F1E2D">
      <w:pPr>
        <w:ind w:left="1701"/>
        <w:jc w:val="both"/>
        <w:rPr>
          <w:i/>
        </w:rPr>
      </w:pPr>
      <w:r>
        <w:rPr>
          <w:i/>
        </w:rPr>
        <w:t>Avec, comme premier membre </w:t>
      </w:r>
    </w:p>
    <w:p w14:paraId="2FF10553" w14:textId="3A5E03B7" w:rsidR="00787250" w:rsidRDefault="008F1E2D" w:rsidP="008F1E2D">
      <w:pPr>
        <w:ind w:left="1701" w:hanging="1418"/>
        <w:jc w:val="center"/>
        <w:rPr>
          <w:i/>
        </w:rPr>
      </w:pPr>
      <w:r>
        <w:rPr>
          <w:i/>
          <w:position w:val="-24"/>
        </w:rPr>
        <w:t xml:space="preserve">                              </w:t>
      </w:r>
      <w:r w:rsidR="00787250" w:rsidRPr="00787250">
        <w:rPr>
          <w:i/>
          <w:position w:val="-24"/>
        </w:rPr>
        <w:object w:dxaOrig="3120" w:dyaOrig="660" w14:anchorId="5E1F0441">
          <v:shape id="_x0000_i1084" type="#_x0000_t75" style="width:156.25pt;height:32.8pt" o:ole="">
            <v:imagedata r:id="rId137" o:title=""/>
          </v:shape>
          <o:OLEObject Type="Embed" ProgID="Equation.DSMT4" ShapeID="_x0000_i1084" DrawAspect="Content" ObjectID="_1617611955" r:id="rId138"/>
        </w:object>
      </w:r>
    </w:p>
    <w:p w14:paraId="43C1614A" w14:textId="77777777" w:rsidR="008F1E2D" w:rsidRDefault="008F1E2D" w:rsidP="00787250">
      <w:pPr>
        <w:ind w:left="709"/>
        <w:jc w:val="both"/>
      </w:pPr>
    </w:p>
    <w:p w14:paraId="55E997AC" w14:textId="2D18E056" w:rsidR="00787250" w:rsidRDefault="00B86BBB" w:rsidP="00787250">
      <w:pPr>
        <w:ind w:left="709"/>
        <w:jc w:val="both"/>
      </w:pPr>
      <w:r>
        <w:t>Pour Hilbert</w:t>
      </w:r>
      <w:r w:rsidR="00305CC7">
        <w:t xml:space="preserve"> </w:t>
      </w:r>
      <w:r w:rsidR="00787250" w:rsidRPr="00787250">
        <w:rPr>
          <w:position w:val="-16"/>
        </w:rPr>
        <w:object w:dxaOrig="440" w:dyaOrig="420" w14:anchorId="5A0C10FE">
          <v:shape id="_x0000_i1085" type="#_x0000_t75" style="width:22.05pt;height:21.05pt" o:ole="">
            <v:imagedata r:id="rId139" o:title=""/>
          </v:shape>
          <o:OLEObject Type="Embed" ProgID="Equation.DSMT4" ShapeID="_x0000_i1085" DrawAspect="Content" ObjectID="_1617611956" r:id="rId140"/>
        </w:object>
      </w:r>
      <w:r>
        <w:t xml:space="preserve"> </w:t>
      </w:r>
      <w:r w:rsidR="00787250">
        <w:t>est le tenseur de Ricci</w:t>
      </w:r>
      <w:r w:rsidR="00C068C2">
        <w:t>,</w:t>
      </w:r>
      <w:r w:rsidR="00787250">
        <w:t xml:space="preserve"> qu’Einstein </w:t>
      </w:r>
      <w:proofErr w:type="gramStart"/>
      <w:r w:rsidR="00787250">
        <w:t xml:space="preserve">appelle </w:t>
      </w:r>
      <w:proofErr w:type="gramEnd"/>
      <w:r w:rsidR="00787250" w:rsidRPr="00787250">
        <w:rPr>
          <w:position w:val="-16"/>
        </w:rPr>
        <w:object w:dxaOrig="400" w:dyaOrig="420" w14:anchorId="53674D54">
          <v:shape id="_x0000_i1086" type="#_x0000_t75" style="width:20.1pt;height:21.05pt" o:ole="">
            <v:imagedata r:id="rId141" o:title=""/>
          </v:shape>
          <o:OLEObject Type="Embed" ProgID="Equation.DSMT4" ShapeID="_x0000_i1086" DrawAspect="Content" ObjectID="_1617611957" r:id="rId142"/>
        </w:object>
      </w:r>
      <w:r w:rsidR="00787250">
        <w:t xml:space="preserve">.  </w:t>
      </w:r>
      <w:r w:rsidR="00787250" w:rsidRPr="00787250">
        <w:rPr>
          <w:i/>
        </w:rPr>
        <w:t>K</w:t>
      </w:r>
      <w:r w:rsidR="00787250">
        <w:t xml:space="preserve"> est le scalaire qui en dérive, le « scalaire de Ricci », qui est désigné par la lettre </w:t>
      </w:r>
      <w:r w:rsidR="00787250" w:rsidRPr="00787250">
        <w:rPr>
          <w:i/>
        </w:rPr>
        <w:t>R</w:t>
      </w:r>
      <w:r w:rsidR="00787250">
        <w:t xml:space="preserve"> chez Einstein. De plus : </w:t>
      </w:r>
    </w:p>
    <w:p w14:paraId="06BB0FC9" w14:textId="5E13B250" w:rsidR="00787250" w:rsidRDefault="00787250" w:rsidP="00787250">
      <w:pPr>
        <w:ind w:left="709"/>
        <w:jc w:val="center"/>
      </w:pPr>
      <w:r w:rsidRPr="00787250">
        <w:rPr>
          <w:position w:val="-28"/>
        </w:rPr>
        <w:object w:dxaOrig="1820" w:dyaOrig="760" w14:anchorId="34AC90A3">
          <v:shape id="_x0000_i1087" type="#_x0000_t75" style="width:91.1pt;height:38.2pt" o:ole="">
            <v:imagedata r:id="rId143" o:title=""/>
          </v:shape>
          <o:OLEObject Type="Embed" ProgID="Equation.DSMT4" ShapeID="_x0000_i1087" DrawAspect="Content" ObjectID="_1617611958" r:id="rId144"/>
        </w:object>
      </w:r>
    </w:p>
    <w:p w14:paraId="693F02B1" w14:textId="63E27077" w:rsidR="00787250" w:rsidRDefault="00787250" w:rsidP="00787250">
      <w:pPr>
        <w:ind w:left="709"/>
        <w:jc w:val="both"/>
      </w:pPr>
      <w:r>
        <w:t xml:space="preserve">Donc l’équation de Hilbert s’écrit : </w:t>
      </w:r>
    </w:p>
    <w:p w14:paraId="04199128" w14:textId="37B6D2D5" w:rsidR="00787250" w:rsidRDefault="0010243D" w:rsidP="0010243D">
      <w:pPr>
        <w:ind w:left="709"/>
        <w:jc w:val="both"/>
      </w:pPr>
      <w:r>
        <w:t xml:space="preserve">(24)                                                     </w:t>
      </w:r>
      <w:r w:rsidR="00787250" w:rsidRPr="00787250">
        <w:rPr>
          <w:position w:val="-24"/>
        </w:rPr>
        <w:object w:dxaOrig="1800" w:dyaOrig="660" w14:anchorId="72AD2988">
          <v:shape id="_x0000_i1088" type="#_x0000_t75" style="width:90.1pt;height:32.8pt" o:ole="">
            <v:imagedata r:id="rId145" o:title=""/>
          </v:shape>
          <o:OLEObject Type="Embed" ProgID="Equation.DSMT4" ShapeID="_x0000_i1088" DrawAspect="Content" ObjectID="_1617611959" r:id="rId146"/>
        </w:object>
      </w:r>
    </w:p>
    <w:p w14:paraId="3A3A7537" w14:textId="70B9615E" w:rsidR="00787250" w:rsidRDefault="00385DDA" w:rsidP="00787250">
      <w:pPr>
        <w:ind w:left="709"/>
        <w:jc w:val="both"/>
      </w:pPr>
      <w:r>
        <w:t xml:space="preserve">     </w:t>
      </w:r>
      <w:r w:rsidR="00787250">
        <w:t>C’est bien sous cette forme, à laquelle il manque le terme attaché à la constante cosmologique</w:t>
      </w:r>
    </w:p>
    <w:p w14:paraId="3D0DF2E7" w14:textId="1DE14A9D" w:rsidR="00787250" w:rsidRDefault="00787250" w:rsidP="00787250">
      <w:pPr>
        <w:ind w:left="709"/>
        <w:jc w:val="center"/>
      </w:pPr>
      <w:r w:rsidRPr="00787250">
        <w:rPr>
          <w:position w:val="-16"/>
        </w:rPr>
        <w:object w:dxaOrig="580" w:dyaOrig="420" w14:anchorId="66F83922">
          <v:shape id="_x0000_i1089" type="#_x0000_t75" style="width:28.9pt;height:21.05pt" o:ole="">
            <v:imagedata r:id="rId147" o:title=""/>
          </v:shape>
          <o:OLEObject Type="Embed" ProgID="Equation.DSMT4" ShapeID="_x0000_i1089" DrawAspect="Content" ObjectID="_1617611960" r:id="rId148"/>
        </w:object>
      </w:r>
    </w:p>
    <w:p w14:paraId="02A93FA9" w14:textId="022301C4" w:rsidR="00787250" w:rsidRDefault="00787250" w:rsidP="00787250">
      <w:pPr>
        <w:ind w:left="709"/>
        <w:jc w:val="both"/>
      </w:pPr>
      <w:r>
        <w:t xml:space="preserve">qu’Einstein introduira plus tard, sur le conseil de Hilbert, pour réussir à construire le premier modèle cosmologique relativiste, décrivant un univers stationnaire, que cette équation entrera dans l’histoire. </w:t>
      </w:r>
    </w:p>
    <w:p w14:paraId="0F977DC3" w14:textId="12D9530E" w:rsidR="0010243D" w:rsidRDefault="00385DDA" w:rsidP="0010243D">
      <w:pPr>
        <w:ind w:left="709"/>
        <w:jc w:val="both"/>
      </w:pPr>
      <w:r>
        <w:t xml:space="preserve">    </w:t>
      </w:r>
      <w:r w:rsidR="00787250">
        <w:t>L’équation présente dans l’article d’Einstein, postérieur de 5 jours</w:t>
      </w:r>
      <w:r w:rsidR="00C068C2">
        <w:t xml:space="preserve"> à celui d’Hilbert</w:t>
      </w:r>
      <w:r w:rsidR="00787250">
        <w:t>, n’est qu’une autre forme, équivalente, où on reconnaît, à droite, « le tenseur matière </w:t>
      </w:r>
      <w:r w:rsidR="00787250" w:rsidRPr="00700E15">
        <w:rPr>
          <w:position w:val="-12"/>
        </w:rPr>
        <w:object w:dxaOrig="360" w:dyaOrig="380" w14:anchorId="6536F267">
          <v:shape id="_x0000_i1090" type="#_x0000_t75" style="width:18.1pt;height:19.1pt" o:ole="">
            <v:imagedata r:id="rId149" o:title=""/>
          </v:shape>
          <o:OLEObject Type="Embed" ProgID="Equation.DSMT4" ShapeID="_x0000_i1090" DrawAspect="Content" ObjectID="_1617611961" r:id="rId150"/>
        </w:object>
      </w:r>
      <w:r w:rsidR="00787250">
        <w:t xml:space="preserve">» et « le scalaire de Laue» </w:t>
      </w:r>
      <w:r w:rsidR="00787250" w:rsidRPr="00787250">
        <w:rPr>
          <w:i/>
        </w:rPr>
        <w:t>T</w:t>
      </w:r>
      <w:r w:rsidR="00787250">
        <w:t>, qui en dérive</w:t>
      </w:r>
      <w:r w:rsidR="00787250">
        <w:rPr>
          <w:rStyle w:val="Marquenotebasdepage"/>
        </w:rPr>
        <w:footnoteReference w:id="3"/>
      </w:r>
      <w:r w:rsidR="00787250">
        <w:t xml:space="preserve">. </w:t>
      </w:r>
      <w:r w:rsidR="0010243D">
        <w:t xml:space="preserve">Mais Hilbert ajoute une construction de l’équation par méthode </w:t>
      </w:r>
      <w:proofErr w:type="spellStart"/>
      <w:r w:rsidR="0010243D">
        <w:t>variationnelle</w:t>
      </w:r>
      <w:proofErr w:type="spellEnd"/>
      <w:r w:rsidR="0010243D">
        <w:t xml:space="preserve"> en la fondant sur une action construite sur ce qu’il appelle une « fonction de l’univers » :</w:t>
      </w:r>
    </w:p>
    <w:p w14:paraId="7CC71315" w14:textId="599EAF36" w:rsidR="0010243D" w:rsidRDefault="0010243D" w:rsidP="0010243D">
      <w:pPr>
        <w:ind w:left="709"/>
        <w:jc w:val="both"/>
      </w:pPr>
      <w:r>
        <w:t xml:space="preserve">(25)                                                            </w:t>
      </w:r>
      <w:r w:rsidRPr="0010243D">
        <w:rPr>
          <w:i/>
        </w:rPr>
        <w:t>H</w:t>
      </w:r>
      <w:r>
        <w:t xml:space="preserve"> = </w:t>
      </w:r>
      <w:r w:rsidRPr="0010243D">
        <w:rPr>
          <w:i/>
        </w:rPr>
        <w:t>K</w:t>
      </w:r>
      <w:r>
        <w:t xml:space="preserve"> + </w:t>
      </w:r>
      <w:r w:rsidRPr="0010243D">
        <w:rPr>
          <w:i/>
        </w:rPr>
        <w:t>L</w:t>
      </w:r>
      <w:r>
        <w:t xml:space="preserve"> </w:t>
      </w:r>
    </w:p>
    <w:p w14:paraId="7BC308D8" w14:textId="0EE63876" w:rsidR="0010243D" w:rsidRDefault="0010243D" w:rsidP="0010243D">
      <w:pPr>
        <w:ind w:left="709"/>
        <w:jc w:val="both"/>
      </w:pPr>
      <w:r w:rsidRPr="0010243D">
        <w:rPr>
          <w:i/>
        </w:rPr>
        <w:t>K</w:t>
      </w:r>
      <w:r>
        <w:t xml:space="preserve"> est évidemment le scalaire de Ricci. </w:t>
      </w:r>
      <w:r w:rsidR="00305CC7">
        <w:t>Technique que l</w:t>
      </w:r>
      <w:r>
        <w:t xml:space="preserve">’histoire retiendra </w:t>
      </w:r>
      <w:r w:rsidR="00305CC7">
        <w:t xml:space="preserve">sous le nom </w:t>
      </w:r>
      <w:r>
        <w:t>« </w:t>
      </w:r>
      <w:r w:rsidR="00305CC7">
        <w:t>d</w:t>
      </w:r>
      <w:r>
        <w:t xml:space="preserve">’action de </w:t>
      </w:r>
      <w:r w:rsidR="00305CC7">
        <w:t>Einstein</w:t>
      </w:r>
      <w:r>
        <w:t>-</w:t>
      </w:r>
      <w:r w:rsidR="00305CC7">
        <w:t>Hilbert</w:t>
      </w:r>
      <w:r>
        <w:t xml:space="preserve"> ». </w:t>
      </w:r>
    </w:p>
    <w:p w14:paraId="5341A5D6" w14:textId="3653F5F6" w:rsidR="00787250" w:rsidRDefault="00385DDA" w:rsidP="00787250">
      <w:pPr>
        <w:ind w:left="709"/>
        <w:jc w:val="both"/>
      </w:pPr>
      <w:r>
        <w:lastRenderedPageBreak/>
        <w:t xml:space="preserve">     </w:t>
      </w:r>
      <w:r w:rsidR="00787250">
        <w:t>Au fil de leur intense correspondance épistolaire</w:t>
      </w:r>
      <w:r w:rsidR="00C068C2">
        <w:t>,</w:t>
      </w:r>
      <w:r w:rsidR="00787250">
        <w:t xml:space="preserve"> des relations très chaleureuses </w:t>
      </w:r>
      <w:r w:rsidR="00C068C2">
        <w:t>se créent</w:t>
      </w:r>
      <w:r w:rsidR="00787250">
        <w:t xml:space="preserve"> entre </w:t>
      </w:r>
      <w:r w:rsidR="00165B0A">
        <w:t>c</w:t>
      </w:r>
      <w:r w:rsidR="00787250">
        <w:t xml:space="preserve">es deux génies, </w:t>
      </w:r>
      <w:r w:rsidR="00305CC7">
        <w:t xml:space="preserve">qui s’assument comme tels, </w:t>
      </w:r>
      <w:r w:rsidR="00787250">
        <w:t>parfaitement conscients de leur propre valeur</w:t>
      </w:r>
      <w:r w:rsidR="003E204F">
        <w:t>,</w:t>
      </w:r>
      <w:r w:rsidR="00305CC7">
        <w:t xml:space="preserve"> et</w:t>
      </w:r>
      <w:r w:rsidR="00165B0A">
        <w:t xml:space="preserve"> </w:t>
      </w:r>
      <w:r w:rsidR="00787250">
        <w:t xml:space="preserve"> de celle de </w:t>
      </w:r>
      <w:r w:rsidR="003E204F">
        <w:t>leur</w:t>
      </w:r>
      <w:r w:rsidR="00165B0A">
        <w:t xml:space="preserve"> partenaire</w:t>
      </w:r>
      <w:r w:rsidR="00787250">
        <w:t xml:space="preserve">.  </w:t>
      </w:r>
    </w:p>
    <w:p w14:paraId="22EA3A83" w14:textId="100EA0A9" w:rsidR="00787250" w:rsidRDefault="0098749B" w:rsidP="0098749B">
      <w:pPr>
        <w:ind w:left="709"/>
        <w:jc w:val="center"/>
      </w:pPr>
      <w:r>
        <w:rPr>
          <w:noProof/>
          <w:lang w:eastAsia="fr-FR"/>
        </w:rPr>
        <w:drawing>
          <wp:inline distT="0" distB="0" distL="0" distR="0" wp14:anchorId="1C362A3F" wp14:editId="0495783F">
            <wp:extent cx="2523988" cy="3189864"/>
            <wp:effectExtent l="0" t="0" r="0" b="10795"/>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nstein jeune.jpg"/>
                    <pic:cNvPicPr/>
                  </pic:nvPicPr>
                  <pic:blipFill>
                    <a:blip r:embed="rId151">
                      <a:extLst>
                        <a:ext uri="{28A0092B-C50C-407E-A947-70E740481C1C}">
                          <a14:useLocalDpi xmlns:a14="http://schemas.microsoft.com/office/drawing/2010/main" val="0"/>
                        </a:ext>
                      </a:extLst>
                    </a:blip>
                    <a:stretch>
                      <a:fillRect/>
                    </a:stretch>
                  </pic:blipFill>
                  <pic:spPr>
                    <a:xfrm>
                      <a:off x="0" y="0"/>
                      <a:ext cx="2523988" cy="3189864"/>
                    </a:xfrm>
                    <a:prstGeom prst="rect">
                      <a:avLst/>
                    </a:prstGeom>
                  </pic:spPr>
                </pic:pic>
              </a:graphicData>
            </a:graphic>
          </wp:inline>
        </w:drawing>
      </w:r>
    </w:p>
    <w:p w14:paraId="38A1943D" w14:textId="4B46DDB3" w:rsidR="0098749B" w:rsidRDefault="0098749B" w:rsidP="0098749B">
      <w:pPr>
        <w:ind w:left="709"/>
        <w:jc w:val="center"/>
      </w:pPr>
      <w:r>
        <w:t>Fig.1</w:t>
      </w:r>
      <w:r w:rsidR="00AC6F20">
        <w:t>3</w:t>
      </w:r>
      <w:r>
        <w:t> : Albert Einstein en 1915</w:t>
      </w:r>
    </w:p>
    <w:p w14:paraId="7532CAF8" w14:textId="77777777" w:rsidR="0098749B" w:rsidRDefault="0098749B" w:rsidP="00305CC7">
      <w:pPr>
        <w:ind w:left="709"/>
        <w:jc w:val="both"/>
      </w:pPr>
    </w:p>
    <w:p w14:paraId="5F314854" w14:textId="4E0FA8D8" w:rsidR="00787250" w:rsidRDefault="00385DDA" w:rsidP="00787250">
      <w:pPr>
        <w:ind w:left="709"/>
        <w:jc w:val="both"/>
      </w:pPr>
      <w:r>
        <w:t xml:space="preserve">     </w:t>
      </w:r>
      <w:r w:rsidR="00305CC7">
        <w:t>Effectivement, Einstein et Hilbert poursui</w:t>
      </w:r>
      <w:r w:rsidR="003E204F">
        <w:t>ven</w:t>
      </w:r>
      <w:r w:rsidR="00305CC7">
        <w:t>t, à une époque qualifiée de « trépidante », deux programmes de recherche par</w:t>
      </w:r>
      <w:r w:rsidR="00EB04FF">
        <w:t>allèles, où Einstein se centre</w:t>
      </w:r>
      <w:r w:rsidR="00305CC7">
        <w:t xml:space="preserve"> sur la seule gravitation</w:t>
      </w:r>
      <w:r w:rsidR="00EB04FF">
        <w:t xml:space="preserve">, </w:t>
      </w:r>
      <w:r w:rsidR="00305CC7">
        <w:t xml:space="preserve"> </w:t>
      </w:r>
      <w:r w:rsidR="00EB04FF">
        <w:t xml:space="preserve">alors que </w:t>
      </w:r>
      <w:r w:rsidR="00305CC7">
        <w:t xml:space="preserve"> Hilbert rêv</w:t>
      </w:r>
      <w:r w:rsidR="00EB04FF">
        <w:t>e</w:t>
      </w:r>
      <w:r w:rsidR="00305CC7">
        <w:t xml:space="preserve"> d’unir les deux champs de force, électromagnétique et gravitationnel</w:t>
      </w:r>
      <w:r w:rsidR="00305CC7">
        <w:rPr>
          <w:rStyle w:val="Marquenotebasdepage"/>
        </w:rPr>
        <w:footnoteReference w:id="4"/>
      </w:r>
      <w:r w:rsidR="00305CC7">
        <w:t xml:space="preserve">. Dans </w:t>
      </w:r>
      <w:r w:rsidR="00305CC7" w:rsidRPr="00A5634C">
        <w:t>[</w:t>
      </w:r>
      <w:r w:rsidR="003E204F">
        <w:t>3</w:t>
      </w:r>
      <w:r w:rsidR="00305CC7" w:rsidRPr="00A5634C">
        <w:t>]</w:t>
      </w:r>
      <w:r w:rsidR="00305CC7">
        <w:t xml:space="preserve"> vous retrouverez évoquées ces journées d’agitation et de doute. Mais finalement Einstein choisit l’apaisement, en écrivant à Hilbert le 20 décembre 1915 (voir cette référence, page 48 ).  : </w:t>
      </w:r>
    </w:p>
    <w:p w14:paraId="79C459E7" w14:textId="305263E3" w:rsidR="006C6976" w:rsidRPr="00305CC7" w:rsidRDefault="00B445AD" w:rsidP="00305CC7">
      <w:pPr>
        <w:ind w:left="1701"/>
        <w:jc w:val="both"/>
        <w:rPr>
          <w:i/>
        </w:rPr>
      </w:pPr>
      <w:r>
        <w:rPr>
          <w:i/>
        </w:rPr>
        <w:t xml:space="preserve">- </w:t>
      </w:r>
      <w:r w:rsidR="006C6976" w:rsidRPr="00305CC7">
        <w:rPr>
          <w:i/>
        </w:rPr>
        <w:t xml:space="preserve">Il y avait entre nous un certain ressentiment, dont je ne veux pas analyser la cause. J'ai lutté contre le sentiment d'amertume qui y était associé, et avec un succès total, je pense à nouveau à vous avec une amitié sans mélange, et j'aimerais que vous pensiez de la même façon.  </w:t>
      </w:r>
    </w:p>
    <w:p w14:paraId="70AEF2CD" w14:textId="683D9B35" w:rsidR="00305CC7" w:rsidRDefault="00B86BBB" w:rsidP="00FB445C">
      <w:pPr>
        <w:ind w:left="709"/>
        <w:jc w:val="both"/>
      </w:pPr>
      <w:r>
        <w:t xml:space="preserve">   </w:t>
      </w:r>
      <w:r w:rsidR="00305CC7">
        <w:t xml:space="preserve">En toute rigueur la conclusion aurait du être d’attribuer cette équation aux deux auteurs. Mais à cette époque les pas d’Einstein ne sont pas encore complètement assurés. A l’opposé, la brillante carrière d’Hilbert est un fait reconnu. L’aîné, très sport,  laisse donc la prime au benjamin. </w:t>
      </w:r>
    </w:p>
    <w:p w14:paraId="02655725" w14:textId="1E781CB8" w:rsidR="00305CC7" w:rsidRDefault="00B86BBB" w:rsidP="00FB445C">
      <w:pPr>
        <w:ind w:left="709"/>
        <w:jc w:val="both"/>
      </w:pPr>
      <w:r>
        <w:t xml:space="preserve">   </w:t>
      </w:r>
      <w:r w:rsidR="00305CC7">
        <w:t xml:space="preserve">Cependant, quand on revient sur ces deux équations il subsiste une différence. Dans celle d’Einstein est présent un radical </w:t>
      </w:r>
      <w:r w:rsidR="00305CC7" w:rsidRPr="00305CC7">
        <w:rPr>
          <w:position w:val="-12"/>
        </w:rPr>
        <w:object w:dxaOrig="580" w:dyaOrig="440" w14:anchorId="49ED0CCD">
          <v:shape id="_x0000_i1091" type="#_x0000_t75" style="width:28.9pt;height:22.05pt" o:ole="">
            <v:imagedata r:id="rId152" o:title=""/>
          </v:shape>
          <o:OLEObject Type="Embed" ProgID="Equation.DSMT4" ShapeID="_x0000_i1091" DrawAspect="Content" ObjectID="_1617611962" r:id="rId153"/>
        </w:object>
      </w:r>
      <w:r w:rsidR="00305CC7">
        <w:t xml:space="preserve"> où le déterminant de la métrique est précédé d’un signe moins, absent chez Hilbert. Dans ce qui va suivre nous allons découvrir</w:t>
      </w:r>
      <w:r w:rsidR="003E204F">
        <w:t xml:space="preserve"> pourquoi</w:t>
      </w:r>
      <w:r w:rsidR="00305CC7">
        <w:t xml:space="preserve">. </w:t>
      </w:r>
    </w:p>
    <w:p w14:paraId="74AE2651" w14:textId="77777777" w:rsidR="00557A09" w:rsidRDefault="00557A09" w:rsidP="00FB445C">
      <w:pPr>
        <w:ind w:left="709"/>
        <w:jc w:val="both"/>
      </w:pPr>
    </w:p>
    <w:p w14:paraId="1600F87B" w14:textId="0FDA0E85" w:rsidR="00305CC7" w:rsidRPr="00305CC7" w:rsidRDefault="00557A09" w:rsidP="00FB445C">
      <w:pPr>
        <w:ind w:left="709"/>
        <w:jc w:val="both"/>
        <w:rPr>
          <w:b/>
        </w:rPr>
      </w:pPr>
      <w:r>
        <w:rPr>
          <w:b/>
        </w:rPr>
        <w:t xml:space="preserve"> Le cosmos en 1915</w:t>
      </w:r>
      <w:r w:rsidR="00B445AD">
        <w:rPr>
          <w:b/>
        </w:rPr>
        <w:t>.</w:t>
      </w:r>
    </w:p>
    <w:p w14:paraId="61FF61FF" w14:textId="00F277DE" w:rsidR="00557A09" w:rsidRDefault="00B86BBB" w:rsidP="00FB445C">
      <w:pPr>
        <w:ind w:left="709"/>
        <w:jc w:val="both"/>
      </w:pPr>
      <w:r>
        <w:t xml:space="preserve">   </w:t>
      </w:r>
      <w:r w:rsidR="00557A09">
        <w:t xml:space="preserve">Avant de présenter la propre vision de David Hilbert il est important de considérer ce que les hommes de science savaient sur l’univers </w:t>
      </w:r>
      <w:r w:rsidR="00682073">
        <w:t>en 1915</w:t>
      </w:r>
      <w:r w:rsidR="00557A09">
        <w:t xml:space="preserve">. </w:t>
      </w:r>
    </w:p>
    <w:p w14:paraId="4AFD072B" w14:textId="70ED3BE3" w:rsidR="00682073" w:rsidRDefault="00B86BBB" w:rsidP="00FB445C">
      <w:pPr>
        <w:ind w:left="709"/>
        <w:jc w:val="both"/>
      </w:pPr>
      <w:r>
        <w:t xml:space="preserve">   </w:t>
      </w:r>
      <w:r w:rsidR="00557A09">
        <w:t>La spectroscopie voit le jour en Allemagne, à Heidelberg, en 1859 avec les premiers travaux de Gustav Kirchhoff et de Robert Bunsen, inventeur du bec à gaz du même nom. Elle permet d’identifier la nature d’une source sur la base de sa signature spectrale. A la même époque, à l’aide d’une lunette installé sur le toit du Vatican, le père Angelo Secchi, quant à lui,  poursuit l’idée que chaque étoile est liée à un défunt. Mais aux Etats-Unis, en Nouvelle Angleterre,  à la même époque l’astronome Edward Pickering Entreprend un vaste classement des étoiles, selon leur spectre, ce qui donnera naissa</w:t>
      </w:r>
      <w:r w:rsidR="00607ED5">
        <w:t>nce au diagramme d’</w:t>
      </w:r>
      <w:proofErr w:type="spellStart"/>
      <w:r w:rsidR="00607ED5">
        <w:t>Hertzprung</w:t>
      </w:r>
      <w:proofErr w:type="spellEnd"/>
      <w:r w:rsidR="00607ED5">
        <w:t>-R</w:t>
      </w:r>
      <w:r w:rsidR="00557A09">
        <w:t xml:space="preserve">ussel en 1900.  </w:t>
      </w:r>
      <w:r w:rsidR="00682073">
        <w:t xml:space="preserve">En 1865 le génial Ecossais James </w:t>
      </w:r>
      <w:proofErr w:type="spellStart"/>
      <w:r w:rsidR="00682073">
        <w:t>Clerk</w:t>
      </w:r>
      <w:proofErr w:type="spellEnd"/>
      <w:r w:rsidR="00682073">
        <w:t xml:space="preserve"> Maxwell publie les équations qui gouvernent l’électromagnétisme.  </w:t>
      </w:r>
    </w:p>
    <w:p w14:paraId="3914DC24" w14:textId="77777777" w:rsidR="00682073" w:rsidRDefault="00682073" w:rsidP="00682073">
      <w:pPr>
        <w:ind w:left="709"/>
        <w:jc w:val="both"/>
      </w:pPr>
    </w:p>
    <w:p w14:paraId="704E1470" w14:textId="77777777" w:rsidR="00682073" w:rsidRDefault="00682073" w:rsidP="00682073">
      <w:pPr>
        <w:ind w:left="709"/>
        <w:jc w:val="center"/>
      </w:pPr>
      <w:r>
        <w:rPr>
          <w:noProof/>
          <w:lang w:eastAsia="fr-FR"/>
        </w:rPr>
        <w:drawing>
          <wp:inline distT="0" distB="0" distL="0" distR="0" wp14:anchorId="1AB4A757" wp14:editId="1F846D2E">
            <wp:extent cx="2206081" cy="2685179"/>
            <wp:effectExtent l="0" t="0" r="381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 Clerk Maxwell.jpg"/>
                    <pic:cNvPicPr/>
                  </pic:nvPicPr>
                  <pic:blipFill>
                    <a:blip r:embed="rId154">
                      <a:extLst>
                        <a:ext uri="{28A0092B-C50C-407E-A947-70E740481C1C}">
                          <a14:useLocalDpi xmlns:a14="http://schemas.microsoft.com/office/drawing/2010/main" val="0"/>
                        </a:ext>
                      </a:extLst>
                    </a:blip>
                    <a:stretch>
                      <a:fillRect/>
                    </a:stretch>
                  </pic:blipFill>
                  <pic:spPr>
                    <a:xfrm>
                      <a:off x="0" y="0"/>
                      <a:ext cx="2206410" cy="2685579"/>
                    </a:xfrm>
                    <a:prstGeom prst="rect">
                      <a:avLst/>
                    </a:prstGeom>
                  </pic:spPr>
                </pic:pic>
              </a:graphicData>
            </a:graphic>
          </wp:inline>
        </w:drawing>
      </w:r>
    </w:p>
    <w:p w14:paraId="7E72F1D6" w14:textId="27133678" w:rsidR="00682073" w:rsidRDefault="00AC6F20" w:rsidP="00682073">
      <w:pPr>
        <w:ind w:left="709"/>
        <w:jc w:val="center"/>
      </w:pPr>
      <w:r>
        <w:t xml:space="preserve">Fig.14 : </w:t>
      </w:r>
      <w:r w:rsidR="00682073">
        <w:t xml:space="preserve">James </w:t>
      </w:r>
      <w:proofErr w:type="spellStart"/>
      <w:r w:rsidR="00682073">
        <w:t>Clerk</w:t>
      </w:r>
      <w:proofErr w:type="spellEnd"/>
      <w:r w:rsidR="00682073">
        <w:t xml:space="preserve"> Maxwell 1831-1879</w:t>
      </w:r>
      <w:r w:rsidR="00682073">
        <w:br/>
        <w:t xml:space="preserve">( mort à 48 ans ) </w:t>
      </w:r>
    </w:p>
    <w:p w14:paraId="3E5675E8" w14:textId="581F752A" w:rsidR="00557A09" w:rsidRDefault="00B86BBB" w:rsidP="00FB445C">
      <w:pPr>
        <w:ind w:left="709"/>
        <w:jc w:val="both"/>
      </w:pPr>
      <w:r>
        <w:t xml:space="preserve">   </w:t>
      </w:r>
      <w:r w:rsidR="00557A09">
        <w:t xml:space="preserve">En 1916 l’Anglais Eddington suit de très près à la fois les avancées expérimentales et observationnelles et les progrès de la théorie. Il  participe de très près au mouvement qui débouchera sur la compréhension des mécanismes de production d’énergie sous forme de rayonnement au sein des étoiles, qui exploiteront la compréhension de la radioactivité, théorie qui ne sera fonctionnelle qu’en 1920. </w:t>
      </w:r>
    </w:p>
    <w:p w14:paraId="0121ED66" w14:textId="49DEC1D2" w:rsidR="00557A09" w:rsidRDefault="00B86BBB" w:rsidP="00FB445C">
      <w:pPr>
        <w:ind w:left="709"/>
        <w:jc w:val="both"/>
      </w:pPr>
      <w:r>
        <w:t xml:space="preserve">   </w:t>
      </w:r>
      <w:r w:rsidR="00557A09">
        <w:t xml:space="preserve">Depuis 1840  </w:t>
      </w:r>
      <w:r w:rsidR="000551C9">
        <w:t xml:space="preserve">on </w:t>
      </w:r>
      <w:r w:rsidR="00557A09">
        <w:t>connaît les vitesses des étoiles</w:t>
      </w:r>
      <w:r w:rsidR="000551C9">
        <w:t xml:space="preserve"> (</w:t>
      </w:r>
      <w:r w:rsidR="00557A09">
        <w:t xml:space="preserve">et par delà leurs masses), évaluées par l’effet découvert par l’Autrichien Christian Doppler (1803-1853) et le Français Armand Fizeau (1819-1896). </w:t>
      </w:r>
    </w:p>
    <w:p w14:paraId="0A232558" w14:textId="01BE6EE8" w:rsidR="00D70CA3" w:rsidRDefault="00B86BBB" w:rsidP="00FB445C">
      <w:pPr>
        <w:ind w:left="709"/>
        <w:jc w:val="both"/>
      </w:pPr>
      <w:r>
        <w:t xml:space="preserve">   </w:t>
      </w:r>
      <w:r w:rsidR="00557A09">
        <w:t xml:space="preserve">Grâce à Newton la mécanique céleste a pris ses marques. Confronté au problème de l’instabilité des trajectoires des planètes celui-ci estimait que, de </w:t>
      </w:r>
      <w:r w:rsidR="00557A09">
        <w:lastRenderedPageBreak/>
        <w:t>temps en temps, c’était Dieu qui, opérant dans les coulisses, les remettait sur leurs orbites. Une idée invalidée par le Français Pierre Simon de Laplace qui résout le problème par les mathématiques. Questionné par Bonaparte, qui lui demande quelle est la place de Dieu dans tout cela il lui répond « qu’il n’a eu besoin de cette hypothèse dans ses calculs ». En 1902 l’Anglais James Jeans formalise le mécanisme d’instabilité gravitationnelle donnant naissance aux étoiles et planètes</w:t>
      </w:r>
      <w:r w:rsidR="00D70CA3">
        <w:t xml:space="preserve">. </w:t>
      </w:r>
    </w:p>
    <w:p w14:paraId="4D001A25" w14:textId="01B1770D" w:rsidR="00390901" w:rsidRDefault="00B86BBB" w:rsidP="00390901">
      <w:pPr>
        <w:ind w:left="709"/>
        <w:jc w:val="both"/>
      </w:pPr>
      <w:r>
        <w:t xml:space="preserve">   </w:t>
      </w:r>
      <w:r w:rsidR="00D70CA3">
        <w:t>La première particule élémenta</w:t>
      </w:r>
      <w:r w:rsidR="00390901">
        <w:t>i</w:t>
      </w:r>
      <w:r w:rsidR="00D70CA3">
        <w:t xml:space="preserve">re découverte est l’électron, par </w:t>
      </w:r>
      <w:r w:rsidR="00390901">
        <w:t>l</w:t>
      </w:r>
      <w:r w:rsidR="00D70CA3">
        <w:t xml:space="preserve">‘Anglais </w:t>
      </w:r>
      <w:proofErr w:type="spellStart"/>
      <w:r w:rsidR="00D70CA3">
        <w:t>J.J.Thomson</w:t>
      </w:r>
      <w:proofErr w:type="spellEnd"/>
      <w:r w:rsidR="00D70CA3">
        <w:t xml:space="preserve"> </w:t>
      </w:r>
      <w:r w:rsidR="00390901">
        <w:t xml:space="preserve">en 1897, donc à l’orée immédiate du siècle. </w:t>
      </w:r>
      <w:r w:rsidR="000551C9">
        <w:t>L’idée résulte de l’interprétation des expériences menées par l’Anglais Crookes où une cathode placée dans un tube à vide projette son « rayonnement cathodique », lequel se trouvé dévié par un champ magnétique. En 1995 le Français Jean</w:t>
      </w:r>
      <w:r w:rsidR="00607ED5">
        <w:t xml:space="preserve"> </w:t>
      </w:r>
      <w:r w:rsidR="000551C9">
        <w:t>P</w:t>
      </w:r>
      <w:r w:rsidR="00607ED5">
        <w:t>e</w:t>
      </w:r>
      <w:r w:rsidR="00D732C3">
        <w:t>r</w:t>
      </w:r>
      <w:r w:rsidR="00682073">
        <w:t>rin</w:t>
      </w:r>
      <w:r w:rsidR="000551C9">
        <w:t xml:space="preserve"> identifie ces « rayons » à un jet d’électrons. Très vite le rapport masse-charge et déterminé et cette dernière est mesurée en 1911 par l’Américain Millikan. </w:t>
      </w:r>
    </w:p>
    <w:p w14:paraId="365D3682" w14:textId="77777777" w:rsidR="00682073" w:rsidRDefault="00682073" w:rsidP="00390901">
      <w:pPr>
        <w:ind w:left="709"/>
        <w:jc w:val="both"/>
      </w:pPr>
    </w:p>
    <w:p w14:paraId="1CFBD4F2" w14:textId="2B8C817C" w:rsidR="00390901" w:rsidRDefault="00390901" w:rsidP="00390901">
      <w:pPr>
        <w:ind w:left="709"/>
        <w:jc w:val="center"/>
      </w:pPr>
      <w:r>
        <w:rPr>
          <w:noProof/>
          <w:lang w:eastAsia="fr-FR"/>
        </w:rPr>
        <w:drawing>
          <wp:inline distT="0" distB="0" distL="0" distR="0" wp14:anchorId="48503868" wp14:editId="3DC18648">
            <wp:extent cx="1902580" cy="2340476"/>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J.Thomson.jpg"/>
                    <pic:cNvPicPr/>
                  </pic:nvPicPr>
                  <pic:blipFill>
                    <a:blip r:embed="rId155">
                      <a:extLst>
                        <a:ext uri="{28A0092B-C50C-407E-A947-70E740481C1C}">
                          <a14:useLocalDpi xmlns:a14="http://schemas.microsoft.com/office/drawing/2010/main" val="0"/>
                        </a:ext>
                      </a:extLst>
                    </a:blip>
                    <a:stretch>
                      <a:fillRect/>
                    </a:stretch>
                  </pic:blipFill>
                  <pic:spPr>
                    <a:xfrm>
                      <a:off x="0" y="0"/>
                      <a:ext cx="1902961" cy="2340945"/>
                    </a:xfrm>
                    <a:prstGeom prst="rect">
                      <a:avLst/>
                    </a:prstGeom>
                  </pic:spPr>
                </pic:pic>
              </a:graphicData>
            </a:graphic>
          </wp:inline>
        </w:drawing>
      </w:r>
    </w:p>
    <w:p w14:paraId="04251BC3" w14:textId="2B812D6F" w:rsidR="00390901" w:rsidRDefault="00EE77B1" w:rsidP="00390901">
      <w:pPr>
        <w:ind w:left="709"/>
        <w:jc w:val="center"/>
      </w:pPr>
      <w:r>
        <w:t>Fig.1</w:t>
      </w:r>
      <w:r w:rsidR="00AC6F20">
        <w:t>5</w:t>
      </w:r>
      <w:r>
        <w:t xml:space="preserve"> : </w:t>
      </w:r>
      <w:proofErr w:type="spellStart"/>
      <w:r w:rsidR="00390901">
        <w:t>J.J.Thomson</w:t>
      </w:r>
      <w:proofErr w:type="spellEnd"/>
      <w:r w:rsidR="00390901">
        <w:t xml:space="preserve"> 1856-1940</w:t>
      </w:r>
    </w:p>
    <w:p w14:paraId="1EA6C522" w14:textId="77777777" w:rsidR="00390901" w:rsidRDefault="00390901" w:rsidP="00390901">
      <w:pPr>
        <w:ind w:left="709"/>
        <w:jc w:val="both"/>
      </w:pPr>
    </w:p>
    <w:p w14:paraId="2677BB5C" w14:textId="1030ED1E" w:rsidR="00557A09" w:rsidRDefault="00B86BBB" w:rsidP="00390901">
      <w:pPr>
        <w:ind w:left="709"/>
        <w:jc w:val="both"/>
      </w:pPr>
      <w:r>
        <w:t xml:space="preserve">   </w:t>
      </w:r>
      <w:r w:rsidR="00390901">
        <w:t>Quand e</w:t>
      </w:r>
      <w:r w:rsidR="00D70CA3">
        <w:t xml:space="preserve">n 1905 le Néo-Zélandais Ernst Rutherford </w:t>
      </w:r>
      <w:r w:rsidR="00390901">
        <w:t>démontre</w:t>
      </w:r>
      <w:r w:rsidR="00D70CA3">
        <w:t xml:space="preserve"> la nature corpusculaire de la mati</w:t>
      </w:r>
      <w:r w:rsidR="00390901">
        <w:t>è</w:t>
      </w:r>
      <w:r w:rsidR="00D70CA3">
        <w:t>re, l’existence des atomes</w:t>
      </w:r>
      <w:r w:rsidR="00390901">
        <w:t xml:space="preserve">, l’idée d’atomes </w:t>
      </w:r>
      <w:r w:rsidR="00D70CA3">
        <w:t xml:space="preserve"> </w:t>
      </w:r>
      <w:r w:rsidR="00390901">
        <w:t>constitué de noyaux chargés positivement autour desquels gravitent des électrons émerge en 1913, le premier modèle</w:t>
      </w:r>
      <w:r w:rsidR="000551C9">
        <w:t xml:space="preserve">, se proposant de décrire l’atome d’hydrogène, </w:t>
      </w:r>
      <w:r w:rsidR="00390901">
        <w:t>ayant été avancé par le Danois Niels Bohr</w:t>
      </w:r>
      <w:r w:rsidR="00D91AF7">
        <w:t>, alors âgé de 28 ans</w:t>
      </w:r>
      <w:r w:rsidR="00390901">
        <w:t xml:space="preserve">. </w:t>
      </w:r>
    </w:p>
    <w:p w14:paraId="05E13E35" w14:textId="4EE1DF26" w:rsidR="000551C9" w:rsidRDefault="00B86BBB" w:rsidP="000551C9">
      <w:pPr>
        <w:ind w:left="709"/>
        <w:jc w:val="both"/>
      </w:pPr>
      <w:r>
        <w:t xml:space="preserve">   </w:t>
      </w:r>
      <w:r w:rsidR="00557A09">
        <w:t xml:space="preserve">Ainsi, pendant toute la première moitié du XIX° siècles tous les outils, tant théoriques qu’observationnels, voient le jour. </w:t>
      </w:r>
      <w:r w:rsidR="000551C9">
        <w:t>Quand Hilbert s’interroge sur le fonctionnement du cosmos, la quantité de découvertes effectuées dans le peu d’années précédentes est hallucinante et tranche avec la stagnation actuelle de la physique, de l’astronomie et de l’astrophysique,</w:t>
      </w:r>
      <w:r w:rsidR="000551C9">
        <w:rPr>
          <w:rStyle w:val="Marquenotebasdepage"/>
        </w:rPr>
        <w:footnoteReference w:id="5"/>
      </w:r>
      <w:r w:rsidR="000551C9">
        <w:t xml:space="preserve"> depuis un demi siècle, où </w:t>
      </w:r>
      <w:r w:rsidR="000551C9">
        <w:lastRenderedPageBreak/>
        <w:t>aucune nouvelle particule n’a été découverte</w:t>
      </w:r>
      <w:r w:rsidR="000551C9">
        <w:rPr>
          <w:rStyle w:val="Marquenotebasdepage"/>
        </w:rPr>
        <w:footnoteReference w:id="6"/>
      </w:r>
      <w:r w:rsidR="000551C9">
        <w:t xml:space="preserve">, ou les « savants », les « trouveurs » semblent avoir été remplacés par une armée de « chercheurs », cinq cent fois plus nombreux que leurs aînés, </w:t>
      </w:r>
      <w:r w:rsidR="004A5932">
        <w:t xml:space="preserve">et ne faisant </w:t>
      </w:r>
      <w:r w:rsidR="000551C9">
        <w:t>« </w:t>
      </w:r>
      <w:r w:rsidR="004A5932">
        <w:t>qu’</w:t>
      </w:r>
      <w:r w:rsidR="000551C9">
        <w:t>accumul</w:t>
      </w:r>
      <w:r w:rsidR="004A5932">
        <w:t>er</w:t>
      </w:r>
      <w:r w:rsidR="000551C9">
        <w:t xml:space="preserve"> les données ». </w:t>
      </w:r>
    </w:p>
    <w:p w14:paraId="3BCF1C7D" w14:textId="27B313D8" w:rsidR="00513584" w:rsidRDefault="00B86BBB" w:rsidP="00FB445C">
      <w:pPr>
        <w:ind w:left="709"/>
        <w:jc w:val="both"/>
      </w:pPr>
      <w:r>
        <w:t xml:space="preserve">   </w:t>
      </w:r>
      <w:r w:rsidR="00557A09">
        <w:t xml:space="preserve">Il reste que personne n’imagine une seule seconde une évolution quelconque de la scène cosmique, perçue comme globalement homogène et stationnaire. S’impose </w:t>
      </w:r>
      <w:r w:rsidR="00D91AF7">
        <w:t xml:space="preserve">dans l’esprit de tous, quelle soit explicitement formulée ou non, </w:t>
      </w:r>
      <w:r w:rsidR="00557A09">
        <w:t xml:space="preserve">l’idée d’une création par Dieu, à un </w:t>
      </w:r>
      <w:r w:rsidR="00D91AF7">
        <w:t>« </w:t>
      </w:r>
      <w:r w:rsidR="00557A09">
        <w:t>instant zéro</w:t>
      </w:r>
      <w:r w:rsidR="00D91AF7">
        <w:t> »</w:t>
      </w:r>
      <w:r w:rsidR="00557A09">
        <w:t xml:space="preserve">. </w:t>
      </w:r>
    </w:p>
    <w:p w14:paraId="44494EA0" w14:textId="1C0D0DA1" w:rsidR="00C230FA" w:rsidRDefault="00B86BBB" w:rsidP="00FB445C">
      <w:pPr>
        <w:ind w:left="709"/>
        <w:jc w:val="both"/>
      </w:pPr>
      <w:r>
        <w:t xml:space="preserve">   </w:t>
      </w:r>
      <w:r w:rsidR="00557A09">
        <w:t>Ajoutons que le tout début de la découverte de la nature profonde de la force de gravité, réinterprétée en terme de géodésiques d’un espace très faiblement courbé</w:t>
      </w:r>
      <w:r w:rsidR="00D91AF7">
        <w:t>,</w:t>
      </w:r>
      <w:r w:rsidR="00557A09">
        <w:t xml:space="preserve"> ne change pas la nature globale du cosmos. </w:t>
      </w:r>
    </w:p>
    <w:p w14:paraId="6510BBC7" w14:textId="3BD089E4" w:rsidR="00513584" w:rsidRDefault="00B86BBB" w:rsidP="00FB445C">
      <w:pPr>
        <w:ind w:left="709"/>
        <w:jc w:val="both"/>
      </w:pPr>
      <w:r>
        <w:t xml:space="preserve">   </w:t>
      </w:r>
      <w:r w:rsidR="00513584">
        <w:t xml:space="preserve">Dans cette année 1915, décidément riche en évènements scientifiques de première grandeur, </w:t>
      </w:r>
      <w:r w:rsidR="00C230FA">
        <w:t>nous avons vu qu’</w:t>
      </w:r>
      <w:r w:rsidR="00513584">
        <w:t xml:space="preserve">Einstein </w:t>
      </w:r>
      <w:r w:rsidR="00C230FA">
        <w:t xml:space="preserve">avait </w:t>
      </w:r>
      <w:r w:rsidR="00513584">
        <w:t>publi</w:t>
      </w:r>
      <w:r w:rsidR="00D91AF7">
        <w:t>é</w:t>
      </w:r>
      <w:r w:rsidR="00513584">
        <w:t xml:space="preserve">, le 25 </w:t>
      </w:r>
      <w:r w:rsidR="00C230FA">
        <w:t>novembre 1915, un article</w:t>
      </w:r>
      <w:r w:rsidR="00EE77B1">
        <w:t xml:space="preserve"> </w:t>
      </w:r>
      <w:r w:rsidR="00C230FA">
        <w:t xml:space="preserve"> présentant l’équation du champ gravitationnel</w:t>
      </w:r>
      <w:r w:rsidR="00D91AF7">
        <w:t xml:space="preserve"> </w:t>
      </w:r>
      <w:r w:rsidR="00D91AF7" w:rsidRPr="00363A9A">
        <w:t>[</w:t>
      </w:r>
      <w:r w:rsidR="00D91AF7">
        <w:t>4</w:t>
      </w:r>
      <w:r w:rsidR="00D91AF7" w:rsidRPr="00363A9A">
        <w:t>]</w:t>
      </w:r>
      <w:r w:rsidR="00C230FA">
        <w:t>. Mais, en ce même jour il apporte une seconde contribution, de poids sous la forme d’une première solution, linéaire, qui donne une évaluation précise de l’avance du périhélie de Mercure</w:t>
      </w:r>
      <w:r w:rsidR="00EE77B1">
        <w:t xml:space="preserve"> </w:t>
      </w:r>
      <w:r w:rsidR="00EE77B1" w:rsidRPr="00A5634C">
        <w:t>[</w:t>
      </w:r>
      <w:r w:rsidR="00D91AF7">
        <w:t>5</w:t>
      </w:r>
      <w:r w:rsidR="00EE77B1" w:rsidRPr="00A5634C">
        <w:t>]</w:t>
      </w:r>
      <w:r w:rsidR="00C230FA">
        <w:t>. La l</w:t>
      </w:r>
      <w:r w:rsidR="00EE77B1">
        <w:t>i</w:t>
      </w:r>
      <w:r w:rsidR="00C230FA">
        <w:t xml:space="preserve">néarisation se justifie amplement, le phénomène, minime, </w:t>
      </w:r>
      <w:r w:rsidR="00D91AF7">
        <w:t>quelques dizaines de</w:t>
      </w:r>
      <w:r w:rsidR="00C230FA">
        <w:t xml:space="preserve"> secondes par siècle,  pouva</w:t>
      </w:r>
      <w:r w:rsidR="00D91AF7">
        <w:t>n</w:t>
      </w:r>
      <w:r w:rsidR="00C230FA">
        <w:t xml:space="preserve">t être assimilé à une perturbation. </w:t>
      </w:r>
      <w:r w:rsidR="00EE77B1">
        <w:t>Ce résultat retentit comme  un coup de tonnerre. Non seulement l’approche des phénomènes du ciel à l’aide d’une équation de champ représente un saut paradigmatique majeur, mais une solution de cette même équation apporte la clé d’une énigme restée jusqu’ici sans solution</w:t>
      </w:r>
      <w:r w:rsidR="00EE77B1">
        <w:rPr>
          <w:rStyle w:val="Marquenotebasdepage"/>
        </w:rPr>
        <w:footnoteReference w:id="7"/>
      </w:r>
      <w:r w:rsidR="00EE77B1">
        <w:t xml:space="preserve">. Un travail qui se trouve confirmé quelques semaines plus tard quand l’Autrichien Karl </w:t>
      </w:r>
      <w:proofErr w:type="spellStart"/>
      <w:r w:rsidR="00EE77B1">
        <w:t>Schwarzschild</w:t>
      </w:r>
      <w:proofErr w:type="spellEnd"/>
      <w:r w:rsidR="0072788E">
        <w:t xml:space="preserve"> </w:t>
      </w:r>
      <w:r w:rsidR="0072788E" w:rsidRPr="004F311B">
        <w:rPr>
          <w:sz w:val="23"/>
          <w:szCs w:val="23"/>
        </w:rPr>
        <w:t>[</w:t>
      </w:r>
      <w:r w:rsidR="0072788E">
        <w:rPr>
          <w:sz w:val="23"/>
          <w:szCs w:val="23"/>
        </w:rPr>
        <w:t>6</w:t>
      </w:r>
      <w:r w:rsidR="0072788E" w:rsidRPr="004F311B">
        <w:rPr>
          <w:sz w:val="23"/>
          <w:szCs w:val="23"/>
        </w:rPr>
        <w:t xml:space="preserve">] </w:t>
      </w:r>
      <w:r w:rsidR="0072788E">
        <w:rPr>
          <w:sz w:val="23"/>
          <w:szCs w:val="23"/>
        </w:rPr>
        <w:t>, qui</w:t>
      </w:r>
      <w:r w:rsidR="00EE77B1">
        <w:t xml:space="preserve">  écrit à Einstein, en décembre 2015, qu’il vient de construire la solution linéaire. </w:t>
      </w:r>
    </w:p>
    <w:p w14:paraId="6D6CF023" w14:textId="4A46D6B4" w:rsidR="00EE77B1" w:rsidRDefault="00B86BBB" w:rsidP="00FB445C">
      <w:pPr>
        <w:ind w:left="709"/>
        <w:jc w:val="both"/>
      </w:pPr>
      <w:r>
        <w:t xml:space="preserve">   </w:t>
      </w:r>
      <w:r w:rsidR="00EE77B1">
        <w:t>Cela stimule Hilbert qui, au long de l’année 1916 prépare fiévreusement la publication d’un travail encore plus ambitieux, extension de son papier de novembre 1915, qu’il publie le 23 décembre 1916, la veille de Noël. En même temps il annonce à Einstein qu’il est sur le point d’opérer une synthèse e</w:t>
      </w:r>
      <w:r w:rsidR="0072788E">
        <w:t>ntre électromagnétisme et gravi</w:t>
      </w:r>
      <w:r w:rsidR="00EE77B1">
        <w:t xml:space="preserve">tation, bref de créer ce qu’on peut considérer comme la première Théorie du Tout. </w:t>
      </w:r>
    </w:p>
    <w:p w14:paraId="091E0F96" w14:textId="77777777" w:rsidR="00513584" w:rsidRDefault="00513584" w:rsidP="00FB445C">
      <w:pPr>
        <w:ind w:left="709"/>
        <w:jc w:val="both"/>
      </w:pPr>
    </w:p>
    <w:p w14:paraId="7BF78AA6" w14:textId="3053A4CC" w:rsidR="00EE77B1" w:rsidRDefault="00EE77B1" w:rsidP="00FB445C">
      <w:pPr>
        <w:ind w:left="709"/>
        <w:jc w:val="both"/>
      </w:pPr>
      <w:r w:rsidRPr="00EE77B1">
        <w:rPr>
          <w:b/>
        </w:rPr>
        <w:t>La conception de la géométrie de l’espace-temps par Hilbert</w:t>
      </w:r>
      <w:r>
        <w:t xml:space="preserve">. </w:t>
      </w:r>
    </w:p>
    <w:p w14:paraId="64A60F24" w14:textId="2D23891B" w:rsidR="00557A09" w:rsidRDefault="00385DDA" w:rsidP="00EE77B1">
      <w:pPr>
        <w:ind w:left="709"/>
        <w:jc w:val="both"/>
      </w:pPr>
      <w:r>
        <w:t xml:space="preserve">     </w:t>
      </w:r>
      <w:r w:rsidR="00557A09">
        <w:t xml:space="preserve">Si on excepte ces courbures infimes liées à la présente des masses </w:t>
      </w:r>
      <w:r w:rsidR="00EE77B1">
        <w:t xml:space="preserve">l’espace temps </w:t>
      </w:r>
      <w:r w:rsidR="00557A09">
        <w:t xml:space="preserve"> </w:t>
      </w:r>
      <w:r w:rsidR="00EE77B1">
        <w:t>reste</w:t>
      </w:r>
      <w:r w:rsidR="00557A09">
        <w:t xml:space="preserve"> quasi plat, quasi Euclidien. Einstein a, bien sûr, apport</w:t>
      </w:r>
      <w:r w:rsidR="00682073">
        <w:t>e</w:t>
      </w:r>
      <w:r w:rsidR="00557A09">
        <w:t xml:space="preserve"> l’idée que le mouvement alt</w:t>
      </w:r>
      <w:r w:rsidR="00682073">
        <w:t>ère</w:t>
      </w:r>
      <w:r w:rsidR="00557A09">
        <w:t xml:space="preserve"> l’écoulement du temps, mais le phénomène ne semble se manifester de manière sensible que pour des vitesses « relativistes », non négligeables devant la vitesse de la lu</w:t>
      </w:r>
      <w:r w:rsidR="00EE77B1">
        <w:t>m</w:t>
      </w:r>
      <w:r w:rsidR="00557A09">
        <w:t xml:space="preserve">ière, qui n’appartiennent pas encore au </w:t>
      </w:r>
      <w:r w:rsidR="00557A09">
        <w:lastRenderedPageBreak/>
        <w:t>monde de la physique expérimentale</w:t>
      </w:r>
      <w:r w:rsidR="00682073">
        <w:t xml:space="preserve"> et </w:t>
      </w:r>
      <w:r w:rsidR="00BD342F">
        <w:t xml:space="preserve">est </w:t>
      </w:r>
      <w:r w:rsidR="00682073">
        <w:t>de toute façon totalement négligeables dans la Nature</w:t>
      </w:r>
      <w:r w:rsidR="00557A09">
        <w:t xml:space="preserve">.  </w:t>
      </w:r>
      <w:r w:rsidR="00EE77B1">
        <w:t>On peut, dans la figure suivant</w:t>
      </w:r>
      <w:r w:rsidR="00682073">
        <w:t>e</w:t>
      </w:r>
      <w:r w:rsidR="00EE77B1">
        <w:t xml:space="preserve">, donner la représentation que se fait Hilbert de l’espace-temps. </w:t>
      </w:r>
    </w:p>
    <w:p w14:paraId="54749D70" w14:textId="1AA7A04B" w:rsidR="00EE77B1" w:rsidRDefault="00B86BBB" w:rsidP="00EE77B1">
      <w:pPr>
        <w:ind w:left="709"/>
        <w:jc w:val="both"/>
      </w:pPr>
      <w:r>
        <w:t xml:space="preserve">    </w:t>
      </w:r>
      <w:r w:rsidR="00EE77B1">
        <w:t xml:space="preserve">Bien sûr, le formalisme général de la relativité montre que les points de cet espace peuvent être repérés par une infinité de systèmes de coordonnées différents , de même qu’il existe une infinité de façon de repérer les points sur ne sphère, de la cartographier. Mais Hilbert garde en tête qu’il doit exister un système particulier, meilleur que les autres, qu’il qualifie de « vrai » </w:t>
      </w:r>
      <w:r w:rsidR="00911477">
        <w:t>(</w:t>
      </w:r>
      <w:proofErr w:type="spellStart"/>
      <w:r w:rsidR="0035545D">
        <w:rPr>
          <w:i/>
        </w:rPr>
        <w:t>E</w:t>
      </w:r>
      <w:r w:rsidR="00911477" w:rsidRPr="00911477">
        <w:rPr>
          <w:i/>
        </w:rPr>
        <w:t>igentliche</w:t>
      </w:r>
      <w:proofErr w:type="spellEnd"/>
      <w:r w:rsidR="00911477">
        <w:rPr>
          <w:rStyle w:val="Marquenotebasdepage"/>
          <w:i/>
        </w:rPr>
        <w:footnoteReference w:id="8"/>
      </w:r>
      <w:r w:rsidR="00EE77B1">
        <w:t>). L’idée sous jacente est celle d’un espace 4D feuilleté par une infinité d’</w:t>
      </w:r>
      <w:proofErr w:type="spellStart"/>
      <w:r w:rsidR="00EE77B1">
        <w:t>hypersurfaces</w:t>
      </w:r>
      <w:proofErr w:type="spellEnd"/>
      <w:r w:rsidR="00EE77B1">
        <w:t xml:space="preserve"> 3D empilées les unes sur les autres. </w:t>
      </w:r>
    </w:p>
    <w:p w14:paraId="6640C203" w14:textId="06F1A1FF" w:rsidR="00EE77B1" w:rsidRDefault="00EE77B1" w:rsidP="00EE77B1">
      <w:pPr>
        <w:ind w:left="709"/>
        <w:jc w:val="center"/>
      </w:pPr>
      <w:r>
        <w:rPr>
          <w:noProof/>
          <w:lang w:eastAsia="fr-FR"/>
        </w:rPr>
        <w:drawing>
          <wp:inline distT="0" distB="0" distL="0" distR="0" wp14:anchorId="7EE07126" wp14:editId="0361C3E2">
            <wp:extent cx="4882896" cy="4175760"/>
            <wp:effectExtent l="0" t="0" r="0" b="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ace temps euclidien d'Hilbert.jpg"/>
                    <pic:cNvPicPr/>
                  </pic:nvPicPr>
                  <pic:blipFill>
                    <a:blip r:embed="rId156">
                      <a:extLst>
                        <a:ext uri="{28A0092B-C50C-407E-A947-70E740481C1C}">
                          <a14:useLocalDpi xmlns:a14="http://schemas.microsoft.com/office/drawing/2010/main" val="0"/>
                        </a:ext>
                      </a:extLst>
                    </a:blip>
                    <a:stretch>
                      <a:fillRect/>
                    </a:stretch>
                  </pic:blipFill>
                  <pic:spPr>
                    <a:xfrm>
                      <a:off x="0" y="0"/>
                      <a:ext cx="4882896" cy="4175760"/>
                    </a:xfrm>
                    <a:prstGeom prst="rect">
                      <a:avLst/>
                    </a:prstGeom>
                  </pic:spPr>
                </pic:pic>
              </a:graphicData>
            </a:graphic>
          </wp:inline>
        </w:drawing>
      </w:r>
    </w:p>
    <w:p w14:paraId="3FD17EF8" w14:textId="6E2A05B0" w:rsidR="00EE77B1" w:rsidRDefault="00EE77B1" w:rsidP="00EE77B1">
      <w:pPr>
        <w:ind w:left="709"/>
        <w:jc w:val="center"/>
      </w:pPr>
      <w:r>
        <w:t>Fig.1</w:t>
      </w:r>
      <w:r w:rsidR="00AC6F20">
        <w:t>6</w:t>
      </w:r>
      <w:r>
        <w:t xml:space="preserve"> : L’espace temps de Hilbert, sous sa forme primitive. </w:t>
      </w:r>
    </w:p>
    <w:p w14:paraId="33F6E257" w14:textId="77777777" w:rsidR="00EE77B1" w:rsidRDefault="00EE77B1" w:rsidP="00EE77B1">
      <w:pPr>
        <w:ind w:left="709"/>
        <w:jc w:val="center"/>
      </w:pPr>
    </w:p>
    <w:p w14:paraId="3D39EBCD" w14:textId="4FF80311" w:rsidR="00EE77B1" w:rsidRDefault="00B86BBB" w:rsidP="00EE77B1">
      <w:pPr>
        <w:ind w:left="709"/>
        <w:jc w:val="both"/>
      </w:pPr>
      <w:r>
        <w:t xml:space="preserve">    </w:t>
      </w:r>
      <w:r w:rsidR="00EE77B1">
        <w:t xml:space="preserve">Les points masses suivent évidemment des géodésiques de cet espace temps. Ils cheminent alors selon des « time </w:t>
      </w:r>
      <w:proofErr w:type="spellStart"/>
      <w:r w:rsidR="00EE77B1">
        <w:t>lines</w:t>
      </w:r>
      <w:proofErr w:type="spellEnd"/>
      <w:r w:rsidR="00EE77B1">
        <w:t xml:space="preserve"> » </w:t>
      </w:r>
      <w:r w:rsidR="009944DD" w:rsidRPr="009944DD">
        <w:t>(</w:t>
      </w:r>
      <w:proofErr w:type="spellStart"/>
      <w:r w:rsidR="0035545D">
        <w:rPr>
          <w:i/>
        </w:rPr>
        <w:t>Z</w:t>
      </w:r>
      <w:r w:rsidR="009944DD" w:rsidRPr="009944DD">
        <w:rPr>
          <w:i/>
        </w:rPr>
        <w:t>eitlinie</w:t>
      </w:r>
      <w:proofErr w:type="spellEnd"/>
      <w:r w:rsidR="00EE77B1">
        <w:t xml:space="preserve">) . Le dessin montre cette famille de </w:t>
      </w:r>
      <w:r w:rsidR="00385DDA">
        <w:t>lignes de temps</w:t>
      </w:r>
      <w:r w:rsidR="00EE77B1">
        <w:t xml:space="preserve">, perpendiculaires aux </w:t>
      </w:r>
      <w:proofErr w:type="spellStart"/>
      <w:r w:rsidR="00EE77B1">
        <w:t>hy</w:t>
      </w:r>
      <w:r w:rsidR="00682073">
        <w:t>p</w:t>
      </w:r>
      <w:r w:rsidR="00EE77B1">
        <w:t>ersurfaces</w:t>
      </w:r>
      <w:proofErr w:type="spellEnd"/>
      <w:r w:rsidR="00EE77B1">
        <w:t xml:space="preserve"> 3D figurant l’espace. Bien sûr, s’il n’y avait aucune force</w:t>
      </w:r>
      <w:r w:rsidR="007C5F7E">
        <w:t>,</w:t>
      </w:r>
      <w:r w:rsidR="00EE77B1">
        <w:t xml:space="preserve"> les </w:t>
      </w:r>
      <w:proofErr w:type="spellStart"/>
      <w:r w:rsidR="00EE77B1">
        <w:t>hypersurfaces</w:t>
      </w:r>
      <w:proofErr w:type="spellEnd"/>
      <w:r w:rsidR="00EE77B1">
        <w:t xml:space="preserve"> 3D de l’espace seraient des espaces 3D Euclidiens, et les trajectoires seraient des parallèles, perpendiculaires à ces couches parallèles. Et il ne se passerait rien. Mais les forces de gravité se traduisent par un gondolement à peine perceptible des </w:t>
      </w:r>
      <w:proofErr w:type="spellStart"/>
      <w:r w:rsidR="00EE77B1">
        <w:t>hypersurfaces</w:t>
      </w:r>
      <w:proofErr w:type="spellEnd"/>
      <w:r w:rsidR="00EE77B1">
        <w:t xml:space="preserve"> 3D.  Corrélativement les time </w:t>
      </w:r>
      <w:proofErr w:type="spellStart"/>
      <w:r w:rsidR="00EE77B1">
        <w:t>lines</w:t>
      </w:r>
      <w:proofErr w:type="spellEnd"/>
      <w:r w:rsidR="00EE77B1">
        <w:t xml:space="preserve"> s’écartent légèrement de cette </w:t>
      </w:r>
      <w:r w:rsidR="00EE77B1">
        <w:lastRenderedPageBreak/>
        <w:t xml:space="preserve">famille de lignes parallèles. Ceci étant, on reste très proche d’une structure Euclidienne. Hilbert commence donc par introduire quatre coordonnées </w:t>
      </w:r>
      <w:r w:rsidR="00EE77B1" w:rsidRPr="00EE77B1">
        <w:rPr>
          <w:position w:val="-12"/>
        </w:rPr>
        <w:object w:dxaOrig="1700" w:dyaOrig="380" w14:anchorId="5CD5A18D">
          <v:shape id="_x0000_i1092" type="#_x0000_t75" style="width:85.2pt;height:19.1pt" o:ole="">
            <v:imagedata r:id="rId157" o:title=""/>
          </v:shape>
          <o:OLEObject Type="Embed" ProgID="Equation.DSMT4" ShapeID="_x0000_i1092" DrawAspect="Content" ObjectID="_1617611963" r:id="rId158"/>
        </w:object>
      </w:r>
      <w:r w:rsidR="00EE77B1">
        <w:t xml:space="preserve"> qu’il désigne comme </w:t>
      </w:r>
      <w:r w:rsidR="00572F58">
        <w:t xml:space="preserve">étant </w:t>
      </w:r>
      <w:r w:rsidR="00EE77B1">
        <w:t xml:space="preserve">des « paramètres </w:t>
      </w:r>
      <w:r w:rsidR="00A96198">
        <w:t>universels</w:t>
      </w:r>
      <w:r w:rsidR="00EE77B1">
        <w:t xml:space="preserve"> » </w:t>
      </w:r>
      <w:r w:rsidR="00EE77B1" w:rsidRPr="00A96198">
        <w:t>(</w:t>
      </w:r>
      <w:proofErr w:type="spellStart"/>
      <w:r w:rsidR="0035545D">
        <w:rPr>
          <w:i/>
        </w:rPr>
        <w:t>W</w:t>
      </w:r>
      <w:r w:rsidR="00A96198" w:rsidRPr="00B445AD">
        <w:rPr>
          <w:i/>
        </w:rPr>
        <w:t>eltparameter</w:t>
      </w:r>
      <w:proofErr w:type="spellEnd"/>
      <w:r w:rsidR="00EE77B1" w:rsidRPr="00A96198">
        <w:t>).</w:t>
      </w:r>
      <w:r w:rsidR="00EE77B1">
        <w:t xml:space="preserve">  Les trois coor</w:t>
      </w:r>
      <w:r w:rsidR="0035545D">
        <w:t>données  se réfèrent à l’espace</w:t>
      </w:r>
      <w:r w:rsidR="00EE77B1">
        <w:t xml:space="preserve">, </w:t>
      </w:r>
      <w:r w:rsidR="00EE77B1" w:rsidRPr="00EE77B1">
        <w:rPr>
          <w:i/>
        </w:rPr>
        <w:t>w</w:t>
      </w:r>
      <w:r w:rsidR="00EE77B1" w:rsidRPr="00EE77B1">
        <w:rPr>
          <w:vertAlign w:val="subscript"/>
        </w:rPr>
        <w:t>4</w:t>
      </w:r>
      <w:r w:rsidR="00EE77B1">
        <w:t xml:space="preserve"> se référant au temps. L’instant </w:t>
      </w:r>
      <w:r w:rsidR="00682073" w:rsidRPr="00EE77B1">
        <w:rPr>
          <w:i/>
        </w:rPr>
        <w:t>w</w:t>
      </w:r>
      <w:r w:rsidR="00682073" w:rsidRPr="00EE77B1">
        <w:rPr>
          <w:vertAlign w:val="subscript"/>
        </w:rPr>
        <w:t>4</w:t>
      </w:r>
      <w:r w:rsidR="00682073">
        <w:rPr>
          <w:vertAlign w:val="subscript"/>
        </w:rPr>
        <w:t xml:space="preserve"> </w:t>
      </w:r>
      <w:r w:rsidR="00EE77B1">
        <w:t>= 0 représente</w:t>
      </w:r>
      <w:r w:rsidR="00572F58">
        <w:t xml:space="preserve">, même si Hilbert ne le formule pas explicitement, </w:t>
      </w:r>
      <w:r w:rsidR="00EE77B1">
        <w:t xml:space="preserve"> </w:t>
      </w:r>
      <w:r w:rsidR="00572F58">
        <w:t>« l’instant de la création du monde par Dieu » (</w:t>
      </w:r>
      <w:r w:rsidR="00EE77B1">
        <w:t>Hilbert est issu d’une fa</w:t>
      </w:r>
      <w:r w:rsidR="00A96198">
        <w:t>m</w:t>
      </w:r>
      <w:r w:rsidR="00EE77B1">
        <w:t>ille pro</w:t>
      </w:r>
      <w:r w:rsidR="00572F58">
        <w:t>testante, profondément croyante</w:t>
      </w:r>
      <w:r w:rsidR="00EE77B1">
        <w:t xml:space="preserve">). </w:t>
      </w:r>
    </w:p>
    <w:p w14:paraId="104F5CD1" w14:textId="10EC4739" w:rsidR="00EE77B1" w:rsidRDefault="00B86BBB" w:rsidP="00EE77B1">
      <w:pPr>
        <w:ind w:left="709"/>
        <w:jc w:val="both"/>
      </w:pPr>
      <w:r>
        <w:t xml:space="preserve">    </w:t>
      </w:r>
      <w:r w:rsidR="00EE77B1">
        <w:t>Pour Hilbert, le temps est d’une essence différente de l’espace. La façon élégante de rendre compte de cela est d’imaginer que la coordonnée de temps soit imaginaire pure, ce qu’il pose en écrivant</w:t>
      </w:r>
      <w:r w:rsidR="00682073">
        <w:t xml:space="preserve">, sur la première page de son article </w:t>
      </w:r>
      <w:r w:rsidR="00EE77B1">
        <w:t xml:space="preserve">: </w:t>
      </w:r>
    </w:p>
    <w:p w14:paraId="43909F60" w14:textId="3D788F67" w:rsidR="00EE77B1" w:rsidRDefault="00572F58" w:rsidP="00EE77B1">
      <w:pPr>
        <w:ind w:left="709"/>
        <w:jc w:val="both"/>
      </w:pPr>
      <w:r>
        <w:t xml:space="preserve"> (26)    </w:t>
      </w:r>
      <w:r w:rsidR="00EE77B1">
        <w:t xml:space="preserve">                       </w:t>
      </w:r>
      <w:r w:rsidR="00EE77B1" w:rsidRPr="00DC4066">
        <w:rPr>
          <w:position w:val="-12"/>
        </w:rPr>
        <w:object w:dxaOrig="4960" w:dyaOrig="380" w14:anchorId="447BA53F">
          <v:shape id="_x0000_i1093" type="#_x0000_t75" style="width:247.85pt;height:19.1pt" o:ole="">
            <v:imagedata r:id="rId159" o:title=""/>
          </v:shape>
          <o:OLEObject Type="Embed" ProgID="Equation.DSMT4" ShapeID="_x0000_i1093" DrawAspect="Content" ObjectID="_1617611964" r:id="rId160"/>
        </w:object>
      </w:r>
    </w:p>
    <w:p w14:paraId="13E6A3F4" w14:textId="53752282" w:rsidR="00EE77B1" w:rsidRDefault="00B86BBB" w:rsidP="00EE77B1">
      <w:pPr>
        <w:ind w:left="709"/>
        <w:jc w:val="both"/>
      </w:pPr>
      <w:r>
        <w:t xml:space="preserve">    </w:t>
      </w:r>
      <w:r w:rsidR="00EE77B1">
        <w:t xml:space="preserve">Avant de parler de longueur, en bon mathématicien, Hilbert considère une forme bilinéaire </w:t>
      </w:r>
      <w:r w:rsidR="00EE77B1" w:rsidRPr="00EE77B1">
        <w:rPr>
          <w:i/>
        </w:rPr>
        <w:t>G</w:t>
      </w:r>
      <w:r w:rsidR="00EE77B1">
        <w:t xml:space="preserve"> construite à partir des coordonnées </w:t>
      </w:r>
      <w:r w:rsidR="00EE77B1" w:rsidRPr="00EE77B1">
        <w:rPr>
          <w:position w:val="-12"/>
        </w:rPr>
        <w:object w:dxaOrig="1740" w:dyaOrig="380" w14:anchorId="462F42C9">
          <v:shape id="_x0000_i1094" type="#_x0000_t75" style="width:87.2pt;height:19.1pt" o:ole="">
            <v:imagedata r:id="rId161" o:title=""/>
          </v:shape>
          <o:OLEObject Type="Embed" ProgID="Equation.DSMT4" ShapeID="_x0000_i1094" DrawAspect="Content" ObjectID="_1617611965" r:id="rId162"/>
        </w:object>
      </w:r>
      <w:r w:rsidR="00EE77B1">
        <w:t xml:space="preserve"> d’un vecteur de cet espace quadridimensionnel : </w:t>
      </w:r>
    </w:p>
    <w:p w14:paraId="511C2494" w14:textId="078CE79A" w:rsidR="004C02DD" w:rsidRDefault="00EE77B1" w:rsidP="004C02DD">
      <w:pPr>
        <w:ind w:left="709"/>
      </w:pPr>
      <w:r>
        <w:t xml:space="preserve"> </w:t>
      </w:r>
      <w:r w:rsidR="00572F58">
        <w:t xml:space="preserve">      </w:t>
      </w:r>
      <w:r w:rsidR="004C02DD">
        <w:t xml:space="preserve">   </w:t>
      </w:r>
      <w:r>
        <w:t xml:space="preserve">                         </w:t>
      </w:r>
      <w:r w:rsidR="004C02DD">
        <w:t xml:space="preserve">        </w:t>
      </w:r>
      <w:r w:rsidR="00E16598" w:rsidRPr="00491C09">
        <w:rPr>
          <w:position w:val="-30"/>
        </w:rPr>
        <w:object w:dxaOrig="3420" w:dyaOrig="580" w14:anchorId="495B37E2">
          <v:shape id="_x0000_i1095" type="#_x0000_t75" style="width:170.95pt;height:28.9pt" o:ole="">
            <v:imagedata r:id="rId163" o:title=""/>
          </v:shape>
          <o:OLEObject Type="Embed" ProgID="Equation.DSMT4" ShapeID="_x0000_i1095" DrawAspect="Content" ObjectID="_1617611966" r:id="rId164"/>
        </w:object>
      </w:r>
      <w:r w:rsidR="004C02DD">
        <w:rPr>
          <w:position w:val="-30"/>
        </w:rPr>
        <w:t xml:space="preserve"> </w:t>
      </w:r>
      <w:r w:rsidR="004C02DD">
        <w:t xml:space="preserve"> </w:t>
      </w:r>
    </w:p>
    <w:p w14:paraId="638C816F" w14:textId="2FC6D15C" w:rsidR="00D34405" w:rsidRDefault="00D34405" w:rsidP="004C02DD">
      <w:pPr>
        <w:ind w:left="709"/>
      </w:pPr>
      <w:r>
        <w:t>Il ne précise son choix concernant cette forme que six pages plus loin</w:t>
      </w:r>
    </w:p>
    <w:p w14:paraId="1F97C91E" w14:textId="77777777" w:rsidR="00D54F5E" w:rsidRDefault="00D54F5E" w:rsidP="004C02DD">
      <w:pPr>
        <w:ind w:left="709"/>
      </w:pPr>
    </w:p>
    <w:p w14:paraId="26ED12D2" w14:textId="1D0B4AB5" w:rsidR="00D34405" w:rsidRDefault="00D54F5E" w:rsidP="00D54F5E">
      <w:pPr>
        <w:ind w:left="709"/>
        <w:jc w:val="center"/>
      </w:pPr>
      <w:r>
        <w:rPr>
          <w:noProof/>
          <w:lang w:eastAsia="fr-FR"/>
        </w:rPr>
        <w:drawing>
          <wp:inline distT="0" distB="0" distL="0" distR="0" wp14:anchorId="1553F756" wp14:editId="3A9CEC95">
            <wp:extent cx="5756910" cy="3105785"/>
            <wp:effectExtent l="0" t="0" r="889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e bilinéaire d'Hilbert.jpg"/>
                    <pic:cNvPicPr/>
                  </pic:nvPicPr>
                  <pic:blipFill>
                    <a:blip r:embed="rId165">
                      <a:extLst>
                        <a:ext uri="{28A0092B-C50C-407E-A947-70E740481C1C}">
                          <a14:useLocalDpi xmlns:a14="http://schemas.microsoft.com/office/drawing/2010/main" val="0"/>
                        </a:ext>
                      </a:extLst>
                    </a:blip>
                    <a:stretch>
                      <a:fillRect/>
                    </a:stretch>
                  </pic:blipFill>
                  <pic:spPr>
                    <a:xfrm>
                      <a:off x="0" y="0"/>
                      <a:ext cx="5756910" cy="3105785"/>
                    </a:xfrm>
                    <a:prstGeom prst="rect">
                      <a:avLst/>
                    </a:prstGeom>
                  </pic:spPr>
                </pic:pic>
              </a:graphicData>
            </a:graphic>
          </wp:inline>
        </w:drawing>
      </w:r>
    </w:p>
    <w:p w14:paraId="19D9556D" w14:textId="0D0D6955" w:rsidR="00D34405" w:rsidRDefault="00D34405" w:rsidP="00D34405">
      <w:pPr>
        <w:ind w:left="709"/>
        <w:jc w:val="center"/>
      </w:pPr>
      <w:r>
        <w:t>Fig.1</w:t>
      </w:r>
      <w:r w:rsidR="00AC6F20">
        <w:t>7</w:t>
      </w:r>
      <w:r>
        <w:t xml:space="preserve"> : La forme bilinéaire </w:t>
      </w:r>
      <w:r w:rsidR="00E16598">
        <w:t xml:space="preserve">préférentiellement </w:t>
      </w:r>
      <w:r>
        <w:t>choisie par Hilbert</w:t>
      </w:r>
      <w:r w:rsidR="00572F58">
        <w:t xml:space="preserve">, </w:t>
      </w:r>
      <w:r w:rsidR="00572F58">
        <w:br/>
        <w:t>exprimée dans un système de coordonnées Gaussiennes.</w:t>
      </w:r>
    </w:p>
    <w:p w14:paraId="097BBA79" w14:textId="77777777" w:rsidR="00D34405" w:rsidRDefault="00D34405" w:rsidP="004C02DD">
      <w:pPr>
        <w:ind w:left="709"/>
      </w:pPr>
    </w:p>
    <w:p w14:paraId="1166E200" w14:textId="71807EF5" w:rsidR="00EE77B1" w:rsidRDefault="00682073" w:rsidP="004C02DD">
      <w:pPr>
        <w:ind w:left="709"/>
      </w:pPr>
      <w:r>
        <w:t xml:space="preserve">Cette </w:t>
      </w:r>
      <w:r w:rsidR="00D34405">
        <w:t>e</w:t>
      </w:r>
      <w:r w:rsidR="00EE77B1">
        <w:t xml:space="preserve">xpression peut alors s’exprimer sous sa forme différentielle : </w:t>
      </w:r>
    </w:p>
    <w:p w14:paraId="5450F2BA" w14:textId="533B915F" w:rsidR="00D34405" w:rsidRDefault="00EE77B1" w:rsidP="00D34405">
      <w:pPr>
        <w:ind w:left="709"/>
      </w:pPr>
      <w:r>
        <w:lastRenderedPageBreak/>
        <w:t>(2</w:t>
      </w:r>
      <w:r w:rsidR="00D34405">
        <w:t>8</w:t>
      </w:r>
      <w:r>
        <w:t xml:space="preserve">)                                     </w:t>
      </w:r>
      <w:r w:rsidRPr="00491C09">
        <w:rPr>
          <w:position w:val="-30"/>
        </w:rPr>
        <w:object w:dxaOrig="3660" w:dyaOrig="580" w14:anchorId="499F1E72">
          <v:shape id="_x0000_i1096" type="#_x0000_t75" style="width:183.2pt;height:28.9pt" o:ole="">
            <v:imagedata r:id="rId166" o:title=""/>
          </v:shape>
          <o:OLEObject Type="Embed" ProgID="Equation.DSMT4" ShapeID="_x0000_i1096" DrawAspect="Content" ObjectID="_1617611967" r:id="rId167"/>
        </w:object>
      </w:r>
      <w:r>
        <w:rPr>
          <w:position w:val="-30"/>
        </w:rPr>
        <w:t xml:space="preserve"> </w:t>
      </w:r>
      <w:r>
        <w:t xml:space="preserve"> </w:t>
      </w:r>
    </w:p>
    <w:p w14:paraId="0CA501DE" w14:textId="4FB9B609" w:rsidR="00EE77B1" w:rsidRDefault="00B86BBB" w:rsidP="004C02DD">
      <w:pPr>
        <w:ind w:left="709"/>
      </w:pPr>
      <w:r>
        <w:t xml:space="preserve">    </w:t>
      </w:r>
      <w:r w:rsidR="00EE77B1">
        <w:t xml:space="preserve">Hilbert considère alors une courbe dont les points sont repérés à l’aide d’un paramètre </w:t>
      </w:r>
      <w:r w:rsidR="00EE77B1" w:rsidRPr="00EE77B1">
        <w:rPr>
          <w:i/>
        </w:rPr>
        <w:t>p</w:t>
      </w:r>
      <w:r w:rsidR="00EE77B1">
        <w:t xml:space="preserve"> : </w:t>
      </w:r>
    </w:p>
    <w:p w14:paraId="15B21A84" w14:textId="090172F7" w:rsidR="004C02DD" w:rsidRPr="00D34405" w:rsidRDefault="00EE77B1" w:rsidP="00D34405">
      <w:pPr>
        <w:ind w:left="709"/>
      </w:pPr>
      <w:r>
        <w:t>(29)</w:t>
      </w:r>
      <w:r>
        <w:rPr>
          <w:position w:val="-12"/>
        </w:rPr>
        <w:t xml:space="preserve">                                  </w:t>
      </w:r>
      <w:r w:rsidRPr="00DC4066">
        <w:rPr>
          <w:position w:val="-12"/>
        </w:rPr>
        <w:object w:dxaOrig="3920" w:dyaOrig="380" w14:anchorId="6C08D307">
          <v:shape id="_x0000_i1097" type="#_x0000_t75" style="width:195.45pt;height:19.1pt" o:ole="">
            <v:imagedata r:id="rId168" o:title=""/>
          </v:shape>
          <o:OLEObject Type="Embed" ProgID="Equation.DSMT4" ShapeID="_x0000_i1097" DrawAspect="Content" ObjectID="_1617611968" r:id="rId169"/>
        </w:object>
      </w:r>
    </w:p>
    <w:p w14:paraId="16ADA03C" w14:textId="228944D3" w:rsidR="00EE77B1" w:rsidRDefault="00B86BBB" w:rsidP="004C02DD">
      <w:pPr>
        <w:ind w:left="709"/>
        <w:jc w:val="both"/>
      </w:pPr>
      <w:r>
        <w:rPr>
          <w:position w:val="-12"/>
        </w:rPr>
        <w:t xml:space="preserve">    </w:t>
      </w:r>
      <w:r w:rsidR="004C02DD">
        <w:rPr>
          <w:position w:val="-12"/>
        </w:rPr>
        <w:t xml:space="preserve"> </w:t>
      </w:r>
      <w:r w:rsidR="00EE77B1">
        <w:t xml:space="preserve">Il précise bien que ces coordonnées </w:t>
      </w:r>
      <w:r w:rsidR="004C02DD">
        <w:t xml:space="preserve">les  </w:t>
      </w:r>
      <w:r w:rsidR="004C02DD">
        <w:rPr>
          <w:position w:val="-12"/>
        </w:rPr>
        <w:object w:dxaOrig="600" w:dyaOrig="380" w14:anchorId="3D15025B">
          <v:shape id="_x0000_i1098" type="#_x0000_t75" style="width:30.35pt;height:19.1pt" o:ole="">
            <v:imagedata r:id="rId170" o:title=""/>
          </v:shape>
          <o:OLEObject Type="Embed" ProgID="Equation.DSMT4" ShapeID="_x0000_i1098" DrawAspect="Content" ObjectID="_1617611969" r:id="rId171"/>
        </w:object>
      </w:r>
      <w:r w:rsidR="004C02DD">
        <w:t xml:space="preserve">  sont des  </w:t>
      </w:r>
      <w:r w:rsidR="00EE77B1">
        <w:t xml:space="preserve">réels. Il divise alors sa courbe en portions et considère l’expression : </w:t>
      </w:r>
    </w:p>
    <w:p w14:paraId="19959AEE" w14:textId="1C6750CC" w:rsidR="00EE77B1" w:rsidRDefault="00EE77B1" w:rsidP="004C02DD">
      <w:pPr>
        <w:ind w:left="709"/>
        <w:jc w:val="both"/>
      </w:pPr>
      <w:r>
        <w:t xml:space="preserve">(30)                                               </w:t>
      </w:r>
      <w:r w:rsidRPr="006843B8">
        <w:rPr>
          <w:position w:val="-28"/>
        </w:rPr>
        <w:object w:dxaOrig="2320" w:dyaOrig="700" w14:anchorId="35F53C47">
          <v:shape id="_x0000_i1099" type="#_x0000_t75" style="width:116.1pt;height:34.8pt" o:ole="">
            <v:imagedata r:id="rId172" o:title=""/>
          </v:shape>
          <o:OLEObject Type="Embed" ProgID="Equation.DSMT4" ShapeID="_x0000_i1099" DrawAspect="Content" ObjectID="_1617611970" r:id="rId173"/>
        </w:object>
      </w:r>
    </w:p>
    <w:p w14:paraId="0732C1CC" w14:textId="5FC93FF9" w:rsidR="00EE77B1" w:rsidRDefault="00EE77B1" w:rsidP="004C02DD">
      <w:pPr>
        <w:ind w:left="709"/>
        <w:jc w:val="both"/>
      </w:pPr>
      <w:r>
        <w:t xml:space="preserve">Il considère alors deux cas de figure. </w:t>
      </w:r>
    </w:p>
    <w:p w14:paraId="293E8D8E" w14:textId="537B34B2" w:rsidR="00EE77B1" w:rsidRDefault="00BD342F" w:rsidP="004C02DD">
      <w:pPr>
        <w:ind w:left="709"/>
        <w:jc w:val="both"/>
      </w:pPr>
      <w:r>
        <w:t xml:space="preserve">    </w:t>
      </w:r>
      <w:r w:rsidR="00EE77B1">
        <w:t>Soit la forme bilinéaire, dans la région où cette courbe est travée, est positive</w:t>
      </w:r>
    </w:p>
    <w:p w14:paraId="3EF97671" w14:textId="3F58BD0C" w:rsidR="00EE77B1" w:rsidRDefault="00EE77B1" w:rsidP="004C02DD">
      <w:pPr>
        <w:ind w:left="709"/>
        <w:jc w:val="both"/>
      </w:pPr>
      <w:r>
        <w:t xml:space="preserve">(31)                                                          </w:t>
      </w:r>
      <w:r w:rsidRPr="006843B8">
        <w:rPr>
          <w:position w:val="-28"/>
        </w:rPr>
        <w:object w:dxaOrig="1180" w:dyaOrig="700" w14:anchorId="4285D41F">
          <v:shape id="_x0000_i1100" type="#_x0000_t75" style="width:59.25pt;height:34.8pt" o:ole="">
            <v:imagedata r:id="rId174" o:title=""/>
          </v:shape>
          <o:OLEObject Type="Embed" ProgID="Equation.DSMT4" ShapeID="_x0000_i1100" DrawAspect="Content" ObjectID="_1617611971" r:id="rId175"/>
        </w:object>
      </w:r>
    </w:p>
    <w:p w14:paraId="090B263C" w14:textId="0722060F" w:rsidR="00EE77B1" w:rsidRDefault="00B86BBB" w:rsidP="004C02DD">
      <w:pPr>
        <w:ind w:left="709"/>
        <w:jc w:val="both"/>
      </w:pPr>
      <w:r>
        <w:t xml:space="preserve">    </w:t>
      </w:r>
      <w:r w:rsidR="00EE77B1">
        <w:t xml:space="preserve">Il décide alors d’appeler ces portions de courbe des </w:t>
      </w:r>
      <w:r w:rsidR="00EE77B1" w:rsidRPr="00EE77B1">
        <w:rPr>
          <w:i/>
        </w:rPr>
        <w:t>segments</w:t>
      </w:r>
      <w:r w:rsidR="00EE77B1">
        <w:t xml:space="preserve"> </w:t>
      </w:r>
      <w:r w:rsidR="007A09D9">
        <w:t>(</w:t>
      </w:r>
      <w:proofErr w:type="spellStart"/>
      <w:r w:rsidR="0035545D">
        <w:rPr>
          <w:i/>
        </w:rPr>
        <w:t>S</w:t>
      </w:r>
      <w:r w:rsidR="007A09D9" w:rsidRPr="007A09D9">
        <w:rPr>
          <w:i/>
        </w:rPr>
        <w:t>trecke</w:t>
      </w:r>
      <w:proofErr w:type="spellEnd"/>
      <w:r w:rsidR="007A09D9">
        <w:t>)</w:t>
      </w:r>
      <w:r w:rsidR="00EE77B1">
        <w:t xml:space="preserve">. Il introduit alors une première </w:t>
      </w:r>
      <w:r w:rsidR="00D34405">
        <w:t>« </w:t>
      </w:r>
      <w:r w:rsidR="00EE77B1" w:rsidRPr="00D34405">
        <w:rPr>
          <w:i/>
        </w:rPr>
        <w:t>longueur</w:t>
      </w:r>
      <w:r w:rsidR="00D34405" w:rsidRPr="00D34405">
        <w:rPr>
          <w:i/>
        </w:rPr>
        <w:t xml:space="preserve"> de ce segment </w:t>
      </w:r>
      <w:r w:rsidR="00D34405">
        <w:t>»</w:t>
      </w:r>
      <w:r w:rsidR="00EE77B1">
        <w:t xml:space="preserve">, selon : </w:t>
      </w:r>
    </w:p>
    <w:p w14:paraId="72A7DAAE" w14:textId="40949ACF" w:rsidR="00EE77B1" w:rsidRDefault="00EE77B1" w:rsidP="004C02DD">
      <w:pPr>
        <w:ind w:left="709"/>
        <w:jc w:val="both"/>
      </w:pPr>
      <w:r>
        <w:t>(32)</w:t>
      </w:r>
      <w:r w:rsidRPr="00EE77B1">
        <w:rPr>
          <w:position w:val="-30"/>
        </w:rPr>
        <w:t xml:space="preserve"> </w:t>
      </w:r>
      <w:r>
        <w:rPr>
          <w:position w:val="-30"/>
        </w:rPr>
        <w:t xml:space="preserve">                                               </w:t>
      </w:r>
      <w:r w:rsidRPr="006843B8">
        <w:rPr>
          <w:position w:val="-30"/>
        </w:rPr>
        <w:object w:dxaOrig="1880" w:dyaOrig="780" w14:anchorId="4633A480">
          <v:shape id="_x0000_i1101" type="#_x0000_t75" style="width:94.05pt;height:38.7pt" o:ole="">
            <v:imagedata r:id="rId176" o:title=""/>
          </v:shape>
          <o:OLEObject Type="Embed" ProgID="Equation.DSMT4" ShapeID="_x0000_i1101" DrawAspect="Content" ObjectID="_1617611972" r:id="rId177"/>
        </w:object>
      </w:r>
    </w:p>
    <w:p w14:paraId="3853572C" w14:textId="474F97B1" w:rsidR="004C02DD" w:rsidRDefault="00BD342F" w:rsidP="00D34405">
      <w:pPr>
        <w:ind w:left="709"/>
        <w:jc w:val="both"/>
        <w:rPr>
          <w:position w:val="-30"/>
        </w:rPr>
      </w:pPr>
      <w:r>
        <w:rPr>
          <w:position w:val="-30"/>
        </w:rPr>
        <w:t xml:space="preserve">     </w:t>
      </w:r>
      <w:r w:rsidR="00D34405">
        <w:rPr>
          <w:position w:val="-30"/>
        </w:rPr>
        <w:t>Puis il envisage une autre portion qu’il décide d’appeler ligne de temps</w:t>
      </w:r>
      <w:r w:rsidR="00474BF9">
        <w:rPr>
          <w:position w:val="-30"/>
        </w:rPr>
        <w:t xml:space="preserve"> (</w:t>
      </w:r>
      <w:proofErr w:type="spellStart"/>
      <w:r w:rsidR="0035545D">
        <w:rPr>
          <w:i/>
          <w:position w:val="-30"/>
        </w:rPr>
        <w:t>Zeitlinie</w:t>
      </w:r>
      <w:proofErr w:type="spellEnd"/>
      <w:r w:rsidR="00474BF9">
        <w:rPr>
          <w:position w:val="-30"/>
        </w:rPr>
        <w:t>)</w:t>
      </w:r>
      <w:r w:rsidR="00D34405">
        <w:rPr>
          <w:position w:val="-30"/>
        </w:rPr>
        <w:t xml:space="preserve"> où : </w:t>
      </w:r>
    </w:p>
    <w:p w14:paraId="7BA69F7A" w14:textId="2D70BC78" w:rsidR="00D34405" w:rsidRDefault="00D34405" w:rsidP="00D34405">
      <w:pPr>
        <w:ind w:left="709"/>
        <w:jc w:val="both"/>
      </w:pPr>
      <w:r>
        <w:t xml:space="preserve">(33)                                                          </w:t>
      </w:r>
      <w:r w:rsidRPr="006843B8">
        <w:rPr>
          <w:position w:val="-28"/>
        </w:rPr>
        <w:object w:dxaOrig="1180" w:dyaOrig="700" w14:anchorId="461BA409">
          <v:shape id="_x0000_i1102" type="#_x0000_t75" style="width:59.25pt;height:34.8pt" o:ole="">
            <v:imagedata r:id="rId178" o:title=""/>
          </v:shape>
          <o:OLEObject Type="Embed" ProgID="Equation.DSMT4" ShapeID="_x0000_i1102" DrawAspect="Content" ObjectID="_1617611973" r:id="rId179"/>
        </w:object>
      </w:r>
    </w:p>
    <w:p w14:paraId="01D066C5" w14:textId="6107FCE1" w:rsidR="004C02DD" w:rsidRDefault="004C02DD" w:rsidP="004C02DD">
      <w:pPr>
        <w:ind w:left="709"/>
        <w:jc w:val="both"/>
        <w:rPr>
          <w:position w:val="-30"/>
        </w:rPr>
      </w:pPr>
      <w:r>
        <w:rPr>
          <w:position w:val="-30"/>
        </w:rPr>
        <w:t xml:space="preserve">et l’intégrale </w:t>
      </w:r>
      <w:r w:rsidR="00D34405">
        <w:rPr>
          <w:position w:val="-30"/>
        </w:rPr>
        <w:t xml:space="preserve">calculée le long de cette autre portion de courbe sera appelée le </w:t>
      </w:r>
      <w:r w:rsidR="00D34405" w:rsidRPr="006843B8">
        <w:rPr>
          <w:i/>
          <w:position w:val="-30"/>
        </w:rPr>
        <w:t>temps propre de cette courbe du genre temps</w:t>
      </w:r>
      <w:r w:rsidR="00D34405">
        <w:rPr>
          <w:position w:val="-30"/>
        </w:rPr>
        <w:t> </w:t>
      </w:r>
    </w:p>
    <w:p w14:paraId="33033A28" w14:textId="56723E0E" w:rsidR="004C02DD" w:rsidRPr="00D34405" w:rsidRDefault="00D34405" w:rsidP="00D34405">
      <w:pPr>
        <w:ind w:left="709"/>
        <w:jc w:val="both"/>
      </w:pPr>
      <w:r>
        <w:t xml:space="preserve">(34)                                                          </w:t>
      </w:r>
      <w:r w:rsidRPr="006843B8">
        <w:rPr>
          <w:position w:val="-30"/>
        </w:rPr>
        <w:object w:dxaOrig="2100" w:dyaOrig="780" w14:anchorId="0B5166AF">
          <v:shape id="_x0000_i1103" type="#_x0000_t75" style="width:105.3pt;height:38.7pt" o:ole="">
            <v:imagedata r:id="rId180" o:title=""/>
          </v:shape>
          <o:OLEObject Type="Embed" ProgID="Equation.DSMT4" ShapeID="_x0000_i1103" DrawAspect="Content" ObjectID="_1617611974" r:id="rId181"/>
        </w:object>
      </w:r>
    </w:p>
    <w:p w14:paraId="1DDAD8EB" w14:textId="10D291DE" w:rsidR="004C02DD" w:rsidRDefault="00BD342F" w:rsidP="004C02DD">
      <w:pPr>
        <w:ind w:left="709"/>
        <w:jc w:val="both"/>
        <w:rPr>
          <w:position w:val="-30"/>
        </w:rPr>
      </w:pPr>
      <w:r>
        <w:rPr>
          <w:position w:val="-30"/>
        </w:rPr>
        <w:t xml:space="preserve">    Enfin il introduit</w:t>
      </w:r>
      <w:r w:rsidR="00D34405">
        <w:rPr>
          <w:position w:val="-30"/>
        </w:rPr>
        <w:t xml:space="preserve"> des courbes de longueur nulle </w:t>
      </w:r>
      <w:r w:rsidR="0035545D">
        <w:rPr>
          <w:position w:val="-30"/>
        </w:rPr>
        <w:t>(</w:t>
      </w:r>
      <w:proofErr w:type="spellStart"/>
      <w:r w:rsidR="0035545D" w:rsidRPr="0035545D">
        <w:rPr>
          <w:i/>
          <w:position w:val="-30"/>
        </w:rPr>
        <w:t>Nullinie</w:t>
      </w:r>
      <w:proofErr w:type="spellEnd"/>
      <w:r w:rsidR="0035545D">
        <w:rPr>
          <w:position w:val="-30"/>
        </w:rPr>
        <w:t>)</w:t>
      </w:r>
      <w:r w:rsidR="00D34405">
        <w:rPr>
          <w:position w:val="-30"/>
        </w:rPr>
        <w:t xml:space="preserve">, telles que </w:t>
      </w:r>
    </w:p>
    <w:p w14:paraId="6FC06551" w14:textId="4FFB561C" w:rsidR="004C02DD" w:rsidRDefault="00E16598" w:rsidP="00E16598">
      <w:pPr>
        <w:ind w:left="709"/>
        <w:jc w:val="both"/>
        <w:rPr>
          <w:position w:val="-30"/>
        </w:rPr>
      </w:pPr>
      <w:r>
        <w:t xml:space="preserve">(35)                                                                 </w:t>
      </w:r>
      <w:r w:rsidRPr="006843B8">
        <w:rPr>
          <w:position w:val="-28"/>
        </w:rPr>
        <w:object w:dxaOrig="1180" w:dyaOrig="700" w14:anchorId="10184D91">
          <v:shape id="_x0000_i1104" type="#_x0000_t75" style="width:59.25pt;height:34.8pt" o:ole="">
            <v:imagedata r:id="rId182" o:title=""/>
          </v:shape>
          <o:OLEObject Type="Embed" ProgID="Equation.DSMT4" ShapeID="_x0000_i1104" DrawAspect="Content" ObjectID="_1617611975" r:id="rId183"/>
        </w:object>
      </w:r>
      <w:r>
        <w:t>.</w:t>
      </w:r>
    </w:p>
    <w:p w14:paraId="360EE8E7" w14:textId="3F4F11CA" w:rsidR="00D34405" w:rsidRDefault="00B86BBB" w:rsidP="004C02DD">
      <w:pPr>
        <w:ind w:left="709"/>
        <w:jc w:val="both"/>
        <w:rPr>
          <w:position w:val="-30"/>
        </w:rPr>
      </w:pPr>
      <w:r>
        <w:rPr>
          <w:position w:val="-30"/>
        </w:rPr>
        <w:t xml:space="preserve">    </w:t>
      </w:r>
      <w:r w:rsidR="00D34405">
        <w:rPr>
          <w:position w:val="-30"/>
        </w:rPr>
        <w:t xml:space="preserve">Grâce à l’expression (34) Hilbert parvient à établir un lien avec la relativité d’Einstein. En effet sa forme bilinéaire, sous sa forme différentielle, est : </w:t>
      </w:r>
    </w:p>
    <w:p w14:paraId="0D3E235F" w14:textId="7B0F3B73" w:rsidR="00D34405" w:rsidRDefault="00D34405" w:rsidP="00D34405">
      <w:pPr>
        <w:ind w:left="709"/>
        <w:jc w:val="both"/>
      </w:pPr>
      <w:r>
        <w:t>(3</w:t>
      </w:r>
      <w:r w:rsidR="00E16598">
        <w:t>6</w:t>
      </w:r>
      <w:r>
        <w:t xml:space="preserve">)                                           </w:t>
      </w:r>
      <w:r w:rsidRPr="00D34405">
        <w:rPr>
          <w:position w:val="-12"/>
        </w:rPr>
        <w:object w:dxaOrig="3280" w:dyaOrig="400" w14:anchorId="43F79C90">
          <v:shape id="_x0000_i1105" type="#_x0000_t75" style="width:164.55pt;height:20.1pt" o:ole="">
            <v:imagedata r:id="rId184" o:title=""/>
          </v:shape>
          <o:OLEObject Type="Embed" ProgID="Equation.DSMT4" ShapeID="_x0000_i1105" DrawAspect="Content" ObjectID="_1617611976" r:id="rId185"/>
        </w:object>
      </w:r>
    </w:p>
    <w:p w14:paraId="7509C96B" w14:textId="576A4FE4" w:rsidR="00D34405" w:rsidRDefault="00B86BBB" w:rsidP="004C02DD">
      <w:pPr>
        <w:ind w:left="709"/>
        <w:jc w:val="both"/>
        <w:rPr>
          <w:position w:val="-30"/>
        </w:rPr>
      </w:pPr>
      <w:r>
        <w:rPr>
          <w:position w:val="-30"/>
        </w:rPr>
        <w:lastRenderedPageBreak/>
        <w:t xml:space="preserve">    </w:t>
      </w:r>
      <w:r w:rsidR="00D34405">
        <w:rPr>
          <w:position w:val="-30"/>
        </w:rPr>
        <w:t xml:space="preserve">Elle est donc négative si on veut cadrer avec les impératifs de la relativité, avec une vitesse de la lumière </w:t>
      </w:r>
      <w:r w:rsidR="00D34405" w:rsidRPr="00D34405">
        <w:rPr>
          <w:i/>
          <w:position w:val="-30"/>
        </w:rPr>
        <w:t>c</w:t>
      </w:r>
      <w:r w:rsidR="00D34405">
        <w:rPr>
          <w:position w:val="-30"/>
        </w:rPr>
        <w:t xml:space="preserve"> = 1 : </w:t>
      </w:r>
    </w:p>
    <w:p w14:paraId="698A0842" w14:textId="557CA508" w:rsidR="00D34405" w:rsidRDefault="00D34405" w:rsidP="00D34405">
      <w:pPr>
        <w:ind w:left="709"/>
        <w:jc w:val="both"/>
      </w:pPr>
      <w:r>
        <w:t>(3</w:t>
      </w:r>
      <w:r w:rsidR="00E16598">
        <w:t>7</w:t>
      </w:r>
      <w:r>
        <w:t xml:space="preserve">)                                           </w:t>
      </w:r>
      <w:r w:rsidRPr="00D34405">
        <w:rPr>
          <w:position w:val="-32"/>
        </w:rPr>
        <w:object w:dxaOrig="2540" w:dyaOrig="760" w14:anchorId="02B15EAF">
          <v:shape id="_x0000_i1106" type="#_x0000_t75" style="width:127.35pt;height:37.7pt" o:ole="">
            <v:imagedata r:id="rId186" o:title=""/>
          </v:shape>
          <o:OLEObject Type="Embed" ProgID="Equation.DSMT4" ShapeID="_x0000_i1106" DrawAspect="Content" ObjectID="_1617611977" r:id="rId187"/>
        </w:object>
      </w:r>
    </w:p>
    <w:p w14:paraId="57E2B5CB" w14:textId="0991BF46" w:rsidR="00D34405" w:rsidRDefault="00B86BBB" w:rsidP="004C02DD">
      <w:pPr>
        <w:ind w:left="709"/>
        <w:jc w:val="both"/>
        <w:rPr>
          <w:position w:val="-30"/>
        </w:rPr>
      </w:pPr>
      <w:r>
        <w:rPr>
          <w:position w:val="-30"/>
        </w:rPr>
        <w:t xml:space="preserve">    </w:t>
      </w:r>
      <w:r w:rsidR="00D34405">
        <w:rPr>
          <w:position w:val="-30"/>
        </w:rPr>
        <w:t xml:space="preserve">Grâce </w:t>
      </w:r>
      <w:r>
        <w:rPr>
          <w:position w:val="-30"/>
        </w:rPr>
        <w:t>à</w:t>
      </w:r>
      <w:r w:rsidR="00D34405">
        <w:rPr>
          <w:position w:val="-30"/>
        </w:rPr>
        <w:t xml:space="preserve"> l’introduction du signe moins sous la racine, Hilbert retrouve le temps propre de la relativité restreinte </w:t>
      </w:r>
    </w:p>
    <w:p w14:paraId="5781963E" w14:textId="4660E70C" w:rsidR="00D34405" w:rsidRDefault="00D34405" w:rsidP="00D34405">
      <w:pPr>
        <w:ind w:left="709"/>
        <w:jc w:val="both"/>
      </w:pPr>
      <w:r>
        <w:t>(3</w:t>
      </w:r>
      <w:r w:rsidR="00E16598">
        <w:t>8</w:t>
      </w:r>
      <w:r>
        <w:t xml:space="preserve">)                                        </w:t>
      </w:r>
      <w:r w:rsidRPr="00D34405">
        <w:rPr>
          <w:position w:val="-12"/>
        </w:rPr>
        <w:object w:dxaOrig="2900" w:dyaOrig="400" w14:anchorId="2A706810">
          <v:shape id="_x0000_i1107" type="#_x0000_t75" style="width:145.45pt;height:20.1pt" o:ole="">
            <v:imagedata r:id="rId188" o:title=""/>
          </v:shape>
          <o:OLEObject Type="Embed" ProgID="Equation.DSMT4" ShapeID="_x0000_i1107" DrawAspect="Content" ObjectID="_1617611978" r:id="rId189"/>
        </w:object>
      </w:r>
    </w:p>
    <w:p w14:paraId="329308E9" w14:textId="37639AA6" w:rsidR="00D34405" w:rsidRDefault="00B86BBB" w:rsidP="004C02DD">
      <w:pPr>
        <w:ind w:left="709"/>
        <w:jc w:val="both"/>
        <w:rPr>
          <w:position w:val="-30"/>
        </w:rPr>
      </w:pPr>
      <w:r>
        <w:rPr>
          <w:position w:val="-30"/>
        </w:rPr>
        <w:t xml:space="preserve">    </w:t>
      </w:r>
      <w:r w:rsidR="00D34405">
        <w:rPr>
          <w:position w:val="-30"/>
        </w:rPr>
        <w:t xml:space="preserve">Mais vous avez maintenant </w:t>
      </w:r>
      <w:r w:rsidR="00D34405" w:rsidRPr="00BD342F">
        <w:rPr>
          <w:color w:val="FF0000"/>
          <w:position w:val="-30"/>
        </w:rPr>
        <w:t xml:space="preserve">l’origine du </w:t>
      </w:r>
      <w:r w:rsidR="00D34405" w:rsidRPr="00BD342F">
        <w:rPr>
          <w:i/>
          <w:color w:val="FF0000"/>
          <w:position w:val="-30"/>
        </w:rPr>
        <w:t>changement de signature</w:t>
      </w:r>
      <w:r w:rsidR="00D34405">
        <w:rPr>
          <w:position w:val="-30"/>
        </w:rPr>
        <w:t>, qui s’est imposé comme un standard aujourd’hui, dans les cosmologie comme dans la physique théorique, sans qu’on puisse trouver a trace d’u</w:t>
      </w:r>
      <w:r w:rsidR="0035545D">
        <w:rPr>
          <w:position w:val="-30"/>
        </w:rPr>
        <w:t xml:space="preserve">n article qui le justifie. </w:t>
      </w:r>
    </w:p>
    <w:p w14:paraId="18F6B6EF" w14:textId="0330B151" w:rsidR="00D34405" w:rsidRDefault="00B86BBB" w:rsidP="00D34405">
      <w:pPr>
        <w:ind w:left="709"/>
        <w:jc w:val="both"/>
      </w:pPr>
      <w:r>
        <w:t xml:space="preserve">    </w:t>
      </w:r>
      <w:r w:rsidR="00D34405">
        <w:t xml:space="preserve">Dans l’expression (37) on trouve la signature introduite par Einstein qui </w:t>
      </w:r>
      <w:proofErr w:type="gramStart"/>
      <w:r w:rsidR="00D34405">
        <w:t xml:space="preserve">est </w:t>
      </w:r>
      <w:proofErr w:type="gramEnd"/>
      <w:r w:rsidR="00D34405" w:rsidRPr="00D34405">
        <w:rPr>
          <w:position w:val="-10"/>
        </w:rPr>
        <w:object w:dxaOrig="1040" w:dyaOrig="320" w14:anchorId="32AF98A2">
          <v:shape id="_x0000_i1108" type="#_x0000_t75" style="width:51.9pt;height:16.15pt" o:ole="">
            <v:imagedata r:id="rId190" o:title=""/>
          </v:shape>
          <o:OLEObject Type="Embed" ProgID="Equation.DSMT4" ShapeID="_x0000_i1108" DrawAspect="Content" ObjectID="_1617611979" r:id="rId191"/>
        </w:object>
      </w:r>
      <w:r w:rsidR="00D34405">
        <w:t xml:space="preserve">. Dans ce qu’écrit Hilbert elle est devenue </w:t>
      </w:r>
      <w:r w:rsidR="00D34405" w:rsidRPr="00D34405">
        <w:rPr>
          <w:position w:val="-10"/>
        </w:rPr>
        <w:object w:dxaOrig="1040" w:dyaOrig="320" w14:anchorId="48A23716">
          <v:shape id="_x0000_i1109" type="#_x0000_t75" style="width:51.9pt;height:16.15pt" o:ole="">
            <v:imagedata r:id="rId192" o:title=""/>
          </v:shape>
          <o:OLEObject Type="Embed" ProgID="Equation.DSMT4" ShapeID="_x0000_i1109" DrawAspect="Content" ObjectID="_1617611980" r:id="rId193"/>
        </w:object>
      </w:r>
      <w:r w:rsidR="00D34405">
        <w:t xml:space="preserve"> ou </w:t>
      </w:r>
      <w:r w:rsidR="00D34405" w:rsidRPr="00D34405">
        <w:rPr>
          <w:position w:val="-10"/>
        </w:rPr>
        <w:object w:dxaOrig="1040" w:dyaOrig="320" w14:anchorId="7D58F7FA">
          <v:shape id="_x0000_i1110" type="#_x0000_t75" style="width:51.9pt;height:16.15pt" o:ole="">
            <v:imagedata r:id="rId194" o:title=""/>
          </v:shape>
          <o:OLEObject Type="Embed" ProgID="Equation.DSMT4" ShapeID="_x0000_i1110" DrawAspect="Content" ObjectID="_1617611981" r:id="rId195"/>
        </w:object>
      </w:r>
      <w:r w:rsidR="00D34405">
        <w:rPr>
          <w:position w:val="-30"/>
        </w:rPr>
        <w:t xml:space="preserve"> </w:t>
      </w:r>
      <w:r w:rsidR="00D34405">
        <w:t xml:space="preserve">et le signes se sont trouvés </w:t>
      </w:r>
      <w:r w:rsidR="00D34405" w:rsidRPr="00D34405">
        <w:rPr>
          <w:i/>
        </w:rPr>
        <w:t>inversés</w:t>
      </w:r>
      <w:r w:rsidR="00D34405">
        <w:t xml:space="preserve">. </w:t>
      </w:r>
    </w:p>
    <w:p w14:paraId="77DC5034" w14:textId="6EAE3564" w:rsidR="00D34405" w:rsidRDefault="00B86BBB" w:rsidP="00D34405">
      <w:pPr>
        <w:ind w:left="709"/>
        <w:jc w:val="both"/>
      </w:pPr>
      <w:r>
        <w:t xml:space="preserve">    D</w:t>
      </w:r>
      <w:r w:rsidR="00D34405">
        <w:t xml:space="preserve">ans ces premières pages de son article de 1916 on trouve quelque chose de beaucoup plus grave, qui va peser sur tout le développement ultérieur de la cosmologie, qui est cette idée de doter sa variété quadridimensionnelles </w:t>
      </w:r>
      <w:proofErr w:type="gramStart"/>
      <w:r w:rsidR="00D34405" w:rsidRPr="00A26EF6">
        <w:rPr>
          <w:i/>
        </w:rPr>
        <w:t>M</w:t>
      </w:r>
      <w:r w:rsidR="00D34405" w:rsidRPr="00D34405">
        <w:rPr>
          <w:vertAlign w:val="subscript"/>
        </w:rPr>
        <w:t>4</w:t>
      </w:r>
      <w:r w:rsidR="00D34405">
        <w:t xml:space="preserve"> ,</w:t>
      </w:r>
      <w:proofErr w:type="gramEnd"/>
      <w:r w:rsidR="00D34405">
        <w:t xml:space="preserve"> non d’une longueur, mais de deux et </w:t>
      </w:r>
      <w:r w:rsidR="00D34405" w:rsidRPr="00D34405">
        <w:rPr>
          <w:position w:val="-6"/>
        </w:rPr>
        <w:object w:dxaOrig="220" w:dyaOrig="280" w14:anchorId="5D433F32">
          <v:shape id="_x0000_i1111" type="#_x0000_t75" style="width:10.8pt;height:14.2pt" o:ole="">
            <v:imagedata r:id="rId196" o:title=""/>
          </v:shape>
          <o:OLEObject Type="Embed" ProgID="Equation.DSMT4" ShapeID="_x0000_i1111" DrawAspect="Content" ObjectID="_1617611982" r:id="rId197"/>
        </w:object>
      </w:r>
      <w:r w:rsidR="00D34405">
        <w:t xml:space="preserve">et </w:t>
      </w:r>
      <w:r w:rsidR="00D34405" w:rsidRPr="00D34405">
        <w:rPr>
          <w:position w:val="-6"/>
        </w:rPr>
        <w:object w:dxaOrig="180" w:dyaOrig="220" w14:anchorId="1164D22C">
          <v:shape id="_x0000_i1112" type="#_x0000_t75" style="width:8.8pt;height:10.8pt" o:ole="">
            <v:imagedata r:id="rId198" o:title=""/>
          </v:shape>
          <o:OLEObject Type="Embed" ProgID="Equation.DSMT4" ShapeID="_x0000_i1112" DrawAspect="Content" ObjectID="_1617611983" r:id="rId199"/>
        </w:object>
      </w:r>
      <w:r w:rsidR="00D34405">
        <w:t xml:space="preserve"> ! </w:t>
      </w:r>
      <w:r w:rsidR="00E16598">
        <w:t>Il parle ainsi de deux instruments de mesure différents. La longueur  sera mesuré à l’aide d’une « horloge lumière » (</w:t>
      </w:r>
      <w:proofErr w:type="spellStart"/>
      <w:r w:rsidR="00E16598" w:rsidRPr="00573800">
        <w:rPr>
          <w:i/>
        </w:rPr>
        <w:t>Lichtuhr</w:t>
      </w:r>
      <w:proofErr w:type="spellEnd"/>
      <w:r w:rsidR="00E16598">
        <w:t xml:space="preserve">). Dans les autres régions de son espace-temps, là où sa forme </w:t>
      </w:r>
      <w:r w:rsidR="00E16598" w:rsidRPr="00E16598">
        <w:rPr>
          <w:i/>
        </w:rPr>
        <w:t xml:space="preserve">G </w:t>
      </w:r>
      <w:r w:rsidR="00E16598">
        <w:t xml:space="preserve">est positive, il utilisera un </w:t>
      </w:r>
      <w:r w:rsidR="00E16598" w:rsidRPr="00E16598">
        <w:rPr>
          <w:i/>
        </w:rPr>
        <w:t>ruban</w:t>
      </w:r>
      <w:r w:rsidR="00E16598">
        <w:t xml:space="preserve"> </w:t>
      </w:r>
      <w:r w:rsidR="004E1DC9">
        <w:t>(</w:t>
      </w:r>
      <w:proofErr w:type="spellStart"/>
      <w:r w:rsidR="004E1DC9" w:rsidRPr="004E1DC9">
        <w:rPr>
          <w:i/>
        </w:rPr>
        <w:t>Ma</w:t>
      </w:r>
      <w:r w:rsidR="004E1DC9" w:rsidRPr="004E1DC9">
        <w:rPr>
          <w:rFonts w:ascii="Symbol" w:hAnsi="Symbol"/>
          <w:i/>
        </w:rPr>
        <w:t></w:t>
      </w:r>
      <w:r w:rsidR="004E1DC9" w:rsidRPr="004E1DC9">
        <w:rPr>
          <w:i/>
        </w:rPr>
        <w:t>faden</w:t>
      </w:r>
      <w:proofErr w:type="spellEnd"/>
      <w:r w:rsidR="004E1DC9">
        <w:rPr>
          <w:rStyle w:val="Marquenotebasdepage"/>
          <w:i/>
        </w:rPr>
        <w:footnoteReference w:id="9"/>
      </w:r>
      <w:r w:rsidR="00E16598">
        <w:t>) pour mesurer sa longueur</w:t>
      </w:r>
      <w:r w:rsidR="00E16598" w:rsidRPr="00D34405">
        <w:rPr>
          <w:position w:val="-6"/>
        </w:rPr>
        <w:object w:dxaOrig="220" w:dyaOrig="280" w14:anchorId="696A1D01">
          <v:shape id="_x0000_i1113" type="#_x0000_t75" style="width:10.8pt;height:14.2pt" o:ole="">
            <v:imagedata r:id="rId200" o:title=""/>
          </v:shape>
          <o:OLEObject Type="Embed" ProgID="Equation.DSMT4" ShapeID="_x0000_i1113" DrawAspect="Content" ObjectID="_1617611984" r:id="rId201"/>
        </w:object>
      </w:r>
      <w:proofErr w:type="gramStart"/>
      <w:r w:rsidR="00E16598">
        <w:t xml:space="preserve"> .</w:t>
      </w:r>
      <w:proofErr w:type="gramEnd"/>
      <w:r w:rsidR="00E16598">
        <w:t xml:space="preserve">  Mais il précise quand même que si on tente d’effectuer dans une des régions, une mesure avec l’instrument en usage dans l’autre, ça ne fonctionne pas. On obtient en effet alors des valeurs imaginaires. </w:t>
      </w:r>
    </w:p>
    <w:p w14:paraId="1648B65C" w14:textId="2C432089" w:rsidR="00E16598" w:rsidRPr="00D34405" w:rsidRDefault="00B86BBB" w:rsidP="00D34405">
      <w:pPr>
        <w:ind w:left="709"/>
        <w:jc w:val="both"/>
      </w:pPr>
      <w:r>
        <w:t xml:space="preserve">    </w:t>
      </w:r>
      <w:r w:rsidR="00E16598">
        <w:t xml:space="preserve">Mais il n’en dira pas plus, dans le reste de l’article, sur la nature de ces mystérieuses régions de son espace temps où les longueurs se mesurent avec ce </w:t>
      </w:r>
      <w:proofErr w:type="gramStart"/>
      <w:r w:rsidR="00E16598">
        <w:t xml:space="preserve">scalaire </w:t>
      </w:r>
      <w:proofErr w:type="gramEnd"/>
      <w:r w:rsidR="00E16598" w:rsidRPr="00D34405">
        <w:rPr>
          <w:position w:val="-6"/>
        </w:rPr>
        <w:object w:dxaOrig="220" w:dyaOrig="280" w14:anchorId="42D2F573">
          <v:shape id="_x0000_i1114" type="#_x0000_t75" style="width:10.8pt;height:14.2pt" o:ole="">
            <v:imagedata r:id="rId202" o:title=""/>
          </v:shape>
          <o:OLEObject Type="Embed" ProgID="Equation.DSMT4" ShapeID="_x0000_i1114" DrawAspect="Content" ObjectID="_1617611985" r:id="rId203"/>
        </w:object>
      </w:r>
      <w:r w:rsidR="00E16598">
        <w:t xml:space="preserve">. Et cela alors qu’il se concentre avec beaucoup d’insistance sur ce qui peut avoir, selon lui, une signification physique </w:t>
      </w:r>
      <w:r w:rsidR="000E41C5">
        <w:t>(</w:t>
      </w:r>
      <w:proofErr w:type="spellStart"/>
      <w:r w:rsidR="000E41C5" w:rsidRPr="000E41C5">
        <w:rPr>
          <w:i/>
        </w:rPr>
        <w:t>Physicalischer</w:t>
      </w:r>
      <w:proofErr w:type="spellEnd"/>
      <w:r w:rsidR="000E41C5" w:rsidRPr="000E41C5">
        <w:rPr>
          <w:i/>
        </w:rPr>
        <w:t xml:space="preserve"> </w:t>
      </w:r>
      <w:proofErr w:type="spellStart"/>
      <w:r w:rsidR="000E41C5" w:rsidRPr="000E41C5">
        <w:rPr>
          <w:i/>
        </w:rPr>
        <w:t>Natur</w:t>
      </w:r>
      <w:proofErr w:type="spellEnd"/>
      <w:r w:rsidR="000E41C5">
        <w:t>)</w:t>
      </w:r>
      <w:r w:rsidR="00E16598">
        <w:t xml:space="preserve">. </w:t>
      </w:r>
    </w:p>
    <w:p w14:paraId="59F46135" w14:textId="2643EE21" w:rsidR="00D90B12" w:rsidRPr="00D90B12" w:rsidRDefault="00B86BBB" w:rsidP="00D90B12">
      <w:pPr>
        <w:ind w:left="709"/>
        <w:jc w:val="both"/>
        <w:rPr>
          <w:position w:val="-12"/>
        </w:rPr>
      </w:pPr>
      <w:r>
        <w:t xml:space="preserve">    </w:t>
      </w:r>
      <w:r w:rsidR="00D90B12">
        <w:t>Un peu plus loin, Hilbert définit le cône de lumière (</w:t>
      </w:r>
      <w:proofErr w:type="spellStart"/>
      <w:r w:rsidR="00D90B12" w:rsidRPr="00D90B12">
        <w:rPr>
          <w:i/>
        </w:rPr>
        <w:t>Null-kegel</w:t>
      </w:r>
      <w:proofErr w:type="spellEnd"/>
      <w:r w:rsidR="00D90B12" w:rsidRPr="00D90B12">
        <w:rPr>
          <w:i/>
        </w:rPr>
        <w:t> </w:t>
      </w:r>
      <w:r w:rsidR="00D90B12">
        <w:t xml:space="preserve">: le cône nul) qui est en </w:t>
      </w:r>
      <w:r w:rsidR="00D90B12" w:rsidRPr="00E16598">
        <w:rPr>
          <w:position w:val="-12"/>
        </w:rPr>
        <w:object w:dxaOrig="1940" w:dyaOrig="380" w14:anchorId="6624DFD1">
          <v:shape id="_x0000_i1115" type="#_x0000_t75" style="width:97pt;height:19.1pt" o:ole="">
            <v:imagedata r:id="rId204" o:title=""/>
          </v:shape>
          <o:OLEObject Type="Embed" ProgID="Equation.DSMT4" ShapeID="_x0000_i1115" DrawAspect="Content" ObjectID="_1617611986" r:id="rId205"/>
        </w:object>
      </w:r>
      <w:r w:rsidR="00D90B12" w:rsidRPr="00D90B12">
        <w:t xml:space="preserve"> </w:t>
      </w:r>
      <w:r w:rsidR="00D90B12">
        <w:t xml:space="preserve">(son sommet) et dont le point courant a pour coordonnées </w:t>
      </w:r>
      <w:r w:rsidR="00D90B12" w:rsidRPr="00E16598">
        <w:rPr>
          <w:position w:val="-12"/>
        </w:rPr>
        <w:object w:dxaOrig="1740" w:dyaOrig="380" w14:anchorId="63A8FA5A">
          <v:shape id="_x0000_i1116" type="#_x0000_t75" style="width:87.2pt;height:19.1pt" o:ole="">
            <v:imagedata r:id="rId206" o:title=""/>
          </v:shape>
          <o:OLEObject Type="Embed" ProgID="Equation.DSMT4" ShapeID="_x0000_i1116" DrawAspect="Content" ObjectID="_1617611987" r:id="rId207"/>
        </w:object>
      </w:r>
      <w:r w:rsidR="00D90B12">
        <w:t xml:space="preserve">satisfaisant l’équation </w:t>
      </w:r>
    </w:p>
    <w:p w14:paraId="164E31BA" w14:textId="256F7B0C" w:rsidR="00E16598" w:rsidRDefault="00D90B12" w:rsidP="00E16598">
      <w:pPr>
        <w:ind w:left="709"/>
        <w:jc w:val="both"/>
      </w:pPr>
      <w:r>
        <w:t xml:space="preserve"> </w:t>
      </w:r>
      <w:r w:rsidR="00E16598">
        <w:t xml:space="preserve">(39)                                  </w:t>
      </w:r>
      <w:r w:rsidR="00E16598" w:rsidRPr="00E16598">
        <w:rPr>
          <w:position w:val="-12"/>
        </w:rPr>
        <w:object w:dxaOrig="4040" w:dyaOrig="380" w14:anchorId="3ADD7E29">
          <v:shape id="_x0000_i1117" type="#_x0000_t75" style="width:201.8pt;height:19.1pt" o:ole="">
            <v:imagedata r:id="rId208" o:title=""/>
          </v:shape>
          <o:OLEObject Type="Embed" ProgID="Equation.DSMT4" ShapeID="_x0000_i1117" DrawAspect="Content" ObjectID="_1617611988" r:id="rId209"/>
        </w:object>
      </w:r>
    </w:p>
    <w:p w14:paraId="65FEF108" w14:textId="171330F9" w:rsidR="00E16598" w:rsidRDefault="00B86BBB" w:rsidP="00E16598">
      <w:pPr>
        <w:ind w:left="709"/>
        <w:jc w:val="both"/>
      </w:pPr>
      <w:r>
        <w:t xml:space="preserve">    </w:t>
      </w:r>
      <w:r w:rsidR="00E16598">
        <w:t>Et il précise que t</w:t>
      </w:r>
      <w:r w:rsidR="00E16598" w:rsidRPr="00AD447A">
        <w:t xml:space="preserve">outes les lignes de temps (courbes du genre temps) issues du point </w:t>
      </w:r>
      <w:r w:rsidR="00E16598" w:rsidRPr="00AD447A">
        <w:rPr>
          <w:position w:val="-12"/>
        </w:rPr>
        <w:object w:dxaOrig="260" w:dyaOrig="380" w14:anchorId="2E58E2BB">
          <v:shape id="_x0000_i1118" type="#_x0000_t75" style="width:13.2pt;height:19.1pt" o:ole="">
            <v:imagedata r:id="rId210" o:title=""/>
          </v:shape>
          <o:OLEObject Type="Embed" ProgID="Equation.DSMT4" ShapeID="_x0000_i1118" DrawAspect="Content" ObjectID="_1617611989" r:id="rId211"/>
        </w:object>
      </w:r>
      <w:r w:rsidR="00E16598" w:rsidRPr="00AD447A">
        <w:t xml:space="preserve"> se situent à l’intérieur de cette partie quadridimensionnelle du monde dont la frontière est la séparation temporelle </w:t>
      </w:r>
      <w:proofErr w:type="gramStart"/>
      <w:r w:rsidR="00E16598" w:rsidRPr="00AD447A">
        <w:t xml:space="preserve">de </w:t>
      </w:r>
      <w:proofErr w:type="gramEnd"/>
      <w:r w:rsidR="00E16598" w:rsidRPr="00AD447A">
        <w:rPr>
          <w:position w:val="-12"/>
        </w:rPr>
        <w:object w:dxaOrig="260" w:dyaOrig="380" w14:anchorId="22FEF222">
          <v:shape id="_x0000_i1119" type="#_x0000_t75" style="width:13.2pt;height:19.1pt" o:ole="">
            <v:imagedata r:id="rId212" o:title=""/>
          </v:shape>
          <o:OLEObject Type="Embed" ProgID="Equation.DSMT4" ShapeID="_x0000_i1119" DrawAspect="Content" ObjectID="_1617611990" r:id="rId213"/>
        </w:object>
      </w:r>
      <w:r w:rsidR="00E16598" w:rsidRPr="00AD447A">
        <w:t>.</w:t>
      </w:r>
      <w:r w:rsidR="00E16598">
        <w:t xml:space="preserve"> </w:t>
      </w:r>
    </w:p>
    <w:p w14:paraId="417101F0" w14:textId="7932B95A" w:rsidR="00E16598" w:rsidRDefault="00BD342F" w:rsidP="00B86BBB">
      <w:pPr>
        <w:ind w:left="709"/>
        <w:jc w:val="both"/>
      </w:pPr>
      <w:r>
        <w:lastRenderedPageBreak/>
        <w:t xml:space="preserve">     </w:t>
      </w:r>
      <w:r w:rsidR="004C02DD" w:rsidRPr="00AD447A">
        <w:t xml:space="preserve">Toutes les lignes de temps (courbes du genre temps) issues du point </w:t>
      </w:r>
      <w:r w:rsidR="004C02DD" w:rsidRPr="00AD447A">
        <w:rPr>
          <w:position w:val="-12"/>
        </w:rPr>
        <w:object w:dxaOrig="260" w:dyaOrig="380" w14:anchorId="57BDE3BE">
          <v:shape id="_x0000_i1120" type="#_x0000_t75" style="width:13.2pt;height:19.1pt" o:ole="">
            <v:imagedata r:id="rId214" o:title=""/>
          </v:shape>
          <o:OLEObject Type="Embed" ProgID="Equation.DSMT4" ShapeID="_x0000_i1120" DrawAspect="Content" ObjectID="_1617611991" r:id="rId215"/>
        </w:object>
      </w:r>
      <w:r w:rsidR="004C02DD" w:rsidRPr="00AD447A">
        <w:t xml:space="preserve"> se situent à l’intérieur de cette partie quadridimensionnelle du monde dont la frontière est la séparation temporelle </w:t>
      </w:r>
      <w:proofErr w:type="gramStart"/>
      <w:r w:rsidR="004C02DD" w:rsidRPr="00AD447A">
        <w:t xml:space="preserve">de </w:t>
      </w:r>
      <w:proofErr w:type="gramEnd"/>
      <w:r w:rsidR="004C02DD" w:rsidRPr="00AD447A">
        <w:rPr>
          <w:position w:val="-12"/>
        </w:rPr>
        <w:object w:dxaOrig="260" w:dyaOrig="380" w14:anchorId="2AD6C4FE">
          <v:shape id="_x0000_i1121" type="#_x0000_t75" style="width:13.2pt;height:19.1pt" o:ole="">
            <v:imagedata r:id="rId216" o:title=""/>
          </v:shape>
          <o:OLEObject Type="Embed" ProgID="Equation.DSMT4" ShapeID="_x0000_i1121" DrawAspect="Content" ObjectID="_1617611992" r:id="rId217"/>
        </w:object>
      </w:r>
      <w:r w:rsidR="004C02DD" w:rsidRPr="00AD447A">
        <w:t xml:space="preserve">. </w:t>
      </w:r>
      <w:r w:rsidR="00E16598">
        <w:t xml:space="preserve">Il se concentre ensuite sur le problème de la </w:t>
      </w:r>
      <w:r w:rsidR="00E16598" w:rsidRPr="00E16598">
        <w:rPr>
          <w:i/>
        </w:rPr>
        <w:t>causalité</w:t>
      </w:r>
      <w:r w:rsidR="00E16598">
        <w:t xml:space="preserve"> en physique, en recherchant un système de coordonnées « vrai ». </w:t>
      </w:r>
    </w:p>
    <w:p w14:paraId="681FEE42" w14:textId="29FDAB61" w:rsidR="004C02DD" w:rsidRDefault="00BD342F" w:rsidP="00B86BBB">
      <w:pPr>
        <w:ind w:left="709"/>
        <w:jc w:val="both"/>
      </w:pPr>
      <w:r>
        <w:t xml:space="preserve">     </w:t>
      </w:r>
      <w:r w:rsidR="00E16598">
        <w:t xml:space="preserve">A ce sujet il déclare : </w:t>
      </w:r>
    </w:p>
    <w:p w14:paraId="2C043C5C" w14:textId="564A70C9" w:rsidR="004C02DD" w:rsidRDefault="00B86BBB" w:rsidP="00E16598">
      <w:pPr>
        <w:ind w:left="1418"/>
        <w:jc w:val="both"/>
      </w:pPr>
      <w:r>
        <w:t xml:space="preserve">- </w:t>
      </w:r>
      <w:r w:rsidR="004C02DD">
        <w:t xml:space="preserve">Un système de coordonnées d’espace temps sera qualifié de « vrai » </w:t>
      </w:r>
      <w:r w:rsidR="00DF4B5A">
        <w:t>(</w:t>
      </w:r>
      <w:proofErr w:type="spellStart"/>
      <w:r w:rsidR="00DF4B5A" w:rsidRPr="00DF4B5A">
        <w:rPr>
          <w:i/>
        </w:rPr>
        <w:t>Eigentliches</w:t>
      </w:r>
      <w:proofErr w:type="spellEnd"/>
      <w:r w:rsidR="00DF4B5A" w:rsidRPr="00DF4B5A">
        <w:rPr>
          <w:i/>
        </w:rPr>
        <w:t xml:space="preserve"> </w:t>
      </w:r>
      <w:proofErr w:type="spellStart"/>
      <w:r w:rsidR="00DF4B5A" w:rsidRPr="00DF4B5A">
        <w:rPr>
          <w:i/>
        </w:rPr>
        <w:t>Raum-Zeitkoordinatensystem</w:t>
      </w:r>
      <w:proofErr w:type="spellEnd"/>
      <w:r w:rsidR="00DF4B5A">
        <w:t xml:space="preserve">) </w:t>
      </w:r>
      <w:r w:rsidR="004C02DD">
        <w:t>si c’est un système pour lequel  le</w:t>
      </w:r>
      <w:r w:rsidR="00E16598">
        <w:t>s quatre inégalités ci-après s</w:t>
      </w:r>
      <w:r w:rsidR="004C02DD">
        <w:t xml:space="preserve">ont satisfaites, avec en outre le fait que le déterminant </w:t>
      </w:r>
      <w:r w:rsidR="004C02DD" w:rsidRPr="00067C14">
        <w:rPr>
          <w:position w:val="-10"/>
        </w:rPr>
        <w:object w:dxaOrig="220" w:dyaOrig="260" w14:anchorId="0C501D5E">
          <v:shape id="_x0000_i1122" type="#_x0000_t75" style="width:10.8pt;height:13.2pt" o:ole="">
            <v:imagedata r:id="rId218" o:title=""/>
          </v:shape>
          <o:OLEObject Type="Embed" ProgID="Equation.DSMT4" ShapeID="_x0000_i1122" DrawAspect="Content" ObjectID="_1617611993" r:id="rId219"/>
        </w:object>
      </w:r>
      <w:r w:rsidR="004C02DD">
        <w:t xml:space="preserve"> soit négatif. </w:t>
      </w:r>
    </w:p>
    <w:p w14:paraId="2DD49F40" w14:textId="4D40AA8B" w:rsidR="00E16598" w:rsidRDefault="00E16598" w:rsidP="00AB7716">
      <w:pPr>
        <w:ind w:left="709"/>
        <w:jc w:val="both"/>
      </w:pPr>
      <w:r>
        <w:t>(40)</w:t>
      </w:r>
    </w:p>
    <w:p w14:paraId="398C6752" w14:textId="58BC5CCB" w:rsidR="004C02DD" w:rsidRDefault="00E16598" w:rsidP="00E16598">
      <w:pPr>
        <w:ind w:left="709"/>
        <w:jc w:val="center"/>
      </w:pPr>
      <w:r>
        <w:rPr>
          <w:noProof/>
          <w:lang w:eastAsia="fr-FR"/>
        </w:rPr>
        <w:drawing>
          <wp:inline distT="0" distB="0" distL="0" distR="0" wp14:anchorId="5ACC2284" wp14:editId="68E82B5E">
            <wp:extent cx="4807766" cy="898871"/>
            <wp:effectExtent l="0" t="0" r="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pothèse de Hilbert.jpg"/>
                    <pic:cNvPicPr/>
                  </pic:nvPicPr>
                  <pic:blipFill>
                    <a:blip r:embed="rId220">
                      <a:extLst>
                        <a:ext uri="{28A0092B-C50C-407E-A947-70E740481C1C}">
                          <a14:useLocalDpi xmlns:a14="http://schemas.microsoft.com/office/drawing/2010/main" val="0"/>
                        </a:ext>
                      </a:extLst>
                    </a:blip>
                    <a:stretch>
                      <a:fillRect/>
                    </a:stretch>
                  </pic:blipFill>
                  <pic:spPr>
                    <a:xfrm>
                      <a:off x="0" y="0"/>
                      <a:ext cx="4810234" cy="899332"/>
                    </a:xfrm>
                    <a:prstGeom prst="rect">
                      <a:avLst/>
                    </a:prstGeom>
                  </pic:spPr>
                </pic:pic>
              </a:graphicData>
            </a:graphic>
          </wp:inline>
        </w:drawing>
      </w:r>
    </w:p>
    <w:p w14:paraId="3005EC49" w14:textId="4171D213" w:rsidR="004C02DD" w:rsidRDefault="00B86BBB" w:rsidP="00E16598">
      <w:pPr>
        <w:ind w:left="709"/>
        <w:jc w:val="both"/>
      </w:pPr>
      <w:r>
        <w:t xml:space="preserve">    </w:t>
      </w:r>
      <w:r w:rsidR="00E16598">
        <w:t>Il adopte ensuite la définition d’un système d’un changement de coordonnées d’espace-temps qualifié également de « vraie », de « réelle » (</w:t>
      </w:r>
      <w:proofErr w:type="spellStart"/>
      <w:r w:rsidR="00E16598" w:rsidRPr="00437171">
        <w:rPr>
          <w:i/>
        </w:rPr>
        <w:t>eigentliches</w:t>
      </w:r>
      <w:proofErr w:type="spellEnd"/>
      <w:r w:rsidR="00E16598">
        <w:t>). C’est simplement le système de changement de coordonnées qui, à des coordonnées « vraies », satisfaisant les inégalités (40)</w:t>
      </w:r>
      <w:r w:rsidR="00BF7A1B">
        <w:t>,</w:t>
      </w:r>
      <w:r w:rsidR="00E16598">
        <w:t xml:space="preserve"> fait correspondre un autre système, doté des mêmes propriétés. </w:t>
      </w:r>
      <w:r w:rsidR="004C02DD">
        <w:t xml:space="preserve">Les quatre inégalités signifient qu’en tout point événement </w:t>
      </w:r>
      <w:r w:rsidR="004C02DD" w:rsidRPr="00E92DFA">
        <w:rPr>
          <w:i/>
        </w:rPr>
        <w:t>a</w:t>
      </w:r>
      <w:r w:rsidR="004C02DD" w:rsidRPr="00E92DFA">
        <w:rPr>
          <w:i/>
          <w:vertAlign w:val="subscript"/>
        </w:rPr>
        <w:t>s</w:t>
      </w:r>
      <w:r w:rsidR="004C02DD">
        <w:t xml:space="preserve"> le cône nul associé exclut l’espace linéaire </w:t>
      </w:r>
      <w:r w:rsidR="00E16598" w:rsidRPr="00E92DFA">
        <w:rPr>
          <w:i/>
        </w:rPr>
        <w:t>x</w:t>
      </w:r>
      <w:r w:rsidR="00E16598" w:rsidRPr="00E92DFA">
        <w:rPr>
          <w:vertAlign w:val="subscript"/>
        </w:rPr>
        <w:t>4</w:t>
      </w:r>
      <w:r w:rsidR="00E16598">
        <w:t xml:space="preserve"> = </w:t>
      </w:r>
      <w:r w:rsidR="00E16598" w:rsidRPr="00E92DFA">
        <w:rPr>
          <w:i/>
        </w:rPr>
        <w:t>a</w:t>
      </w:r>
      <w:r w:rsidR="00E16598" w:rsidRPr="00E92DFA">
        <w:rPr>
          <w:vertAlign w:val="subscript"/>
        </w:rPr>
        <w:t>4</w:t>
      </w:r>
      <w:r w:rsidR="00E16598">
        <w:t xml:space="preserve"> </w:t>
      </w:r>
      <w:r w:rsidR="004C02DD">
        <w:t xml:space="preserve">mais contient à l’intérieur la ligne </w:t>
      </w:r>
      <w:r w:rsidR="00E16598">
        <w:t xml:space="preserve">passant par le point </w:t>
      </w:r>
      <w:r w:rsidR="00C53A6B" w:rsidRPr="00E16598">
        <w:rPr>
          <w:position w:val="-12"/>
        </w:rPr>
        <w:object w:dxaOrig="3400" w:dyaOrig="380" w14:anchorId="55F4AEDA">
          <v:shape id="_x0000_i1123" type="#_x0000_t75" style="width:169.95pt;height:19.1pt" o:ole="">
            <v:imagedata r:id="rId221" o:title=""/>
          </v:shape>
          <o:OLEObject Type="Embed" ProgID="Equation.DSMT4" ShapeID="_x0000_i1123" DrawAspect="Content" ObjectID="_1617611994" r:id="rId222"/>
        </w:object>
      </w:r>
      <w:r w:rsidR="00E16598">
        <w:t xml:space="preserve"> </w:t>
      </w:r>
    </w:p>
    <w:p w14:paraId="64252FE3" w14:textId="20A4A71F" w:rsidR="004C02DD" w:rsidRDefault="00B86BBB" w:rsidP="00E16598">
      <w:pPr>
        <w:ind w:left="709"/>
        <w:jc w:val="both"/>
      </w:pPr>
      <w:r>
        <w:t xml:space="preserve">    </w:t>
      </w:r>
      <w:r w:rsidR="00E16598">
        <w:t xml:space="preserve">Il se donne alors </w:t>
      </w:r>
      <w:r w:rsidR="004C02DD">
        <w:t xml:space="preserve"> une ligne d’univers </w:t>
      </w:r>
      <w:proofErr w:type="spellStart"/>
      <w:r w:rsidR="004C02DD" w:rsidRPr="00BC4EE6">
        <w:rPr>
          <w:i/>
        </w:rPr>
        <w:t>x</w:t>
      </w:r>
      <w:r w:rsidR="004C02DD" w:rsidRPr="00BC4EE6">
        <w:rPr>
          <w:i/>
          <w:vertAlign w:val="subscript"/>
        </w:rPr>
        <w:t>s</w:t>
      </w:r>
      <w:proofErr w:type="spellEnd"/>
      <w:r w:rsidR="004C02DD">
        <w:t xml:space="preserve"> = </w:t>
      </w:r>
      <w:proofErr w:type="spellStart"/>
      <w:r w:rsidR="004C02DD" w:rsidRPr="00BC4EE6">
        <w:rPr>
          <w:i/>
        </w:rPr>
        <w:t>x</w:t>
      </w:r>
      <w:r w:rsidR="004C02DD" w:rsidRPr="00BC4EE6">
        <w:rPr>
          <w:i/>
          <w:vertAlign w:val="subscript"/>
        </w:rPr>
        <w:t>s</w:t>
      </w:r>
      <w:proofErr w:type="spellEnd"/>
      <w:r w:rsidR="004C02DD">
        <w:t>(</w:t>
      </w:r>
      <w:r w:rsidR="004C02DD" w:rsidRPr="00BC4EE6">
        <w:rPr>
          <w:i/>
        </w:rPr>
        <w:t>p</w:t>
      </w:r>
      <w:r w:rsidR="004C02DD">
        <w:t xml:space="preserve">). </w:t>
      </w:r>
      <w:r w:rsidR="00E16598">
        <w:t xml:space="preserve">Du fait de </w:t>
      </w:r>
      <w:r w:rsidR="004C02DD">
        <w:t xml:space="preserve"> </w:t>
      </w:r>
      <w:r w:rsidR="00E16598">
        <w:t xml:space="preserve">(33) il </w:t>
      </w:r>
      <w:r w:rsidR="004C02DD">
        <w:t>découle que dans un système de coordonnées d’espace temps « vrai » on doit avoir</w:t>
      </w:r>
    </w:p>
    <w:p w14:paraId="01AAFBDF" w14:textId="73C3245E" w:rsidR="004C02DD" w:rsidRDefault="00E16598" w:rsidP="00E16598">
      <w:pPr>
        <w:ind w:left="709"/>
        <w:jc w:val="both"/>
      </w:pPr>
      <w:r>
        <w:t xml:space="preserve">(41)                                                                 </w:t>
      </w:r>
      <w:r w:rsidRPr="00E16598">
        <w:rPr>
          <w:position w:val="-28"/>
        </w:rPr>
        <w:t xml:space="preserve"> </w:t>
      </w:r>
      <w:r w:rsidRPr="00F94EDF">
        <w:rPr>
          <w:position w:val="-28"/>
        </w:rPr>
        <w:object w:dxaOrig="760" w:dyaOrig="700" w14:anchorId="6B2B7EBF">
          <v:shape id="_x0000_i1124" type="#_x0000_t75" style="width:38.2pt;height:34.8pt" o:ole="">
            <v:imagedata r:id="rId223" o:title=""/>
          </v:shape>
          <o:OLEObject Type="Embed" ProgID="Equation.DSMT4" ShapeID="_x0000_i1124" DrawAspect="Content" ObjectID="_1617611995" r:id="rId224"/>
        </w:object>
      </w:r>
    </w:p>
    <w:p w14:paraId="178D5CC7" w14:textId="67AC0EC0" w:rsidR="004C02DD" w:rsidRDefault="00B86BBB" w:rsidP="004C02DD">
      <w:pPr>
        <w:ind w:left="709"/>
        <w:jc w:val="both"/>
      </w:pPr>
      <w:r>
        <w:t xml:space="preserve">    </w:t>
      </w:r>
      <w:r w:rsidR="00E16598">
        <w:t xml:space="preserve">Il en déduit que </w:t>
      </w:r>
      <w:r w:rsidR="004C02DD">
        <w:t xml:space="preserve"> le long de cette ligne de temps, la coordonnée de temps « vraie » </w:t>
      </w:r>
      <w:r w:rsidR="004C02DD" w:rsidRPr="00F94EDF">
        <w:rPr>
          <w:i/>
        </w:rPr>
        <w:t>x</w:t>
      </w:r>
      <w:r w:rsidR="004C02DD" w:rsidRPr="00F94EDF">
        <w:rPr>
          <w:vertAlign w:val="subscript"/>
        </w:rPr>
        <w:t>4</w:t>
      </w:r>
      <w:r w:rsidR="004C02DD">
        <w:t xml:space="preserve"> doit être systématiquement croissante</w:t>
      </w:r>
      <w:r w:rsidR="00E16598">
        <w:t xml:space="preserve"> et</w:t>
      </w:r>
      <w:r w:rsidR="004C02DD">
        <w:t xml:space="preserve"> ne peut décroître. </w:t>
      </w:r>
      <w:r w:rsidR="00E16598">
        <w:t xml:space="preserve">En raison de ce </w:t>
      </w:r>
      <w:r w:rsidR="004C02DD">
        <w:t xml:space="preserve"> qu’une ligne du genre temps reste une ligne du genre temps sous toute transformation des coordonnées, deux point évèn</w:t>
      </w:r>
      <w:r w:rsidR="00C53A6B">
        <w:t>ements situés sur la même ligne</w:t>
      </w:r>
      <w:r w:rsidR="004C02DD">
        <w:t xml:space="preserve"> de temps ne peuvent jamais correspondre à une même valeur </w:t>
      </w:r>
      <w:r w:rsidR="004C02DD" w:rsidRPr="00F94EDF">
        <w:rPr>
          <w:i/>
        </w:rPr>
        <w:t>x</w:t>
      </w:r>
      <w:r w:rsidR="004C02DD" w:rsidRPr="00F94EDF">
        <w:rPr>
          <w:vertAlign w:val="subscript"/>
        </w:rPr>
        <w:t>4</w:t>
      </w:r>
      <w:r w:rsidR="004C02DD">
        <w:rPr>
          <w:vertAlign w:val="subscript"/>
        </w:rPr>
        <w:t xml:space="preserve"> </w:t>
      </w:r>
      <w:r w:rsidR="004C02DD">
        <w:t>de la coordonnée de temps, à travers une transformation d’espace-temps « vraie ». Ce qui signifie que ces deux évènements ne peu</w:t>
      </w:r>
      <w:r w:rsidR="00C53A6B">
        <w:t>ven</w:t>
      </w:r>
      <w:r w:rsidR="004C02DD">
        <w:t xml:space="preserve">t être simultanés. </w:t>
      </w:r>
    </w:p>
    <w:p w14:paraId="4A112440" w14:textId="4EBED3D2" w:rsidR="004C02DD" w:rsidRDefault="00B86BBB" w:rsidP="004C02DD">
      <w:pPr>
        <w:ind w:left="709"/>
        <w:jc w:val="both"/>
      </w:pPr>
      <w:r>
        <w:t xml:space="preserve">    </w:t>
      </w:r>
      <w:r w:rsidR="004C02DD">
        <w:t>Nous voyons ainsi que les relations de cause à effet qui sous-tendent le principe de causalité</w:t>
      </w:r>
      <w:r w:rsidR="009D1A3C">
        <w:t xml:space="preserve"> (</w:t>
      </w:r>
      <w:proofErr w:type="spellStart"/>
      <w:r w:rsidR="009D1A3C" w:rsidRPr="009D1A3C">
        <w:rPr>
          <w:i/>
        </w:rPr>
        <w:t>Kausalitätsprinzips</w:t>
      </w:r>
      <w:proofErr w:type="spellEnd"/>
      <w:r w:rsidR="009D1A3C">
        <w:t>)</w:t>
      </w:r>
      <w:r w:rsidR="004C02DD">
        <w:t xml:space="preserve">, ne conduisent pas à des contradictions internes dans cette nouvelle physique, si nous tenons compte des inégalités (31) en tant que partie de nos équations de base, ce qui nous conduit à nous confiner dans des coordonnées d’espace-temps « vraies ». </w:t>
      </w:r>
    </w:p>
    <w:p w14:paraId="3EDF8017" w14:textId="4F0CD328" w:rsidR="004C02DD" w:rsidRDefault="004C02DD" w:rsidP="00E16598">
      <w:pPr>
        <w:ind w:left="709"/>
        <w:jc w:val="both"/>
      </w:pPr>
      <w:r>
        <w:lastRenderedPageBreak/>
        <w:t xml:space="preserve">   </w:t>
      </w:r>
      <w:r w:rsidR="00E16598">
        <w:t xml:space="preserve">Hilbert introduit maintenant le point important de son exposé : le recours à des coordonnées qu’il décide d’appeler Gaussiennes, du fait qu’elles représentent une généralisation du système des coordonnées polaires utilisé par Gauss dans sa théorie des surfaces. La figure (13) illustre le concept, qui est un feuilletage, où ces surfaces correspondent à une valeur constante de </w:t>
      </w:r>
      <w:r w:rsidR="00E16598" w:rsidRPr="00E16598">
        <w:rPr>
          <w:i/>
        </w:rPr>
        <w:t>x</w:t>
      </w:r>
      <w:r w:rsidR="00E16598" w:rsidRPr="00E16598">
        <w:rPr>
          <w:vertAlign w:val="subscript"/>
        </w:rPr>
        <w:t>4</w:t>
      </w:r>
      <w:r w:rsidR="00E16598">
        <w:t>. La famille des courbes orthogonales sont des géodésiques le long desquelles cour</w:t>
      </w:r>
      <w:r w:rsidR="006E6016">
        <w:t>t</w:t>
      </w:r>
      <w:r w:rsidR="00E16598">
        <w:t xml:space="preserve"> cette coordonnée. Si on opte pour un système de coordonnées où </w:t>
      </w:r>
      <w:r w:rsidR="00E16598" w:rsidRPr="00E16598">
        <w:rPr>
          <w:position w:val="-16"/>
        </w:rPr>
        <w:object w:dxaOrig="900" w:dyaOrig="420" w14:anchorId="37389D3C">
          <v:shape id="_x0000_i1125" type="#_x0000_t75" style="width:45.05pt;height:21.05pt" o:ole="">
            <v:imagedata r:id="rId225" o:title=""/>
          </v:shape>
          <o:OLEObject Type="Embed" ProgID="Equation.DSMT4" ShapeID="_x0000_i1125" DrawAspect="Content" ObjectID="_1617611996" r:id="rId226"/>
        </w:object>
      </w:r>
      <w:r w:rsidR="00E16598">
        <w:t xml:space="preserve"> alors la coordonnée </w:t>
      </w:r>
      <w:r w:rsidR="00E16598" w:rsidRPr="00E16598">
        <w:rPr>
          <w:i/>
        </w:rPr>
        <w:t>x</w:t>
      </w:r>
      <w:r w:rsidR="00E16598" w:rsidRPr="00E16598">
        <w:rPr>
          <w:vertAlign w:val="subscript"/>
        </w:rPr>
        <w:t>4</w:t>
      </w:r>
      <w:r w:rsidR="00E16598">
        <w:t xml:space="preserve"> s’identifie avec le temps </w:t>
      </w:r>
      <w:proofErr w:type="gramStart"/>
      <w:r w:rsidR="00E16598">
        <w:t xml:space="preserve">propre </w:t>
      </w:r>
      <w:r w:rsidR="00E16598" w:rsidRPr="00E16598">
        <w:rPr>
          <w:position w:val="-6"/>
        </w:rPr>
        <w:object w:dxaOrig="180" w:dyaOrig="220" w14:anchorId="7811F67A">
          <v:shape id="_x0000_i1126" type="#_x0000_t75" style="width:8.8pt;height:10.8pt" o:ole="">
            <v:imagedata r:id="rId227" o:title=""/>
          </v:shape>
          <o:OLEObject Type="Embed" ProgID="Equation.DSMT4" ShapeID="_x0000_i1126" DrawAspect="Content" ObjectID="_1617611997" r:id="rId228"/>
        </w:object>
      </w:r>
      <w:r w:rsidR="00E16598">
        <w:t xml:space="preserve"> . Les coordonnées Gaussiennes satisfont alors la relation (32) et correspondent à </w:t>
      </w:r>
    </w:p>
    <w:p w14:paraId="1F41D616" w14:textId="5C54DAD5" w:rsidR="004C02DD" w:rsidRDefault="004C02DD" w:rsidP="004C02DD">
      <w:pPr>
        <w:ind w:left="709"/>
        <w:jc w:val="both"/>
      </w:pPr>
      <w:r>
        <w:t>(</w:t>
      </w:r>
      <w:r w:rsidR="00E16598">
        <w:t>42</w:t>
      </w:r>
      <w:r w:rsidR="00BF7A1B">
        <w:t xml:space="preserve">)               </w:t>
      </w:r>
      <w:r>
        <w:t xml:space="preserve">                  </w:t>
      </w:r>
      <w:r w:rsidR="00682073" w:rsidRPr="009C38C5">
        <w:rPr>
          <w:position w:val="-16"/>
        </w:rPr>
        <w:object w:dxaOrig="4420" w:dyaOrig="420" w14:anchorId="6DAB57BC">
          <v:shape id="_x0000_i1127" type="#_x0000_t75" style="width:220.9pt;height:21.05pt" o:ole="">
            <v:imagedata r:id="rId229" o:title=""/>
          </v:shape>
          <o:OLEObject Type="Embed" ProgID="Equation.DSMT4" ShapeID="_x0000_i1127" DrawAspect="Content" ObjectID="_1617611998" r:id="rId230"/>
        </w:object>
      </w:r>
      <w:r>
        <w:t xml:space="preserve"> </w:t>
      </w:r>
      <w:r w:rsidR="00682073">
        <w:rPr>
          <w:rStyle w:val="Marquenotebasdepage"/>
        </w:rPr>
        <w:footnoteReference w:id="10"/>
      </w:r>
    </w:p>
    <w:p w14:paraId="28F149C8" w14:textId="3A3EEA40" w:rsidR="00E16598" w:rsidRDefault="004C02DD" w:rsidP="004C02DD">
      <w:pPr>
        <w:ind w:left="709"/>
        <w:jc w:val="both"/>
      </w:pPr>
      <w:r>
        <w:t xml:space="preserve">   </w:t>
      </w:r>
      <w:r w:rsidR="00E16598">
        <w:t>Mais, à ce stade, le choix de Hilbert rest</w:t>
      </w:r>
      <w:r w:rsidR="006E6016">
        <w:t>e</w:t>
      </w:r>
      <w:r w:rsidR="00E16598">
        <w:t xml:space="preserve"> arbitraire. Il </w:t>
      </w:r>
      <w:r w:rsidR="006E6016">
        <w:t>avoue échouer</w:t>
      </w:r>
      <w:r w:rsidR="00E16598">
        <w:t xml:space="preserve"> à le faire émerger sur la base de considérations purement mathématiques. </w:t>
      </w:r>
    </w:p>
    <w:p w14:paraId="319E7414" w14:textId="77777777" w:rsidR="00B445AD" w:rsidRDefault="00B445AD" w:rsidP="006E6016">
      <w:pPr>
        <w:jc w:val="both"/>
        <w:rPr>
          <w:b/>
        </w:rPr>
      </w:pPr>
    </w:p>
    <w:p w14:paraId="3F76D2BE" w14:textId="55B4A756" w:rsidR="00682073" w:rsidRPr="00682073" w:rsidRDefault="00682073" w:rsidP="004C02DD">
      <w:pPr>
        <w:ind w:left="709"/>
        <w:jc w:val="both"/>
        <w:rPr>
          <w:b/>
        </w:rPr>
      </w:pPr>
      <w:r w:rsidRPr="00682073">
        <w:rPr>
          <w:b/>
        </w:rPr>
        <w:t xml:space="preserve">Comment Hilbert justifie son choix. </w:t>
      </w:r>
    </w:p>
    <w:p w14:paraId="4C7F9645" w14:textId="5EC2B58D" w:rsidR="00682073" w:rsidRDefault="00B86BBB" w:rsidP="004C02DD">
      <w:pPr>
        <w:ind w:left="709"/>
        <w:jc w:val="both"/>
      </w:pPr>
      <w:r>
        <w:t xml:space="preserve">    </w:t>
      </w:r>
      <w:r w:rsidR="004B1940">
        <w:t>Quand un</w:t>
      </w:r>
      <w:r w:rsidR="00682073">
        <w:t xml:space="preserve"> espace de Riemann est mis sous sa forme diagonalisée (absence de termes croisés) </w:t>
      </w:r>
      <w:r w:rsidR="004B1940">
        <w:t>l</w:t>
      </w:r>
      <w:r w:rsidR="00682073">
        <w:t xml:space="preserve">a suite signes attachés aux différents termes représente sa </w:t>
      </w:r>
      <w:r w:rsidR="00682073" w:rsidRPr="006E6016">
        <w:rPr>
          <w:i/>
        </w:rPr>
        <w:t>signature</w:t>
      </w:r>
      <w:r w:rsidR="00682073">
        <w:t xml:space="preserve">.  C’est un invariant par changement de coordonnées (réelles). Ainsi l’espace temps d’Einstein correspond-t-il à la forme bilinéaire : </w:t>
      </w:r>
    </w:p>
    <w:p w14:paraId="6A79A72A" w14:textId="508A4926" w:rsidR="00682073" w:rsidRDefault="00682073" w:rsidP="004C02DD">
      <w:pPr>
        <w:ind w:left="709"/>
        <w:jc w:val="both"/>
      </w:pPr>
      <w:r>
        <w:t xml:space="preserve">(43)                        </w:t>
      </w:r>
      <w:r w:rsidRPr="00682073">
        <w:rPr>
          <w:position w:val="-16"/>
        </w:rPr>
        <w:object w:dxaOrig="4700" w:dyaOrig="440" w14:anchorId="7EC75C1F">
          <v:shape id="_x0000_i1128" type="#_x0000_t75" style="width:235.1pt;height:22.05pt" o:ole="">
            <v:imagedata r:id="rId231" o:title=""/>
          </v:shape>
          <o:OLEObject Type="Embed" ProgID="Equation.DSMT4" ShapeID="_x0000_i1128" DrawAspect="Content" ObjectID="_1617611999" r:id="rId232"/>
        </w:object>
      </w:r>
      <w:r>
        <w:t xml:space="preserve"> </w:t>
      </w:r>
    </w:p>
    <w:p w14:paraId="615D69F0" w14:textId="0AD1AEC8" w:rsidR="00682073" w:rsidRDefault="00682073" w:rsidP="004C02DD">
      <w:pPr>
        <w:ind w:left="709"/>
        <w:jc w:val="both"/>
      </w:pPr>
      <w:proofErr w:type="gramStart"/>
      <w:r w:rsidRPr="00682073">
        <w:t>et</w:t>
      </w:r>
      <w:proofErr w:type="gramEnd"/>
      <w:r w:rsidRPr="00682073">
        <w:t xml:space="preserve"> sa signature est </w:t>
      </w:r>
      <w:r>
        <w:t xml:space="preserve">  </w:t>
      </w:r>
      <w:r w:rsidRPr="00682073">
        <w:rPr>
          <w:position w:val="-10"/>
        </w:rPr>
        <w:object w:dxaOrig="1040" w:dyaOrig="320" w14:anchorId="7D04FB39">
          <v:shape id="_x0000_i1129" type="#_x0000_t75" style="width:51.9pt;height:16.15pt" o:ole="">
            <v:imagedata r:id="rId233" o:title=""/>
          </v:shape>
          <o:OLEObject Type="Embed" ProgID="Equation.DSMT4" ShapeID="_x0000_i1129" DrawAspect="Content" ObjectID="_1617612000" r:id="rId234"/>
        </w:object>
      </w:r>
      <w:r>
        <w:t xml:space="preserve">. Par opposition, </w:t>
      </w:r>
      <w:r w:rsidR="006E6016">
        <w:t>d</w:t>
      </w:r>
      <w:r>
        <w:t xml:space="preserve">ans sa vision de l’espace-temps la forme retenue par Hilbert est : </w:t>
      </w:r>
    </w:p>
    <w:p w14:paraId="13142244" w14:textId="7241BB50" w:rsidR="00682073" w:rsidRDefault="00682073" w:rsidP="00682073">
      <w:pPr>
        <w:ind w:left="709"/>
        <w:jc w:val="both"/>
      </w:pPr>
      <w:r>
        <w:t xml:space="preserve">(45)                        </w:t>
      </w:r>
      <w:r w:rsidRPr="00682073">
        <w:rPr>
          <w:position w:val="-16"/>
        </w:rPr>
        <w:object w:dxaOrig="4940" w:dyaOrig="440" w14:anchorId="357C2B2C">
          <v:shape id="_x0000_i1130" type="#_x0000_t75" style="width:246.85pt;height:22.05pt" o:ole="">
            <v:imagedata r:id="rId235" o:title=""/>
          </v:shape>
          <o:OLEObject Type="Embed" ProgID="Equation.DSMT4" ShapeID="_x0000_i1130" DrawAspect="Content" ObjectID="_1617612001" r:id="rId236"/>
        </w:object>
      </w:r>
      <w:r>
        <w:t xml:space="preserve"> </w:t>
      </w:r>
    </w:p>
    <w:p w14:paraId="0CB5D53D" w14:textId="00D54D21" w:rsidR="00682073" w:rsidRDefault="00682073" w:rsidP="00682073">
      <w:pPr>
        <w:ind w:left="709"/>
        <w:jc w:val="both"/>
      </w:pPr>
      <w:proofErr w:type="gramStart"/>
      <w:r w:rsidRPr="00682073">
        <w:t>et</w:t>
      </w:r>
      <w:proofErr w:type="gramEnd"/>
      <w:r w:rsidRPr="00682073">
        <w:t xml:space="preserve"> sa signature est </w:t>
      </w:r>
      <w:r>
        <w:t xml:space="preserve">  </w:t>
      </w:r>
      <w:r w:rsidRPr="00682073">
        <w:rPr>
          <w:position w:val="-10"/>
        </w:rPr>
        <w:object w:dxaOrig="1040" w:dyaOrig="320" w14:anchorId="77910FB2">
          <v:shape id="_x0000_i1131" type="#_x0000_t75" style="width:51.9pt;height:16.15pt" o:ole="">
            <v:imagedata r:id="rId237" o:title=""/>
          </v:shape>
          <o:OLEObject Type="Embed" ProgID="Equation.DSMT4" ShapeID="_x0000_i1131" DrawAspect="Content" ObjectID="_1617612002" r:id="rId238"/>
        </w:object>
      </w:r>
      <w:r>
        <w:t xml:space="preserve">. Le choix d’Einstein relève de l’identification de la quatrième coordonnées à </w:t>
      </w:r>
      <w:proofErr w:type="gramStart"/>
      <w:r>
        <w:t xml:space="preserve">travers </w:t>
      </w:r>
      <w:r w:rsidRPr="00682073">
        <w:rPr>
          <w:position w:val="-12"/>
        </w:rPr>
        <w:object w:dxaOrig="740" w:dyaOrig="380" w14:anchorId="154AD341">
          <v:shape id="_x0000_i1132" type="#_x0000_t75" style="width:37.2pt;height:19.1pt" o:ole="">
            <v:imagedata r:id="rId239" o:title=""/>
          </v:shape>
          <o:OLEObject Type="Embed" ProgID="Equation.DSMT4" ShapeID="_x0000_i1132" DrawAspect="Content" ObjectID="_1617612003" r:id="rId240"/>
        </w:object>
      </w:r>
      <w:r>
        <w:t xml:space="preserve"> . Ainsi, le simple fait d’imposer que la forme soit positive traduit cette propriété physique qui est la limitation de la vitesse à la vitesse </w:t>
      </w:r>
      <w:r w:rsidRPr="00682073">
        <w:rPr>
          <w:i/>
        </w:rPr>
        <w:t>c</w:t>
      </w:r>
      <w:r>
        <w:t xml:space="preserve">, celle de la lumière (correspondant à une valeur zéro de la forme).  Le temps propre se calcule alors par </w:t>
      </w:r>
    </w:p>
    <w:p w14:paraId="5015893F" w14:textId="22F3716F" w:rsidR="00682073" w:rsidRPr="00682073" w:rsidRDefault="00682073" w:rsidP="00682073">
      <w:pPr>
        <w:ind w:left="709"/>
        <w:jc w:val="both"/>
      </w:pPr>
      <w:r>
        <w:t xml:space="preserve"> (46)                                                    </w:t>
      </w:r>
      <w:r w:rsidRPr="00682073">
        <w:rPr>
          <w:position w:val="-30"/>
        </w:rPr>
        <w:object w:dxaOrig="1860" w:dyaOrig="780" w14:anchorId="5888A138">
          <v:shape id="_x0000_i1133" type="#_x0000_t75" style="width:93.05pt;height:39.2pt" o:ole="">
            <v:imagedata r:id="rId241" o:title=""/>
          </v:shape>
          <o:OLEObject Type="Embed" ProgID="Equation.DSMT4" ShapeID="_x0000_i1133" DrawAspect="Content" ObjectID="_1617612004" r:id="rId242"/>
        </w:object>
      </w:r>
      <w:r>
        <w:t xml:space="preserve"> </w:t>
      </w:r>
    </w:p>
    <w:p w14:paraId="57B60490" w14:textId="6EBBBB3C" w:rsidR="00682073" w:rsidRDefault="004B1940" w:rsidP="004C02DD">
      <w:pPr>
        <w:ind w:left="709"/>
        <w:jc w:val="both"/>
      </w:pPr>
      <w:r>
        <w:t xml:space="preserve">     </w:t>
      </w:r>
      <w:r w:rsidR="00682073" w:rsidRPr="00682073">
        <w:t>Le choix de Hilbert est moins clair et l’oblige à situer le réel, les trajectoire</w:t>
      </w:r>
      <w:r w:rsidR="006E6016">
        <w:t>s</w:t>
      </w:r>
      <w:r w:rsidR="00682073" w:rsidRPr="00682073">
        <w:t xml:space="preserve"> du genre temps</w:t>
      </w:r>
      <w:r w:rsidR="006E6016">
        <w:t>, dans une représentation telle</w:t>
      </w:r>
      <w:r w:rsidR="00682073" w:rsidRPr="00682073">
        <w:t xml:space="preserve"> que </w:t>
      </w:r>
      <w:r w:rsidR="00682073" w:rsidRPr="00682073">
        <w:rPr>
          <w:i/>
        </w:rPr>
        <w:t>G</w:t>
      </w:r>
      <w:r w:rsidR="00682073" w:rsidRPr="00682073">
        <w:t xml:space="preserve"> &lt; 0. </w:t>
      </w:r>
      <w:r w:rsidR="00682073">
        <w:t>Il lui fa</w:t>
      </w:r>
      <w:r w:rsidR="006E6016">
        <w:t>u</w:t>
      </w:r>
      <w:r w:rsidR="00682073">
        <w:t>t alors</w:t>
      </w:r>
      <w:r w:rsidR="006E6016">
        <w:t xml:space="preserve"> introduire un changement de signe, et</w:t>
      </w:r>
      <w:r w:rsidR="00682073">
        <w:t xml:space="preserve"> opter pour la relation : </w:t>
      </w:r>
    </w:p>
    <w:p w14:paraId="547549B2" w14:textId="47AE73B8" w:rsidR="00682073" w:rsidRPr="00682073" w:rsidRDefault="00682073" w:rsidP="004C02DD">
      <w:pPr>
        <w:ind w:left="709"/>
        <w:jc w:val="both"/>
      </w:pPr>
      <w:r>
        <w:t xml:space="preserve">(47)                                                    </w:t>
      </w:r>
      <w:r w:rsidRPr="00682073">
        <w:rPr>
          <w:position w:val="-30"/>
        </w:rPr>
        <w:object w:dxaOrig="2060" w:dyaOrig="780" w14:anchorId="1C313647">
          <v:shape id="_x0000_i1134" type="#_x0000_t75" style="width:102.85pt;height:39.2pt" o:ole="">
            <v:imagedata r:id="rId243" o:title=""/>
          </v:shape>
          <o:OLEObject Type="Embed" ProgID="Equation.DSMT4" ShapeID="_x0000_i1134" DrawAspect="Content" ObjectID="_1617612005" r:id="rId244"/>
        </w:object>
      </w:r>
    </w:p>
    <w:p w14:paraId="7CD9E31F" w14:textId="3447F240" w:rsidR="00682073" w:rsidRDefault="00B86BBB" w:rsidP="004C02DD">
      <w:pPr>
        <w:ind w:left="709"/>
        <w:jc w:val="both"/>
      </w:pPr>
      <w:r>
        <w:lastRenderedPageBreak/>
        <w:t xml:space="preserve">    </w:t>
      </w:r>
      <w:r w:rsidR="00682073" w:rsidRPr="00682073">
        <w:t xml:space="preserve">A cela on ajoutera l’idée, singulière, de doter l’espace d’un second outil de mesure, donnant un longueur </w:t>
      </w:r>
      <w:r w:rsidR="00682073" w:rsidRPr="00682073">
        <w:rPr>
          <w:position w:val="-6"/>
        </w:rPr>
        <w:object w:dxaOrig="220" w:dyaOrig="280" w14:anchorId="06014BB0">
          <v:shape id="_x0000_i1135" type="#_x0000_t75" style="width:10.8pt;height:14.2pt" o:ole="">
            <v:imagedata r:id="rId245" o:title=""/>
          </v:shape>
          <o:OLEObject Type="Embed" ProgID="Equation.DSMT4" ShapeID="_x0000_i1135" DrawAspect="Content" ObjectID="_1617612006" r:id="rId246"/>
        </w:object>
      </w:r>
      <w:r w:rsidR="00682073">
        <w:t>, don</w:t>
      </w:r>
      <w:r w:rsidR="00682073" w:rsidRPr="00682073">
        <w:t>t la nature physique n’est même pas effleurée</w:t>
      </w:r>
      <w:r w:rsidR="00682073">
        <w:t xml:space="preserve"> dans l’article, ni dans les suivants</w:t>
      </w:r>
      <w:r w:rsidR="00682073" w:rsidRPr="00682073">
        <w:t xml:space="preserve">, et qui donnera naissance au mythe de « trajectoires du genre espace ». </w:t>
      </w:r>
    </w:p>
    <w:p w14:paraId="4BC95E37" w14:textId="789A8E52" w:rsidR="00682073" w:rsidRPr="00385DDA" w:rsidRDefault="00682073" w:rsidP="00385DDA">
      <w:pPr>
        <w:ind w:left="709"/>
        <w:jc w:val="center"/>
        <w:rPr>
          <w:i/>
        </w:rPr>
      </w:pPr>
      <w:r w:rsidRPr="00385DDA">
        <w:rPr>
          <w:i/>
        </w:rPr>
        <w:t>Il est alors nécessaire de comprendre pourquoi Hi</w:t>
      </w:r>
      <w:r w:rsidR="006E6016" w:rsidRPr="00385DDA">
        <w:rPr>
          <w:i/>
        </w:rPr>
        <w:t>l</w:t>
      </w:r>
      <w:r w:rsidRPr="00385DDA">
        <w:rPr>
          <w:i/>
        </w:rPr>
        <w:t>bert a fait ce choix.</w:t>
      </w:r>
    </w:p>
    <w:p w14:paraId="073049D0" w14:textId="77777777" w:rsidR="00682073" w:rsidRDefault="00682073" w:rsidP="004C02DD">
      <w:pPr>
        <w:ind w:left="709"/>
        <w:jc w:val="both"/>
      </w:pPr>
    </w:p>
    <w:p w14:paraId="5F5CE02E" w14:textId="6FE13485" w:rsidR="00682073" w:rsidRPr="00682073" w:rsidRDefault="00682073" w:rsidP="004C02DD">
      <w:pPr>
        <w:ind w:left="709"/>
        <w:jc w:val="both"/>
        <w:rPr>
          <w:b/>
        </w:rPr>
      </w:pPr>
      <w:r w:rsidRPr="00682073">
        <w:rPr>
          <w:b/>
        </w:rPr>
        <w:t xml:space="preserve">L’explication du choix d’une signature inversée par Hilbert. </w:t>
      </w:r>
    </w:p>
    <w:p w14:paraId="3E094F43" w14:textId="47255E50" w:rsidR="00682073" w:rsidRDefault="00B86BBB" w:rsidP="004C02DD">
      <w:pPr>
        <w:ind w:left="709"/>
        <w:jc w:val="both"/>
      </w:pPr>
      <w:r>
        <w:t xml:space="preserve">    </w:t>
      </w:r>
      <w:r w:rsidR="00682073">
        <w:t>Pour Einstein, cette quatrième coordonnée est « de même nature » que les trois autres. Prenons notre espace tri</w:t>
      </w:r>
      <w:r w:rsidR="006E6016">
        <w:t>dimensionnel Euclidien familier</w:t>
      </w:r>
      <w:r w:rsidR="00682073">
        <w:t>. A la surface de la Terre nous parlerons par exemple de « longueur </w:t>
      </w:r>
      <w:r w:rsidR="00682073" w:rsidRPr="00682073">
        <w:rPr>
          <w:i/>
        </w:rPr>
        <w:t>x</w:t>
      </w:r>
      <w:r w:rsidR="00682073">
        <w:t xml:space="preserve"> », de « largeur </w:t>
      </w:r>
      <w:r w:rsidR="006E6016">
        <w:t>y</w:t>
      </w:r>
      <w:r w:rsidR="00682073">
        <w:t>» et de « hauteur </w:t>
      </w:r>
      <w:r w:rsidR="00682073" w:rsidRPr="00682073">
        <w:rPr>
          <w:i/>
        </w:rPr>
        <w:t>z</w:t>
      </w:r>
      <w:r w:rsidR="00682073">
        <w:t>» d’un objet, en sachant que ces dénominations sont arbitraires. Nous pouvons faire agir sur cet objet un élément du groupe de rotations en modifiant totalement ce schéma, alors que nous n’altérons pas l’objet lui-même. Les distances entre ses différents points restent inchangé</w:t>
      </w:r>
      <w:r w:rsidR="006E6016">
        <w:t>es</w:t>
      </w:r>
      <w:r w:rsidR="00682073">
        <w:t xml:space="preserve">. Ces rotation font partie du groupe d’isométrie de cet espace Euclidien 3D. Au lieu de faire tourner l’objet nous pouvons décider de l’observer sous un angle différent. </w:t>
      </w:r>
    </w:p>
    <w:p w14:paraId="716F75A8" w14:textId="7F9FED76" w:rsidR="00084061" w:rsidRDefault="00B86BBB" w:rsidP="004C02DD">
      <w:pPr>
        <w:ind w:left="709"/>
        <w:jc w:val="both"/>
      </w:pPr>
      <w:r>
        <w:t xml:space="preserve">    </w:t>
      </w:r>
      <w:r w:rsidR="00682073">
        <w:t xml:space="preserve">Les objets de l’espace temps sont des mouvements, caractérisés par l’énergie </w:t>
      </w:r>
      <w:r w:rsidR="00682073" w:rsidRPr="00682073">
        <w:rPr>
          <w:i/>
        </w:rPr>
        <w:t>E</w:t>
      </w:r>
      <w:r w:rsidR="00682073">
        <w:t xml:space="preserve"> et l’impulsion </w:t>
      </w:r>
      <w:r w:rsidR="00682073" w:rsidRPr="00682073">
        <w:rPr>
          <w:i/>
        </w:rPr>
        <w:t>p</w:t>
      </w:r>
      <w:r w:rsidR="00682073">
        <w:t xml:space="preserve"> qui y sont associés</w:t>
      </w:r>
      <w:r w:rsidR="00084061">
        <w:rPr>
          <w:rStyle w:val="Marquenotebasdepage"/>
        </w:rPr>
        <w:footnoteReference w:id="11"/>
      </w:r>
      <w:r w:rsidR="00682073">
        <w:t xml:space="preserve">. </w:t>
      </w:r>
      <w:r w:rsidR="00084061">
        <w:t>L</w:t>
      </w:r>
      <w:r w:rsidR="00682073">
        <w:t>e groupe d’isométrie de l’espace de Mink</w:t>
      </w:r>
      <w:r w:rsidR="00084061">
        <w:t xml:space="preserve">owski, le groupe de Poincaré, possède un sous-groupe, le groupe de Lorentz, qui se trouve être l’équivalent du groupe des rotations et des symétries, dans le groupe d’Euclide.  Ce dernier opère des rotations et des symétries qui préservent les longueurs (isométrie : même longueur). Le groupe de Lorentz « opère des rotations à quatre dimensions » et préserve une longueur, celle du quadrivecteur impulsion-énergie. </w:t>
      </w:r>
    </w:p>
    <w:p w14:paraId="4B4AC1E0" w14:textId="3565D63B" w:rsidR="00682073" w:rsidRDefault="00B86BBB" w:rsidP="004C02DD">
      <w:pPr>
        <w:ind w:left="709"/>
        <w:jc w:val="both"/>
      </w:pPr>
      <w:r>
        <w:t xml:space="preserve">    </w:t>
      </w:r>
      <w:r w:rsidR="00682073">
        <w:t xml:space="preserve">Ceux qui voient les choses de cette façon, à travers cette « vision-groupe » sont alors tentés  d’imaginer que cette dimension </w:t>
      </w:r>
      <w:r w:rsidR="00682073" w:rsidRPr="00682073">
        <w:rPr>
          <w:i/>
        </w:rPr>
        <w:t>x</w:t>
      </w:r>
      <w:r w:rsidR="00682073" w:rsidRPr="00682073">
        <w:rPr>
          <w:vertAlign w:val="subscript"/>
        </w:rPr>
        <w:t>4</w:t>
      </w:r>
      <w:r w:rsidR="00682073">
        <w:t xml:space="preserve"> soit réelle et se mesure en … mètres. Ce qui crée ces « rotation hyperboliques » provient alors de la construction axiomatique du groupe de Lorentz : </w:t>
      </w:r>
    </w:p>
    <w:p w14:paraId="3A7A2D52" w14:textId="4C1D07E8" w:rsidR="00682073" w:rsidRPr="00682073" w:rsidRDefault="00682073" w:rsidP="004C02DD">
      <w:pPr>
        <w:ind w:left="709"/>
        <w:jc w:val="both"/>
      </w:pPr>
      <w:r>
        <w:t xml:space="preserve">(48)        </w:t>
      </w:r>
      <w:r w:rsidRPr="00682073">
        <w:rPr>
          <w:position w:val="-10"/>
        </w:rPr>
        <w:object w:dxaOrig="1180" w:dyaOrig="380" w14:anchorId="1CB40569">
          <v:shape id="_x0000_i1136" type="#_x0000_t75" style="width:58.8pt;height:19.1pt" o:ole="">
            <v:imagedata r:id="rId247" o:title=""/>
          </v:shape>
          <o:OLEObject Type="Embed" ProgID="Equation.DSMT4" ShapeID="_x0000_i1136" DrawAspect="Content" ObjectID="_1617612007" r:id="rId248"/>
        </w:object>
      </w:r>
      <w:r>
        <w:t xml:space="preserve">     avec la matrice de </w:t>
      </w:r>
      <w:proofErr w:type="spellStart"/>
      <w:r>
        <w:t>Gramm</w:t>
      </w:r>
      <w:proofErr w:type="spellEnd"/>
      <w:r>
        <w:t xml:space="preserve">      </w:t>
      </w:r>
      <w:r w:rsidRPr="00682073">
        <w:rPr>
          <w:position w:val="-66"/>
        </w:rPr>
        <w:object w:dxaOrig="2420" w:dyaOrig="1440" w14:anchorId="763C0B3B">
          <v:shape id="_x0000_i1137" type="#_x0000_t75" style="width:121pt;height:1in" o:ole="">
            <v:imagedata r:id="rId249" o:title=""/>
          </v:shape>
          <o:OLEObject Type="Embed" ProgID="Equation.DSMT4" ShapeID="_x0000_i1137" DrawAspect="Content" ObjectID="_1617612008" r:id="rId250"/>
        </w:object>
      </w:r>
      <w:r>
        <w:t xml:space="preserve"> </w:t>
      </w:r>
    </w:p>
    <w:p w14:paraId="39460598" w14:textId="5F584A3B" w:rsidR="004513D9" w:rsidRDefault="00B86BBB" w:rsidP="004C02DD">
      <w:pPr>
        <w:ind w:left="709"/>
        <w:jc w:val="both"/>
      </w:pPr>
      <w:r>
        <w:t xml:space="preserve">    </w:t>
      </w:r>
      <w:r w:rsidR="00682073" w:rsidRPr="00682073">
        <w:t xml:space="preserve">Cet aspect est présent </w:t>
      </w:r>
      <w:r w:rsidR="009F5E35">
        <w:t>d</w:t>
      </w:r>
      <w:r w:rsidR="00682073" w:rsidRPr="00682073">
        <w:t xml:space="preserve">ans la pensée d’Einstein, pas chez Hilbert, qui se rattache immédiatement aux rassurantes coordonnées Gaussiennes. </w:t>
      </w:r>
      <w:r w:rsidR="00682073">
        <w:t>Certes, les points-masses ne restent pas immobiles. Mais dans un monde qui reste très loin d’une physique relativiste, on est très proche de la vision Euclidienne évoquée sur la f</w:t>
      </w:r>
      <w:r w:rsidR="004513D9">
        <w:t>igure 13. Alors ce qui est réel pour Hilbert</w:t>
      </w:r>
      <w:r w:rsidR="00682073">
        <w:t>, ce sont les coordonnées d’espace</w:t>
      </w:r>
      <w:r w:rsidR="004513D9">
        <w:t> :</w:t>
      </w:r>
    </w:p>
    <w:p w14:paraId="0041DCDD" w14:textId="4E516C36" w:rsidR="004513D9" w:rsidRDefault="004513D9" w:rsidP="004513D9">
      <w:pPr>
        <w:ind w:left="709"/>
        <w:jc w:val="center"/>
        <w:rPr>
          <w:position w:val="-30"/>
        </w:rPr>
      </w:pPr>
      <w:r w:rsidRPr="00E16598">
        <w:rPr>
          <w:position w:val="-12"/>
        </w:rPr>
        <w:object w:dxaOrig="1160" w:dyaOrig="380" w14:anchorId="405E0359">
          <v:shape id="_x0000_i1138" type="#_x0000_t75" style="width:57.8pt;height:19.1pt" o:ole="">
            <v:imagedata r:id="rId251" o:title=""/>
          </v:shape>
          <o:OLEObject Type="Embed" ProgID="Equation.DSMT4" ShapeID="_x0000_i1138" DrawAspect="Content" ObjectID="_1617612009" r:id="rId252"/>
        </w:object>
      </w:r>
    </w:p>
    <w:p w14:paraId="5621AD3E" w14:textId="3601FB7B" w:rsidR="004513D9" w:rsidRDefault="00B86BBB" w:rsidP="004513D9">
      <w:pPr>
        <w:ind w:left="709"/>
        <w:jc w:val="both"/>
        <w:rPr>
          <w:position w:val="-30"/>
        </w:rPr>
      </w:pPr>
      <w:r>
        <w:rPr>
          <w:position w:val="-30"/>
        </w:rPr>
        <w:t xml:space="preserve">    </w:t>
      </w:r>
      <w:r w:rsidR="00682073">
        <w:rPr>
          <w:position w:val="-30"/>
        </w:rPr>
        <w:t xml:space="preserve">Celles-là sont </w:t>
      </w:r>
      <w:r w:rsidR="004513D9">
        <w:rPr>
          <w:position w:val="-30"/>
        </w:rPr>
        <w:t xml:space="preserve">pour lui </w:t>
      </w:r>
      <w:r w:rsidR="00682073">
        <w:rPr>
          <w:position w:val="-30"/>
        </w:rPr>
        <w:t xml:space="preserve">tangibles. Le temps, c’est une autre affaire. Personne ne peut prendre une seconde entre le pouce et </w:t>
      </w:r>
      <w:r w:rsidR="004B1940">
        <w:rPr>
          <w:position w:val="-30"/>
        </w:rPr>
        <w:t>l’index. Donc</w:t>
      </w:r>
      <w:r w:rsidR="004513D9">
        <w:rPr>
          <w:position w:val="-30"/>
        </w:rPr>
        <w:t xml:space="preserve"> </w:t>
      </w:r>
      <w:r w:rsidR="00D54F5E">
        <w:rPr>
          <w:position w:val="-30"/>
        </w:rPr>
        <w:t>celu</w:t>
      </w:r>
      <w:r w:rsidR="004B1940">
        <w:rPr>
          <w:position w:val="-30"/>
        </w:rPr>
        <w:t>i</w:t>
      </w:r>
      <w:r w:rsidR="00D54F5E">
        <w:rPr>
          <w:position w:val="-30"/>
        </w:rPr>
        <w:t>-ci</w:t>
      </w:r>
      <w:r w:rsidR="004B1940">
        <w:rPr>
          <w:position w:val="-30"/>
        </w:rPr>
        <w:t xml:space="preserve">, pour Hilbert, </w:t>
      </w:r>
      <w:r w:rsidR="004513D9">
        <w:rPr>
          <w:position w:val="-30"/>
        </w:rPr>
        <w:t xml:space="preserve">doit être </w:t>
      </w:r>
      <w:r w:rsidR="00682073">
        <w:rPr>
          <w:position w:val="-30"/>
        </w:rPr>
        <w:t>d’une autre nature, imaginaire. Enfin, autre point, l’univers a un commencement</w:t>
      </w:r>
      <w:r w:rsidR="004513D9">
        <w:rPr>
          <w:position w:val="-30"/>
        </w:rPr>
        <w:t xml:space="preserve">, en </w:t>
      </w:r>
      <w:r w:rsidR="004513D9" w:rsidRPr="00682073">
        <w:rPr>
          <w:i/>
          <w:position w:val="-30"/>
        </w:rPr>
        <w:t>x</w:t>
      </w:r>
      <w:r w:rsidR="004513D9" w:rsidRPr="00682073">
        <w:rPr>
          <w:position w:val="-30"/>
          <w:vertAlign w:val="subscript"/>
        </w:rPr>
        <w:t>4</w:t>
      </w:r>
      <w:r w:rsidR="004513D9">
        <w:rPr>
          <w:position w:val="-30"/>
        </w:rPr>
        <w:t xml:space="preserve"> = 0. </w:t>
      </w:r>
    </w:p>
    <w:p w14:paraId="3FCA7686" w14:textId="05195F79" w:rsidR="00682073" w:rsidRDefault="004B1940" w:rsidP="004C02DD">
      <w:pPr>
        <w:ind w:left="709"/>
        <w:jc w:val="both"/>
        <w:rPr>
          <w:position w:val="-30"/>
        </w:rPr>
      </w:pPr>
      <w:r>
        <w:rPr>
          <w:position w:val="-30"/>
        </w:rPr>
        <w:t xml:space="preserve">    </w:t>
      </w:r>
      <w:r w:rsidR="00682073">
        <w:rPr>
          <w:position w:val="-30"/>
        </w:rPr>
        <w:t xml:space="preserve">Hilbert est protestant. On l’imagine paraphrasant la Genèse : </w:t>
      </w:r>
    </w:p>
    <w:p w14:paraId="0EEC3166" w14:textId="42A3CB76" w:rsidR="004513D9" w:rsidRDefault="00682073" w:rsidP="00B86BBB">
      <w:pPr>
        <w:pStyle w:val="Paragraphedeliste"/>
        <w:numPr>
          <w:ilvl w:val="0"/>
          <w:numId w:val="4"/>
        </w:numPr>
        <w:ind w:left="1843"/>
        <w:jc w:val="both"/>
      </w:pPr>
      <w:r w:rsidRPr="00682073">
        <w:t xml:space="preserve">Dieu </w:t>
      </w:r>
      <w:r>
        <w:t>créa</w:t>
      </w:r>
      <w:r w:rsidRPr="00682073">
        <w:t xml:space="preserve"> d’abord un espace quadridimensionnel dont les points </w:t>
      </w:r>
      <w:r>
        <w:t>étaient</w:t>
      </w:r>
      <w:r w:rsidRPr="00682073">
        <w:t xml:space="preserve"> repérés par les </w:t>
      </w:r>
      <w:proofErr w:type="gramStart"/>
      <w:r w:rsidRPr="00682073">
        <w:t xml:space="preserve">coordonnées </w:t>
      </w:r>
      <w:proofErr w:type="gramEnd"/>
      <w:r w:rsidRPr="00682073">
        <w:rPr>
          <w:position w:val="-12"/>
        </w:rPr>
        <w:object w:dxaOrig="1700" w:dyaOrig="380" w14:anchorId="446D52CB">
          <v:shape id="_x0000_i1139" type="#_x0000_t75" style="width:85.2pt;height:19.1pt" o:ole="">
            <v:imagedata r:id="rId253" o:title=""/>
          </v:shape>
          <o:OLEObject Type="Embed" ProgID="Equation.DSMT4" ShapeID="_x0000_i1139" DrawAspect="Content" ObjectID="_1617612010" r:id="rId254"/>
        </w:object>
      </w:r>
      <w:r w:rsidRPr="00682073">
        <w:t xml:space="preserve">. </w:t>
      </w:r>
    </w:p>
    <w:p w14:paraId="73BCD2D1" w14:textId="77777777" w:rsidR="004513D9" w:rsidRDefault="004513D9" w:rsidP="004513D9">
      <w:pPr>
        <w:pStyle w:val="Paragraphedeliste"/>
        <w:ind w:left="1069"/>
        <w:jc w:val="both"/>
      </w:pPr>
    </w:p>
    <w:p w14:paraId="5531BDC2" w14:textId="13A56A47" w:rsidR="00682073" w:rsidRPr="00682073" w:rsidRDefault="00B86BBB" w:rsidP="004513D9">
      <w:pPr>
        <w:pStyle w:val="Paragraphedeliste"/>
        <w:ind w:left="709"/>
        <w:jc w:val="both"/>
      </w:pPr>
      <w:r>
        <w:t xml:space="preserve">    </w:t>
      </w:r>
      <w:r w:rsidR="004513D9">
        <w:t>Avant que la pièce ne commence</w:t>
      </w:r>
      <w:r w:rsidR="00682073" w:rsidRPr="00682073">
        <w:t>, il f</w:t>
      </w:r>
      <w:r w:rsidR="00682073">
        <w:t>allai</w:t>
      </w:r>
      <w:r w:rsidR="00682073" w:rsidRPr="00682073">
        <w:t xml:space="preserve">t que l’auteur en installe le décor, avant le lever de rideau.  Tous les objets </w:t>
      </w:r>
      <w:r w:rsidR="00682073">
        <w:t>furent donc mis</w:t>
      </w:r>
      <w:r w:rsidR="00682073" w:rsidRPr="00682073">
        <w:t xml:space="preserve"> à leur place, les é</w:t>
      </w:r>
      <w:r w:rsidR="00682073">
        <w:t>t</w:t>
      </w:r>
      <w:r w:rsidR="00682073" w:rsidRPr="00682073">
        <w:t xml:space="preserve">oiles et leur cortège de planètes, prêtes à s’élancer sur leurs orbites.  Les distances qui les séparaient </w:t>
      </w:r>
      <w:r w:rsidR="00682073">
        <w:t>étant</w:t>
      </w:r>
      <w:r w:rsidR="00682073" w:rsidRPr="00682073">
        <w:t xml:space="preserve"> </w:t>
      </w:r>
      <w:r w:rsidR="00682073">
        <w:t>pré</w:t>
      </w:r>
      <w:r w:rsidR="00682073" w:rsidRPr="00682073">
        <w:t>définies et réelles</w:t>
      </w:r>
    </w:p>
    <w:p w14:paraId="70499576" w14:textId="3100E6EE" w:rsidR="00682073" w:rsidRDefault="00682073" w:rsidP="00B86BBB">
      <w:pPr>
        <w:ind w:left="1418"/>
        <w:jc w:val="both"/>
      </w:pPr>
      <w:r w:rsidRPr="00682073">
        <w:t>- Alors Die</w:t>
      </w:r>
      <w:r>
        <w:t>u</w:t>
      </w:r>
      <w:r w:rsidRPr="00682073">
        <w:t xml:space="preserve"> décid</w:t>
      </w:r>
      <w:r>
        <w:t>a</w:t>
      </w:r>
      <w:r w:rsidRPr="00682073">
        <w:t xml:space="preserve"> que la quatrième coordonnée </w:t>
      </w:r>
      <w:r>
        <w:t>devait</w:t>
      </w:r>
      <w:r w:rsidRPr="00682073">
        <w:t xml:space="preserve"> être imaginaire pure, selon </w:t>
      </w:r>
      <w:r w:rsidRPr="00682073">
        <w:rPr>
          <w:position w:val="-12"/>
        </w:rPr>
        <w:object w:dxaOrig="840" w:dyaOrig="380" w14:anchorId="5F347B18">
          <v:shape id="_x0000_i1140" type="#_x0000_t75" style="width:42.1pt;height:19.1pt" o:ole="">
            <v:imagedata r:id="rId255" o:title=""/>
          </v:shape>
          <o:OLEObject Type="Embed" ProgID="Equation.DSMT4" ShapeID="_x0000_i1140" DrawAspect="Content" ObjectID="_1617612011" r:id="rId256"/>
        </w:object>
      </w:r>
      <w:r>
        <w:t xml:space="preserve"> </w:t>
      </w:r>
      <w:r w:rsidRPr="00682073">
        <w:t>et ce fu</w:t>
      </w:r>
      <w:r>
        <w:t>t</w:t>
      </w:r>
      <w:r w:rsidRPr="00682073">
        <w:t xml:space="preserve"> le premier jour, le premier moment. </w:t>
      </w:r>
      <w:r>
        <w:t xml:space="preserve"> La Terre alors entama son mouvement autour du Soleil, ce même que les autres astres du cosmos. Le temps apparut, irréversible et implacable. </w:t>
      </w:r>
    </w:p>
    <w:p w14:paraId="7DF7FFC9" w14:textId="4BEAE435" w:rsidR="00682073" w:rsidRDefault="00B86BBB" w:rsidP="004C02DD">
      <w:pPr>
        <w:ind w:left="709"/>
        <w:jc w:val="both"/>
      </w:pPr>
      <w:r>
        <w:t xml:space="preserve">   </w:t>
      </w:r>
      <w:r w:rsidR="00682073">
        <w:t>Nous lisons cette interprétation de la pensée de Hilbert à travers ces lig</w:t>
      </w:r>
      <w:r w:rsidR="004513D9">
        <w:t>n</w:t>
      </w:r>
      <w:r w:rsidR="00682073">
        <w:t xml:space="preserve">es de son article. Citons-le : </w:t>
      </w:r>
    </w:p>
    <w:p w14:paraId="3BBEDAC4" w14:textId="5D5767D0" w:rsidR="004C02DD" w:rsidRPr="00682073" w:rsidRDefault="004C02DD" w:rsidP="00682073">
      <w:pPr>
        <w:ind w:left="1560"/>
        <w:jc w:val="both"/>
        <w:rPr>
          <w:i/>
        </w:rPr>
      </w:pPr>
      <w:r w:rsidRPr="00682073">
        <w:rPr>
          <w:i/>
        </w:rPr>
        <w:t>En raison de la nature de l’espace tridimensionnel en  x</w:t>
      </w:r>
      <w:r w:rsidRPr="00682073">
        <w:rPr>
          <w:i/>
          <w:vertAlign w:val="subscript"/>
        </w:rPr>
        <w:t>4</w:t>
      </w:r>
      <w:r w:rsidRPr="00682073">
        <w:rPr>
          <w:i/>
        </w:rPr>
        <w:t xml:space="preserve"> = 0 , telle que nous l’avons posée a priori (</w:t>
      </w:r>
      <w:proofErr w:type="spellStart"/>
      <w:r w:rsidRPr="00682073">
        <w:rPr>
          <w:i/>
        </w:rPr>
        <w:t>vorausgesestzen</w:t>
      </w:r>
      <w:proofErr w:type="spellEnd"/>
      <w:r w:rsidRPr="00682073">
        <w:rPr>
          <w:i/>
        </w:rPr>
        <w:t> : « </w:t>
      </w:r>
      <w:r w:rsidR="00682073" w:rsidRPr="00682073">
        <w:rPr>
          <w:i/>
        </w:rPr>
        <w:t>posé en premier, devant</w:t>
      </w:r>
      <w:r w:rsidRPr="00682073">
        <w:rPr>
          <w:i/>
        </w:rPr>
        <w:t> ») la forme quadratique des variables X</w:t>
      </w:r>
      <w:r w:rsidRPr="00682073">
        <w:rPr>
          <w:i/>
          <w:vertAlign w:val="subscript"/>
        </w:rPr>
        <w:t>1</w:t>
      </w:r>
      <w:r w:rsidRPr="00682073">
        <w:rPr>
          <w:i/>
        </w:rPr>
        <w:t xml:space="preserve"> ,  X</w:t>
      </w:r>
      <w:r w:rsidRPr="00682073">
        <w:rPr>
          <w:i/>
          <w:vertAlign w:val="subscript"/>
        </w:rPr>
        <w:t>2</w:t>
      </w:r>
      <w:r w:rsidRPr="00682073">
        <w:rPr>
          <w:i/>
        </w:rPr>
        <w:t xml:space="preserve"> ,  X</w:t>
      </w:r>
      <w:r w:rsidRPr="00682073">
        <w:rPr>
          <w:i/>
          <w:vertAlign w:val="subscript"/>
        </w:rPr>
        <w:t>2</w:t>
      </w:r>
      <w:r w:rsidR="004513D9">
        <w:rPr>
          <w:i/>
        </w:rPr>
        <w:t xml:space="preserve">  décrite par le </w:t>
      </w:r>
      <w:r w:rsidRPr="00682073">
        <w:rPr>
          <w:i/>
        </w:rPr>
        <w:t>membre de droite de (</w:t>
      </w:r>
      <w:r w:rsidR="00682073">
        <w:rPr>
          <w:i/>
        </w:rPr>
        <w:t>voir la figure 14</w:t>
      </w:r>
      <w:r w:rsidRPr="00682073">
        <w:rPr>
          <w:i/>
        </w:rPr>
        <w:t>) est nécessairement positive et définie.</w:t>
      </w:r>
    </w:p>
    <w:p w14:paraId="23DB63B4" w14:textId="617A90DD" w:rsidR="004C02DD" w:rsidRPr="00682073" w:rsidRDefault="004C02DD" w:rsidP="00682073">
      <w:pPr>
        <w:ind w:left="1560"/>
        <w:jc w:val="both"/>
        <w:rPr>
          <w:i/>
        </w:rPr>
      </w:pPr>
      <w:r w:rsidRPr="00682073">
        <w:rPr>
          <w:i/>
        </w:rPr>
        <w:t xml:space="preserve">     Par conséquent les trois première inégalités (</w:t>
      </w:r>
      <w:r w:rsidR="00682073" w:rsidRPr="00682073">
        <w:rPr>
          <w:i/>
        </w:rPr>
        <w:t>40 dans le présent article</w:t>
      </w:r>
      <w:r w:rsidRPr="00682073">
        <w:rPr>
          <w:i/>
        </w:rPr>
        <w:t>) sont satisfaites, ainsi que la quatrième, et le système des coordonnées Gaussiennes apparaît comme le véritable (</w:t>
      </w:r>
      <w:proofErr w:type="spellStart"/>
      <w:r w:rsidRPr="00682073">
        <w:rPr>
          <w:i/>
        </w:rPr>
        <w:t>eigentliches</w:t>
      </w:r>
      <w:proofErr w:type="spellEnd"/>
      <w:r w:rsidRPr="00682073">
        <w:rPr>
          <w:i/>
        </w:rPr>
        <w:t xml:space="preserve"> : propre) système de coordonnées de l’espace-temps. </w:t>
      </w:r>
    </w:p>
    <w:p w14:paraId="1D9B8708" w14:textId="7D5385A5" w:rsidR="00682073" w:rsidRDefault="004C02DD" w:rsidP="004C02DD">
      <w:pPr>
        <w:ind w:left="709"/>
        <w:jc w:val="both"/>
      </w:pPr>
      <w:r>
        <w:t xml:space="preserve">   </w:t>
      </w:r>
      <w:r w:rsidR="00682073">
        <w:t xml:space="preserve">Qu’est-ce qui crée les évènements ? Hilbert reprend l’idée lancée un siècle plutôt par Laplace. Il écrit : </w:t>
      </w:r>
    </w:p>
    <w:p w14:paraId="47EE0519" w14:textId="7D3670EC" w:rsidR="00682073" w:rsidRPr="00682073" w:rsidRDefault="00682073" w:rsidP="00682073">
      <w:pPr>
        <w:ind w:left="1843"/>
        <w:jc w:val="both"/>
        <w:rPr>
          <w:rStyle w:val="Marquenotebasdepage"/>
          <w:i/>
        </w:rPr>
      </w:pPr>
      <w:r w:rsidRPr="00682073">
        <w:rPr>
          <w:i/>
        </w:rPr>
        <w:t>- S</w:t>
      </w:r>
      <w:r w:rsidR="004C02DD" w:rsidRPr="00682073">
        <w:rPr>
          <w:i/>
        </w:rPr>
        <w:t>i dans le temps présent nous disposons des données concernant les quantités physiques et de leurs dérivées premières par rapport au temps, leur valeurs futures  peuvent toujours êtres déterminées : les lois de la physique, et cela sans exception, les lois de la physique</w:t>
      </w:r>
      <w:r w:rsidR="004513D9">
        <w:rPr>
          <w:i/>
        </w:rPr>
        <w:t>,</w:t>
      </w:r>
      <w:r w:rsidR="004C02DD" w:rsidRPr="00682073">
        <w:rPr>
          <w:i/>
        </w:rPr>
        <w:t xml:space="preserve"> ont été exprimées à ce jour à travers un système d’équation différentielles dans lequel le nombre des fonctions inconnues est égal au nombre de ces équation</w:t>
      </w:r>
      <w:r w:rsidRPr="00682073">
        <w:rPr>
          <w:i/>
        </w:rPr>
        <w:t xml:space="preserve">s. </w:t>
      </w:r>
    </w:p>
    <w:p w14:paraId="7F2CCAC0" w14:textId="0537CE14" w:rsidR="004513D9" w:rsidRDefault="00B86BBB" w:rsidP="00682073">
      <w:pPr>
        <w:ind w:left="709"/>
        <w:jc w:val="both"/>
      </w:pPr>
      <w:r>
        <w:t xml:space="preserve">    </w:t>
      </w:r>
      <w:r w:rsidR="00682073">
        <w:t xml:space="preserve">Hilbert recense ces données. Ce sont les dix potentiels </w:t>
      </w:r>
      <w:r w:rsidR="00682073" w:rsidRPr="00682073">
        <w:rPr>
          <w:position w:val="-16"/>
        </w:rPr>
        <w:object w:dxaOrig="2180" w:dyaOrig="420" w14:anchorId="4BD08F09">
          <v:shape id="_x0000_i1141" type="#_x0000_t75" style="width:109.2pt;height:21.05pt" o:ole="">
            <v:imagedata r:id="rId257" o:title=""/>
          </v:shape>
          <o:OLEObject Type="Embed" ProgID="Equation.DSMT4" ShapeID="_x0000_i1141" DrawAspect="Content" ObjectID="_1617612012" r:id="rId258"/>
        </w:object>
      </w:r>
      <w:r w:rsidR="00682073">
        <w:t xml:space="preserve"> qui émergent du tenseur de format (4,4), symétrique, représentant la matière. A cela il faut ajouter, en tout point, les composantes du quadrivecteur </w:t>
      </w:r>
      <w:r w:rsidR="00682073" w:rsidRPr="00682073">
        <w:rPr>
          <w:position w:val="-12"/>
        </w:rPr>
        <w:object w:dxaOrig="1980" w:dyaOrig="380" w14:anchorId="1D34D604">
          <v:shape id="_x0000_i1142" type="#_x0000_t75" style="width:98.95pt;height:19.1pt" o:ole="">
            <v:imagedata r:id="rId259" o:title=""/>
          </v:shape>
          <o:OLEObject Type="Embed" ProgID="Equation.DSMT4" ShapeID="_x0000_i1142" DrawAspect="Content" ObjectID="_1617612013" r:id="rId260"/>
        </w:object>
      </w:r>
      <w:r w:rsidR="00682073">
        <w:t xml:space="preserve"> de l’électromag</w:t>
      </w:r>
      <w:r w:rsidR="00AB7716">
        <w:t>n</w:t>
      </w:r>
      <w:r w:rsidR="00682073">
        <w:t xml:space="preserve">étisme. Ce qui fait un total de quatorze </w:t>
      </w:r>
      <w:r w:rsidR="00682073">
        <w:lastRenderedPageBreak/>
        <w:t xml:space="preserve">potentiels. Mais, en faisant le décompte des équations, y compris celles trouvées en 1840 par le </w:t>
      </w:r>
      <w:r w:rsidR="004513D9">
        <w:t>g</w:t>
      </w:r>
      <w:r w:rsidR="00682073">
        <w:t xml:space="preserve">énial Maxwell, Hilbert n’en compte que dix, indépendantes les unes des autres. </w:t>
      </w:r>
    </w:p>
    <w:p w14:paraId="32967962" w14:textId="2B447917" w:rsidR="002A5006" w:rsidRDefault="00B86BBB" w:rsidP="002A5006">
      <w:pPr>
        <w:ind w:left="709"/>
        <w:jc w:val="both"/>
      </w:pPr>
      <w:r>
        <w:t xml:space="preserve">    </w:t>
      </w:r>
      <w:r w:rsidR="004C02DD">
        <w:t xml:space="preserve">Dans de telles conditions, comme cela est le cas dans cette nouvelle physique de la relativité générale, il </w:t>
      </w:r>
      <w:r w:rsidR="00682073">
        <w:t xml:space="preserve">en conclut qu’il </w:t>
      </w:r>
      <w:r w:rsidR="004C02DD">
        <w:t xml:space="preserve">n’est pas possible, à partir de la connaissance des quantités physique à l’instant présent, de déterminer les valeurs futures de manière unique. </w:t>
      </w:r>
      <w:r w:rsidR="002A5006">
        <w:t>Face à cette impossible d’ancrer une logique de la physique sur une causalité fondée sur des éléments concrets, Hilbert se rabat sur l’opinion selon laquelle « </w:t>
      </w:r>
      <w:r w:rsidR="002A5006" w:rsidRPr="002A5006">
        <w:rPr>
          <w:i/>
        </w:rPr>
        <w:t>pour suivre l’essence de ce nouveau principe de relativité on doit exiger l’invariance, séparément, de chaque postulat de la physique qui possède un sens physique </w:t>
      </w:r>
      <w:r w:rsidR="002A5006">
        <w:t>».  Et il ajoute  «</w:t>
      </w:r>
      <w:r w:rsidR="002A5006" w:rsidRPr="002A5006">
        <w:rPr>
          <w:i/>
        </w:rPr>
        <w:t>En physique, nos devons considérer tout ce qui n’est pas invariant par changement du système des coordonnées, comme dénué de signification physique</w:t>
      </w:r>
      <w:r w:rsidR="002A5006">
        <w:rPr>
          <w:i/>
        </w:rPr>
        <w:t> »</w:t>
      </w:r>
      <w:r w:rsidR="002A5006">
        <w:t>. Et, sans réelle argumentation mathématique</w:t>
      </w:r>
      <w:r w:rsidR="004513D9">
        <w:t xml:space="preserve">, puisqu’il ajoute </w:t>
      </w:r>
      <w:r w:rsidR="009626C9">
        <w:t xml:space="preserve">«  </w:t>
      </w:r>
      <w:r w:rsidR="009626C9" w:rsidRPr="009626C9">
        <w:rPr>
          <w:i/>
        </w:rPr>
        <w:t>ce ne sont pas des problèmes mathématiques qu’il importe de discuter ici</w:t>
      </w:r>
      <w:r w:rsidR="009626C9">
        <w:t> »)</w:t>
      </w:r>
      <w:r w:rsidR="004513D9">
        <w:t>. Et</w:t>
      </w:r>
      <w:r w:rsidR="009626C9">
        <w:t xml:space="preserve">  il conclut : </w:t>
      </w:r>
      <w:r w:rsidR="002A5006">
        <w:t xml:space="preserve"> (« </w:t>
      </w:r>
      <w:r w:rsidR="002A5006" w:rsidRPr="002A5006">
        <w:rPr>
          <w:i/>
        </w:rPr>
        <w:t>A la place</w:t>
      </w:r>
      <w:r w:rsidR="002A5006">
        <w:t xml:space="preserve"> </w:t>
      </w:r>
      <w:r w:rsidR="002A5006" w:rsidRPr="002A5006">
        <w:rPr>
          <w:i/>
        </w:rPr>
        <w:t xml:space="preserve">je me limiterai à </w:t>
      </w:r>
      <w:r w:rsidR="003E5EAB">
        <w:rPr>
          <w:i/>
        </w:rPr>
        <w:t xml:space="preserve">formuler des considérations concernant </w:t>
      </w:r>
      <w:r w:rsidR="002A5006" w:rsidRPr="002A5006">
        <w:rPr>
          <w:i/>
        </w:rPr>
        <w:t>ce problème en particulier</w:t>
      </w:r>
      <w:r w:rsidR="002A5006">
        <w:t> »)</w:t>
      </w:r>
      <w:r w:rsidR="007B46BB">
        <w:rPr>
          <w:rStyle w:val="Marquenotebasdepage"/>
        </w:rPr>
        <w:footnoteReference w:id="12"/>
      </w:r>
      <w:r w:rsidR="002A5006">
        <w:t xml:space="preserve"> </w:t>
      </w:r>
      <w:r w:rsidR="004513D9">
        <w:t xml:space="preserve">. </w:t>
      </w:r>
      <w:r w:rsidR="009626C9">
        <w:t xml:space="preserve"> </w:t>
      </w:r>
      <w:r w:rsidR="004513D9">
        <w:t>Il</w:t>
      </w:r>
      <w:r w:rsidR="002A5006">
        <w:t xml:space="preserve"> en revient à conclure que son choix ; </w:t>
      </w:r>
    </w:p>
    <w:p w14:paraId="07E6FB92" w14:textId="2864A59D" w:rsidR="004C02DD" w:rsidRDefault="002A5006" w:rsidP="004C02DD">
      <w:pPr>
        <w:ind w:left="709"/>
        <w:jc w:val="both"/>
      </w:pPr>
      <w:r>
        <w:t xml:space="preserve"> </w:t>
      </w:r>
      <w:r w:rsidR="004C02DD">
        <w:t>(</w:t>
      </w:r>
      <w:r>
        <w:t xml:space="preserve">49)             </w:t>
      </w:r>
      <w:r w:rsidR="004C02DD">
        <w:t xml:space="preserve">           </w:t>
      </w:r>
      <w:r w:rsidR="004C02DD" w:rsidRPr="00C50FCD">
        <w:rPr>
          <w:position w:val="-52"/>
        </w:rPr>
        <w:object w:dxaOrig="5020" w:dyaOrig="1200" w14:anchorId="3944DE32">
          <v:shape id="_x0000_i1143" type="#_x0000_t75" style="width:250.8pt;height:60.25pt" o:ole="">
            <v:imagedata r:id="rId261" o:title=""/>
          </v:shape>
          <o:OLEObject Type="Embed" ProgID="Equation.DSMT4" ShapeID="_x0000_i1143" DrawAspect="Content" ObjectID="_1617612014" r:id="rId262"/>
        </w:object>
      </w:r>
      <w:r w:rsidR="004C02DD">
        <w:t xml:space="preserve"> </w:t>
      </w:r>
    </w:p>
    <w:p w14:paraId="434DBB7F" w14:textId="5E04700F" w:rsidR="004C02DD" w:rsidRDefault="004513D9" w:rsidP="003E5EAB">
      <w:pPr>
        <w:ind w:left="709"/>
        <w:jc w:val="both"/>
      </w:pPr>
      <w:r>
        <w:t>s</w:t>
      </w:r>
      <w:r w:rsidR="002A5006">
        <w:t>e présente, pour lui, comme la seule alternative représentant « </w:t>
      </w:r>
      <w:r w:rsidR="002A5006" w:rsidRPr="002A5006">
        <w:rPr>
          <w:i/>
        </w:rPr>
        <w:t>la seule solution régulière des équations de base de la physique </w:t>
      </w:r>
      <w:r>
        <w:t xml:space="preserve">», et que </w:t>
      </w:r>
      <w:r w:rsidR="003E5EAB">
        <w:t>cela représente selon lui « </w:t>
      </w:r>
      <w:r w:rsidR="004C02DD" w:rsidRPr="009626C9">
        <w:rPr>
          <w:i/>
        </w:rPr>
        <w:t>une solution, et même la seule solution</w:t>
      </w:r>
      <w:r w:rsidR="009626C9">
        <w:rPr>
          <w:i/>
        </w:rPr>
        <w:t xml:space="preserve"> </w:t>
      </w:r>
      <w:r w:rsidR="004C02DD" w:rsidRPr="009626C9">
        <w:rPr>
          <w:i/>
        </w:rPr>
        <w:t>régulière des équations de base de la physique</w:t>
      </w:r>
      <w:r w:rsidR="003E5EAB" w:rsidRPr="009626C9">
        <w:rPr>
          <w:i/>
        </w:rPr>
        <w:t> </w:t>
      </w:r>
      <w:r w:rsidR="003E5EAB">
        <w:t>»</w:t>
      </w:r>
      <w:r w:rsidR="004C02DD">
        <w:t xml:space="preserve">.  </w:t>
      </w:r>
    </w:p>
    <w:p w14:paraId="181EDE77" w14:textId="77777777" w:rsidR="004C02DD" w:rsidRDefault="004C02DD" w:rsidP="004C02DD">
      <w:pPr>
        <w:ind w:left="709"/>
        <w:jc w:val="both"/>
      </w:pPr>
    </w:p>
    <w:p w14:paraId="2617C243" w14:textId="69F4DD56" w:rsidR="009626C9" w:rsidRDefault="009626C9" w:rsidP="004C02DD">
      <w:pPr>
        <w:ind w:left="709"/>
        <w:jc w:val="both"/>
      </w:pPr>
      <w:r w:rsidRPr="009626C9">
        <w:rPr>
          <w:b/>
        </w:rPr>
        <w:t>Conclusion sur cette première partie de l’article de Hilbert de 1916</w:t>
      </w:r>
      <w:r>
        <w:t xml:space="preserve">. </w:t>
      </w:r>
    </w:p>
    <w:p w14:paraId="4C8089FA" w14:textId="5180B817" w:rsidR="00496982" w:rsidRDefault="008D74FA" w:rsidP="00B445AD">
      <w:pPr>
        <w:ind w:left="709"/>
        <w:jc w:val="both"/>
      </w:pPr>
      <w:r>
        <w:t xml:space="preserve">    Après la seconde guerre mondiale</w:t>
      </w:r>
      <w:r w:rsidR="009626C9">
        <w:t>,  à la charnière des années soixante-soixante dix un changement de signature a été de facto entériné, à travers les publications scientifiques qui ont suivi, sans qu’un article publié dans ne revue de physique ne vienne en justifier la raison. De même ces chimères</w:t>
      </w:r>
      <w:r>
        <w:t>,</w:t>
      </w:r>
      <w:r w:rsidR="009626C9">
        <w:t xml:space="preserve"> comme « le cône de lumière »,  « à  l’extérieur duquel » se trouve une partie d’espace qualifiée « d’ailleurs », peuplée de « trajectoires du genre espace », sont apparues, alors que cette vision relève de la projection d’une réalité associée à une géométrie hyperbolique, dans  un espace de représentation doté d’une géométrie elliptique, acte dont nous avons montré qu’il engendrait des objets </w:t>
      </w:r>
      <w:r w:rsidR="00E170D9">
        <w:t>exempt</w:t>
      </w:r>
      <w:r w:rsidR="009626C9">
        <w:t xml:space="preserve">s de caractère de réalité. </w:t>
      </w:r>
    </w:p>
    <w:p w14:paraId="5A7DD846" w14:textId="522336B3" w:rsidR="00496982" w:rsidRDefault="008D74FA" w:rsidP="004C02DD">
      <w:pPr>
        <w:ind w:left="709"/>
        <w:jc w:val="both"/>
      </w:pPr>
      <w:r>
        <w:t xml:space="preserve">    </w:t>
      </w:r>
      <w:r w:rsidR="009626C9">
        <w:t xml:space="preserve">Il a fallu remonter jusqu’à l’article de 1916, rédigé par Hilbert, pour retracer la source de ces dérives. En fait, une vision « standard » de la cosmologie, peuplée </w:t>
      </w:r>
      <w:r w:rsidR="009626C9">
        <w:lastRenderedPageBreak/>
        <w:t>de présentations qu’on considérait comme acquises, non contestables,  s’est construite sur la base de textes ultérieurs, rédigés en anglais, donc plus facilement assimilables dans cette langue devenue véhiculaire à une échelle planétaire</w:t>
      </w:r>
      <w:r w:rsidR="009626C9">
        <w:rPr>
          <w:rStyle w:val="Marquenotebasdepage"/>
        </w:rPr>
        <w:footnoteReference w:id="13"/>
      </w:r>
      <w:r w:rsidR="009626C9">
        <w:t xml:space="preserve"> dans l’après guerre. Les auteurs, tels des copistes médiévaux, se sont recopiés les uns et les autres sans qu’aucun ne puisse, s’il n’avait pas la maîtrise de l’allemand, retourner aux textes fondamentaux. </w:t>
      </w:r>
    </w:p>
    <w:p w14:paraId="337DE730" w14:textId="2BF663E5" w:rsidR="00496982" w:rsidRDefault="008D74FA" w:rsidP="00496982">
      <w:pPr>
        <w:ind w:left="709"/>
        <w:jc w:val="both"/>
      </w:pPr>
      <w:r>
        <w:t xml:space="preserve">    </w:t>
      </w:r>
      <w:r w:rsidR="00496982">
        <w:t xml:space="preserve">A cela il faut ajouter que s’ils avaient simplement fait l’effort de remonter vers la version originale, en regardant simplement l’équation (14) de cet article ils auraient pu immédiatement constater que leur interprétation était en totale contradiction avec le résultat de </w:t>
      </w:r>
      <w:proofErr w:type="spellStart"/>
      <w:r w:rsidR="00496982">
        <w:t>Schwarzschild</w:t>
      </w:r>
      <w:proofErr w:type="spellEnd"/>
      <w:r w:rsidR="00496982">
        <w:t xml:space="preserve">. </w:t>
      </w:r>
    </w:p>
    <w:p w14:paraId="240620A2" w14:textId="26630D21" w:rsidR="009626C9" w:rsidRDefault="008D74FA" w:rsidP="00496982">
      <w:pPr>
        <w:ind w:left="709"/>
        <w:jc w:val="both"/>
      </w:pPr>
      <w:r>
        <w:t xml:space="preserve">   </w:t>
      </w:r>
      <w:r w:rsidR="009626C9">
        <w:t>Il est significatif que les articles de Hilbert de 1915-1916 n’aient été traduits en anglais qu’en 2007 (</w:t>
      </w:r>
      <w:r w:rsidR="00CC0636" w:rsidRPr="00A5634C">
        <w:t>[</w:t>
      </w:r>
      <w:r w:rsidR="00CC0636">
        <w:t>1</w:t>
      </w:r>
      <w:r w:rsidR="00CC0636" w:rsidRPr="00A5634C">
        <w:rPr>
          <w:b/>
        </w:rPr>
        <w:t>]</w:t>
      </w:r>
      <w:r w:rsidR="00CC0636">
        <w:rPr>
          <w:b/>
        </w:rPr>
        <w:t>,</w:t>
      </w:r>
      <w:r w:rsidR="00CC0636" w:rsidRPr="00CC0636">
        <w:t xml:space="preserve"> </w:t>
      </w:r>
      <w:r w:rsidR="00CC0636" w:rsidRPr="00A5634C">
        <w:t>[2</w:t>
      </w:r>
      <w:r w:rsidR="00CC0636" w:rsidRPr="00A5634C">
        <w:rPr>
          <w:b/>
        </w:rPr>
        <w:t>]</w:t>
      </w:r>
      <w:r w:rsidR="009626C9">
        <w:t>), c’est à dire quatre vingt dix ans après avoir été publiés. Fait aggravant, ces traductions restent aujourd’hui  frappées, comme beaucoup d’autres, d’</w:t>
      </w:r>
      <w:r w:rsidR="00E170D9">
        <w:t>un copyright, comme faisant</w:t>
      </w:r>
      <w:r w:rsidR="009626C9">
        <w:t xml:space="preserve"> partie d’un ouvrage regroupant des éléments de ce genre mis à la disposition des scientifiques pour un prix (octobre 2021)  de 733 dollars pour la version imprimée et de 608 dollars pour la version numérique ! Nous avons du débourser 58 dollars pour acheter les deux </w:t>
      </w:r>
      <w:proofErr w:type="spellStart"/>
      <w:r w:rsidR="009626C9">
        <w:t>pdf</w:t>
      </w:r>
      <w:proofErr w:type="spellEnd"/>
      <w:r w:rsidR="009626C9">
        <w:t xml:space="preserve"> correspondant aux deux articles qui servent de base au présent papier, alors que ce sont des outils de travail pour les chercheurs. Si les lecteurs veulent consulter ces traductions, il leur faudra débourser la même somme.  Aujourd’hui, il n’y a pas de scientifiques, se présentant comme experts en cosmologie, qui aient </w:t>
      </w:r>
      <w:r w:rsidR="00EE70E8">
        <w:t>lu</w:t>
      </w:r>
      <w:r w:rsidR="009626C9">
        <w:t xml:space="preserve"> </w:t>
      </w:r>
      <w:r w:rsidR="00EE70E8">
        <w:t>les</w:t>
      </w:r>
      <w:r w:rsidR="009626C9">
        <w:t xml:space="preserve"> textes fondamentaux, ou même connaissent l’existence d’une masse de textes </w:t>
      </w:r>
      <w:r w:rsidR="00E170D9">
        <w:t xml:space="preserve">capitaux </w:t>
      </w:r>
      <w:r w:rsidR="009626C9">
        <w:t xml:space="preserve">dont certains n’ont pas encore été traduits de l’allemand. </w:t>
      </w:r>
    </w:p>
    <w:p w14:paraId="1741F8F6" w14:textId="434DEDD2" w:rsidR="00E170D9" w:rsidRDefault="008D74FA" w:rsidP="004C02DD">
      <w:pPr>
        <w:ind w:left="709"/>
        <w:jc w:val="both"/>
      </w:pPr>
      <w:r>
        <w:t xml:space="preserve">    </w:t>
      </w:r>
      <w:r w:rsidR="009626C9">
        <w:t xml:space="preserve">Dans ce qui va suivre nous allons mettre en lumière une erreur flagrante et incontestable de David Hilbert, dont on mesurera l’immense impact dans tout le développement de la cosmologue qui a suivi. </w:t>
      </w:r>
    </w:p>
    <w:p w14:paraId="24B3924A" w14:textId="1FA9783E" w:rsidR="00E170D9" w:rsidRDefault="008D74FA" w:rsidP="004C02DD">
      <w:pPr>
        <w:ind w:left="709"/>
        <w:jc w:val="both"/>
      </w:pPr>
      <w:r>
        <w:t xml:space="preserve">    </w:t>
      </w:r>
      <w:r w:rsidR="009626C9">
        <w:t xml:space="preserve">Celle-ci a été pour la première fois identifiée par le Canadien </w:t>
      </w:r>
      <w:r w:rsidR="00572A44">
        <w:t xml:space="preserve">L.S. </w:t>
      </w:r>
      <w:r w:rsidR="00E170D9">
        <w:t xml:space="preserve"> </w:t>
      </w:r>
      <w:proofErr w:type="spellStart"/>
      <w:r w:rsidR="009626C9">
        <w:t>Abrams</w:t>
      </w:r>
      <w:proofErr w:type="spellEnd"/>
      <w:r w:rsidR="009626C9">
        <w:t xml:space="preserve"> </w:t>
      </w:r>
      <w:r w:rsidR="00572A44" w:rsidRPr="00572A44">
        <w:t>[</w:t>
      </w:r>
      <w:r>
        <w:t>7</w:t>
      </w:r>
      <w:r w:rsidR="00572A44" w:rsidRPr="00572A44">
        <w:t xml:space="preserve">] </w:t>
      </w:r>
      <w:r w:rsidR="00E170D9">
        <w:t xml:space="preserve">en 1989, </w:t>
      </w:r>
      <w:r w:rsidR="009626C9">
        <w:t xml:space="preserve">après examen du texte original, publié en allemand par Karl </w:t>
      </w:r>
      <w:proofErr w:type="spellStart"/>
      <w:r w:rsidR="009626C9">
        <w:t>Schwarzschil</w:t>
      </w:r>
      <w:r w:rsidR="00572A44">
        <w:t>d</w:t>
      </w:r>
      <w:proofErr w:type="spellEnd"/>
      <w:r w:rsidR="009626C9">
        <w:t xml:space="preserve"> en janvier 1916</w:t>
      </w:r>
      <w:r w:rsidR="00E170D9">
        <w:t xml:space="preserve"> </w:t>
      </w:r>
      <w:r w:rsidR="00E170D9" w:rsidRPr="004F311B">
        <w:rPr>
          <w:sz w:val="23"/>
          <w:szCs w:val="23"/>
        </w:rPr>
        <w:t xml:space="preserve"> [</w:t>
      </w:r>
      <w:r>
        <w:rPr>
          <w:sz w:val="23"/>
          <w:szCs w:val="23"/>
        </w:rPr>
        <w:t>6</w:t>
      </w:r>
      <w:r w:rsidR="00E170D9" w:rsidRPr="004F311B">
        <w:rPr>
          <w:sz w:val="23"/>
          <w:szCs w:val="23"/>
        </w:rPr>
        <w:t>]</w:t>
      </w:r>
      <w:r w:rsidR="009626C9">
        <w:t xml:space="preserve">, en </w:t>
      </w:r>
      <w:r w:rsidR="00E170D9">
        <w:t>l</w:t>
      </w:r>
      <w:r w:rsidR="009626C9">
        <w:t>e confrontant à l’article de Hilbert, de décembre 1916, toujours en Allemand</w:t>
      </w:r>
      <w:r w:rsidR="00E170D9">
        <w:t xml:space="preserve">. </w:t>
      </w:r>
    </w:p>
    <w:p w14:paraId="47AB466E" w14:textId="0ADF19FE" w:rsidR="00E170D9" w:rsidRDefault="008D74FA" w:rsidP="004C02DD">
      <w:pPr>
        <w:ind w:left="709"/>
        <w:jc w:val="both"/>
      </w:pPr>
      <w:r>
        <w:t xml:space="preserve">    </w:t>
      </w:r>
      <w:r w:rsidR="00E170D9">
        <w:t xml:space="preserve">En 1999 démarche similaire de </w:t>
      </w:r>
      <w:proofErr w:type="spellStart"/>
      <w:r w:rsidR="00E170D9">
        <w:t>A.Loinger</w:t>
      </w:r>
      <w:proofErr w:type="spellEnd"/>
      <w:r w:rsidR="00E170D9">
        <w:t xml:space="preserve"> </w:t>
      </w:r>
      <w:r w:rsidR="00E170D9" w:rsidRPr="00572A44">
        <w:t>[</w:t>
      </w:r>
      <w:r>
        <w:t>8</w:t>
      </w:r>
      <w:r w:rsidR="00E170D9" w:rsidRPr="00572A44">
        <w:t>]</w:t>
      </w:r>
      <w:r w:rsidR="00E170D9">
        <w:t xml:space="preserve">, toujours en partant des textes en allemand, qu’il lit couramment. </w:t>
      </w:r>
    </w:p>
    <w:p w14:paraId="3EE66DF1" w14:textId="4BC9F499" w:rsidR="00E170D9" w:rsidRDefault="008D74FA" w:rsidP="00E170D9">
      <w:pPr>
        <w:ind w:left="709"/>
        <w:jc w:val="both"/>
      </w:pPr>
      <w:r>
        <w:t xml:space="preserve">    En 1999</w:t>
      </w:r>
      <w:r w:rsidR="00E170D9">
        <w:t xml:space="preserve"> l’Italien </w:t>
      </w:r>
      <w:proofErr w:type="spellStart"/>
      <w:r w:rsidR="00E170D9">
        <w:t>S.Antoci</w:t>
      </w:r>
      <w:proofErr w:type="spellEnd"/>
      <w:r w:rsidR="00E170D9">
        <w:t xml:space="preserve">, et l’Allemand D.E </w:t>
      </w:r>
      <w:proofErr w:type="spellStart"/>
      <w:r w:rsidR="00E170D9">
        <w:t>Liebscher</w:t>
      </w:r>
      <w:proofErr w:type="spellEnd"/>
      <w:r w:rsidR="00E170D9">
        <w:t xml:space="preserve"> reprennent cette question</w:t>
      </w:r>
      <w:r>
        <w:t xml:space="preserve"> </w:t>
      </w:r>
      <w:r w:rsidRPr="00572A44">
        <w:t>[</w:t>
      </w:r>
      <w:r>
        <w:t>9</w:t>
      </w:r>
      <w:r w:rsidRPr="00572A44">
        <w:t>]</w:t>
      </w:r>
      <w:r>
        <w:t xml:space="preserve"> </w:t>
      </w:r>
      <w:r w:rsidR="00E170D9">
        <w:t xml:space="preserve">et installent sur </w:t>
      </w:r>
      <w:proofErr w:type="spellStart"/>
      <w:r w:rsidR="00E170D9">
        <w:t>arXiv</w:t>
      </w:r>
      <w:proofErr w:type="spellEnd"/>
      <w:r w:rsidR="00E170D9">
        <w:t xml:space="preserve"> les traductions faites par </w:t>
      </w:r>
      <w:proofErr w:type="spellStart"/>
      <w:r w:rsidR="00E170D9">
        <w:t>Liebscher</w:t>
      </w:r>
      <w:proofErr w:type="spellEnd"/>
      <w:r w:rsidR="00E170D9">
        <w:t>, enfin disponibles en langue anglaise</w:t>
      </w:r>
      <w:r>
        <w:rPr>
          <w:rStyle w:val="Marquenotebasdepage"/>
        </w:rPr>
        <w:footnoteReference w:id="14"/>
      </w:r>
      <w:r w:rsidR="00E170D9">
        <w:t xml:space="preserve">, 83 ans après leur parution en allemand, alors que ces textes  sont considérés comme la base même de la théorie du trou noir.  </w:t>
      </w:r>
    </w:p>
    <w:p w14:paraId="02A749F9" w14:textId="7D301C0A" w:rsidR="00DB3AC6" w:rsidRDefault="008D74FA" w:rsidP="004C02DD">
      <w:pPr>
        <w:ind w:left="709"/>
        <w:jc w:val="both"/>
      </w:pPr>
      <w:r>
        <w:t xml:space="preserve">   </w:t>
      </w:r>
      <w:r w:rsidR="00E170D9">
        <w:t xml:space="preserve">En 2001 </w:t>
      </w:r>
      <w:r>
        <w:t>ils</w:t>
      </w:r>
      <w:r w:rsidR="00E170D9">
        <w:t xml:space="preserve"> montrent que l’erreur relève d’</w:t>
      </w:r>
      <w:r w:rsidR="009232DA">
        <w:t>une mauvaise compréhen</w:t>
      </w:r>
      <w:r w:rsidR="00E170D9">
        <w:t xml:space="preserve">sion de la topologie de la solution trouvée par </w:t>
      </w:r>
      <w:proofErr w:type="spellStart"/>
      <w:r w:rsidR="00E170D9">
        <w:t>Schwarzschild</w:t>
      </w:r>
      <w:proofErr w:type="spellEnd"/>
      <w:r>
        <w:t xml:space="preserve"> </w:t>
      </w:r>
      <w:r w:rsidRPr="00572A44">
        <w:t>[</w:t>
      </w:r>
      <w:r>
        <w:t>10</w:t>
      </w:r>
      <w:r w:rsidRPr="00572A44">
        <w:t>]</w:t>
      </w:r>
      <w:r>
        <w:t xml:space="preserve">  </w:t>
      </w:r>
      <w:r w:rsidR="00E170D9">
        <w:t>.</w:t>
      </w:r>
    </w:p>
    <w:p w14:paraId="76A3AF48" w14:textId="7426D150" w:rsidR="009232DA" w:rsidRDefault="008D74FA" w:rsidP="004C02DD">
      <w:pPr>
        <w:ind w:left="709"/>
        <w:jc w:val="both"/>
      </w:pPr>
      <w:r>
        <w:lastRenderedPageBreak/>
        <w:t xml:space="preserve">   </w:t>
      </w:r>
      <w:r w:rsidR="009232DA">
        <w:t xml:space="preserve">En 2003 </w:t>
      </w:r>
      <w:proofErr w:type="spellStart"/>
      <w:r w:rsidR="009232DA">
        <w:t>S.Antoci</w:t>
      </w:r>
      <w:proofErr w:type="spellEnd"/>
      <w:r w:rsidR="009232DA">
        <w:t xml:space="preserve"> réitère en publiant un article très documenté : David Hilbert and the </w:t>
      </w:r>
      <w:proofErr w:type="spellStart"/>
      <w:r w:rsidR="009232DA">
        <w:t>origin</w:t>
      </w:r>
      <w:proofErr w:type="spellEnd"/>
      <w:r w:rsidR="009232DA">
        <w:t xml:space="preserve"> of the </w:t>
      </w:r>
      <w:proofErr w:type="spellStart"/>
      <w:r w:rsidR="009232DA">
        <w:t>Schwarzschild</w:t>
      </w:r>
      <w:proofErr w:type="spellEnd"/>
      <w:r w:rsidR="009232DA">
        <w:t xml:space="preserve"> Solution</w:t>
      </w:r>
      <w:r>
        <w:t xml:space="preserve"> </w:t>
      </w:r>
      <w:r w:rsidRPr="00363A9A">
        <w:t>[</w:t>
      </w:r>
      <w:r>
        <w:t>11</w:t>
      </w:r>
      <w:r w:rsidRPr="00363A9A">
        <w:t>]</w:t>
      </w:r>
      <w:r w:rsidR="009232DA">
        <w:t xml:space="preserve">. </w:t>
      </w:r>
    </w:p>
    <w:p w14:paraId="394BF945" w14:textId="66B59C02" w:rsidR="00EE70E8" w:rsidRDefault="00DB3AC6" w:rsidP="008D74FA">
      <w:pPr>
        <w:ind w:left="709"/>
        <w:jc w:val="both"/>
      </w:pPr>
      <w:r>
        <w:t>Plus récemment, en 202</w:t>
      </w:r>
      <w:r w:rsidR="009232DA">
        <w:t>1</w:t>
      </w:r>
      <w:r>
        <w:t xml:space="preserve">, le Russe Anatoli </w:t>
      </w:r>
      <w:proofErr w:type="spellStart"/>
      <w:r>
        <w:t>Vankov</w:t>
      </w:r>
      <w:proofErr w:type="spellEnd"/>
      <w:r>
        <w:t xml:space="preserve"> souligne ce point en concluant «</w:t>
      </w:r>
      <w:proofErr w:type="spellStart"/>
      <w:r w:rsidR="009232DA">
        <w:t>Strictly</w:t>
      </w:r>
      <w:proofErr w:type="spellEnd"/>
      <w:r w:rsidR="009232DA">
        <w:t xml:space="preserve"> </w:t>
      </w:r>
      <w:proofErr w:type="spellStart"/>
      <w:r w:rsidR="009232DA">
        <w:t>talking</w:t>
      </w:r>
      <w:proofErr w:type="spellEnd"/>
      <w:r w:rsidR="009232DA">
        <w:t xml:space="preserve"> the Black </w:t>
      </w:r>
      <w:proofErr w:type="spellStart"/>
      <w:r w:rsidR="009232DA">
        <w:t>hole</w:t>
      </w:r>
      <w:proofErr w:type="spellEnd"/>
      <w:r w:rsidR="009232DA">
        <w:t xml:space="preserve"> </w:t>
      </w:r>
      <w:proofErr w:type="spellStart"/>
      <w:r w:rsidR="009232DA">
        <w:t>does</w:t>
      </w:r>
      <w:proofErr w:type="spellEnd"/>
      <w:r w:rsidR="009232DA">
        <w:t xml:space="preserve"> not come </w:t>
      </w:r>
      <w:proofErr w:type="spellStart"/>
      <w:r w:rsidR="009232DA">
        <w:t>from</w:t>
      </w:r>
      <w:proofErr w:type="spellEnd"/>
      <w:r w:rsidR="009232DA">
        <w:t xml:space="preserve"> the </w:t>
      </w:r>
      <w:proofErr w:type="spellStart"/>
      <w:r w:rsidR="009232DA">
        <w:t>general</w:t>
      </w:r>
      <w:proofErr w:type="spellEnd"/>
      <w:r w:rsidR="009232DA">
        <w:t xml:space="preserve"> </w:t>
      </w:r>
      <w:proofErr w:type="spellStart"/>
      <w:r w:rsidR="009232DA">
        <w:t>relativity</w:t>
      </w:r>
      <w:proofErr w:type="spellEnd"/>
      <w:r w:rsidR="009232DA">
        <w:t xml:space="preserve"> </w:t>
      </w:r>
      <w:proofErr w:type="spellStart"/>
      <w:r w:rsidR="009232DA">
        <w:t>theory</w:t>
      </w:r>
      <w:proofErr w:type="spellEnd"/>
      <w:r w:rsidR="009232DA">
        <w:t> »</w:t>
      </w:r>
      <w:r w:rsidR="008D74FA" w:rsidRPr="008D74FA">
        <w:t xml:space="preserve"> </w:t>
      </w:r>
      <w:r w:rsidR="008D74FA" w:rsidRPr="00363A9A">
        <w:t>[</w:t>
      </w:r>
      <w:r w:rsidR="008D74FA">
        <w:t>12</w:t>
      </w:r>
      <w:r w:rsidR="008D74FA" w:rsidRPr="00363A9A">
        <w:t>]</w:t>
      </w:r>
      <w:r w:rsidR="009232DA">
        <w:t xml:space="preserve">. </w:t>
      </w:r>
      <w:r>
        <w:t> </w:t>
      </w:r>
      <w:r w:rsidR="00E170D9">
        <w:t xml:space="preserve"> </w:t>
      </w:r>
    </w:p>
    <w:p w14:paraId="602ED3C3" w14:textId="77777777" w:rsidR="008D74FA" w:rsidRDefault="008D74FA" w:rsidP="008D74FA">
      <w:pPr>
        <w:ind w:left="709"/>
        <w:jc w:val="both"/>
      </w:pPr>
    </w:p>
    <w:p w14:paraId="3DAD8D29" w14:textId="23C21715" w:rsidR="00EE70E8" w:rsidRPr="00EE70E8" w:rsidRDefault="00C52E6A" w:rsidP="004C02DD">
      <w:pPr>
        <w:ind w:left="709"/>
        <w:jc w:val="both"/>
        <w:rPr>
          <w:b/>
        </w:rPr>
      </w:pPr>
      <w:r>
        <w:rPr>
          <w:b/>
        </w:rPr>
        <w:t>L</w:t>
      </w:r>
      <w:r w:rsidR="00EE70E8" w:rsidRPr="00EE70E8">
        <w:rPr>
          <w:b/>
        </w:rPr>
        <w:t xml:space="preserve">’erreur de Hilbert. </w:t>
      </w:r>
    </w:p>
    <w:p w14:paraId="0E3DF2F4" w14:textId="6A29E36F" w:rsidR="00090949" w:rsidRDefault="00DF19F6" w:rsidP="004C02DD">
      <w:pPr>
        <w:ind w:left="709"/>
        <w:jc w:val="both"/>
      </w:pPr>
      <w:r>
        <w:t xml:space="preserve">    </w:t>
      </w:r>
      <w:r w:rsidR="00B04153">
        <w:t>Revenons sur la chronologie. Le 20 novembre 1916 Hilbert publie so</w:t>
      </w:r>
      <w:r>
        <w:t>n</w:t>
      </w:r>
      <w:r w:rsidR="00B04153">
        <w:t xml:space="preserve"> premier article intitule « Fondements de la physique » </w:t>
      </w:r>
      <w:r w:rsidRPr="00363A9A">
        <w:t>[</w:t>
      </w:r>
      <w:r>
        <w:t>1</w:t>
      </w:r>
      <w:r w:rsidRPr="00363A9A">
        <w:t>]</w:t>
      </w:r>
      <w:r>
        <w:t xml:space="preserve">. </w:t>
      </w:r>
      <w:r w:rsidR="00B04153">
        <w:t xml:space="preserve">Cinq jours après Einstein publie sa propre version de l’équation de champ </w:t>
      </w:r>
      <w:r w:rsidR="00B04153" w:rsidRPr="00363A9A">
        <w:t>[</w:t>
      </w:r>
      <w:r>
        <w:t>4</w:t>
      </w:r>
      <w:r w:rsidR="00B04153" w:rsidRPr="00363A9A">
        <w:t>]</w:t>
      </w:r>
      <w:r w:rsidR="00B04153">
        <w:t xml:space="preserve"> ainsi que la première solution de la version linéarisée de celle-ci, fournissant la première explication de l’avance du périhélie de Mercure </w:t>
      </w:r>
      <w:r w:rsidR="00B04153" w:rsidRPr="00A5634C">
        <w:t>[</w:t>
      </w:r>
      <w:r>
        <w:t>5</w:t>
      </w:r>
      <w:r w:rsidR="00B04153" w:rsidRPr="00A5634C">
        <w:t>]</w:t>
      </w:r>
      <w:r w:rsidR="00B04153">
        <w:t xml:space="preserve">. Le 22 décembre 1915 le mathématicien Karl </w:t>
      </w:r>
      <w:proofErr w:type="spellStart"/>
      <w:r w:rsidR="00B04153">
        <w:t>Schwarzschild</w:t>
      </w:r>
      <w:proofErr w:type="spellEnd"/>
      <w:r w:rsidR="00B04153">
        <w:t xml:space="preserve">, qui suit avec avidité tout ce qui se publie dans la section des annales de l’Académie de Prusse consacrées aux mathématiques, écrit à Einstein en lui annonçant qu’il vient de construire la solution non linéaire de son équation, qui confirme son calcul. Il lui annonce qu’il va publier un article dans la même revue. </w:t>
      </w:r>
      <w:r w:rsidR="00090949">
        <w:t xml:space="preserve">Le texte de cette lettre est accessible à la référence </w:t>
      </w:r>
      <w:r w:rsidR="00090949" w:rsidRPr="00363A9A">
        <w:t>[</w:t>
      </w:r>
      <w:r>
        <w:t>3</w:t>
      </w:r>
      <w:r w:rsidR="00090949" w:rsidRPr="00363A9A">
        <w:t>]</w:t>
      </w:r>
      <w:r w:rsidR="00090949">
        <w:t xml:space="preserve"> : </w:t>
      </w:r>
    </w:p>
    <w:p w14:paraId="5C52D640" w14:textId="77777777" w:rsidR="00385DDA" w:rsidRDefault="00385DDA" w:rsidP="004C02DD">
      <w:pPr>
        <w:ind w:left="709"/>
        <w:jc w:val="both"/>
      </w:pPr>
    </w:p>
    <w:p w14:paraId="01BF6549" w14:textId="5AB38358" w:rsidR="00B04153" w:rsidRDefault="001C42B3" w:rsidP="001C42B3">
      <w:pPr>
        <w:ind w:left="709"/>
        <w:jc w:val="center"/>
      </w:pPr>
      <w:r>
        <w:rPr>
          <w:noProof/>
          <w:lang w:eastAsia="fr-FR"/>
        </w:rPr>
        <w:drawing>
          <wp:inline distT="0" distB="0" distL="0" distR="0" wp14:anchorId="46814B2F" wp14:editId="58061219">
            <wp:extent cx="5333512" cy="3538026"/>
            <wp:effectExtent l="0" t="0" r="635" b="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tre Schwarzschild à Einstein.jpg"/>
                    <pic:cNvPicPr/>
                  </pic:nvPicPr>
                  <pic:blipFill>
                    <a:blip r:embed="rId263">
                      <a:extLst>
                        <a:ext uri="{28A0092B-C50C-407E-A947-70E740481C1C}">
                          <a14:useLocalDpi xmlns:a14="http://schemas.microsoft.com/office/drawing/2010/main" val="0"/>
                        </a:ext>
                      </a:extLst>
                    </a:blip>
                    <a:stretch>
                      <a:fillRect/>
                    </a:stretch>
                  </pic:blipFill>
                  <pic:spPr>
                    <a:xfrm>
                      <a:off x="0" y="0"/>
                      <a:ext cx="5333512" cy="3538026"/>
                    </a:xfrm>
                    <a:prstGeom prst="rect">
                      <a:avLst/>
                    </a:prstGeom>
                  </pic:spPr>
                </pic:pic>
              </a:graphicData>
            </a:graphic>
          </wp:inline>
        </w:drawing>
      </w:r>
    </w:p>
    <w:p w14:paraId="7A48E989" w14:textId="23DD3147" w:rsidR="00B04153" w:rsidRDefault="001C42B3" w:rsidP="001C42B3">
      <w:pPr>
        <w:ind w:left="709"/>
        <w:jc w:val="center"/>
      </w:pPr>
      <w:r>
        <w:t>Fig.1</w:t>
      </w:r>
      <w:r w:rsidR="00D54F5E">
        <w:t>8</w:t>
      </w:r>
      <w:r>
        <w:t xml:space="preserve"> : La lettre de </w:t>
      </w:r>
      <w:proofErr w:type="spellStart"/>
      <w:r>
        <w:t>Schwarzschild</w:t>
      </w:r>
      <w:proofErr w:type="spellEnd"/>
      <w:r>
        <w:t xml:space="preserve"> à Einstein du 22 décembre 1916</w:t>
      </w:r>
    </w:p>
    <w:p w14:paraId="3EC3C1D6" w14:textId="77777777" w:rsidR="007826CB" w:rsidRDefault="007826CB" w:rsidP="004C02DD">
      <w:pPr>
        <w:ind w:left="709"/>
        <w:jc w:val="both"/>
      </w:pPr>
    </w:p>
    <w:p w14:paraId="70F235D4" w14:textId="77777777" w:rsidR="00385DDA" w:rsidRDefault="00385DDA" w:rsidP="004C02DD">
      <w:pPr>
        <w:ind w:left="709"/>
        <w:jc w:val="both"/>
      </w:pPr>
    </w:p>
    <w:p w14:paraId="17080B64" w14:textId="77777777" w:rsidR="00385DDA" w:rsidRDefault="00385DDA" w:rsidP="004C02DD">
      <w:pPr>
        <w:ind w:left="709"/>
        <w:jc w:val="both"/>
      </w:pPr>
    </w:p>
    <w:p w14:paraId="48999574" w14:textId="00C37BDA" w:rsidR="001C42B3" w:rsidRDefault="001462A7" w:rsidP="004C02DD">
      <w:pPr>
        <w:ind w:left="709"/>
        <w:jc w:val="both"/>
      </w:pPr>
      <w:r>
        <w:lastRenderedPageBreak/>
        <w:t xml:space="preserve">Traduction du passage souligné : </w:t>
      </w:r>
    </w:p>
    <w:p w14:paraId="71D12D4B" w14:textId="76F0001C" w:rsidR="001462A7" w:rsidRPr="007826CB" w:rsidRDefault="001462A7" w:rsidP="007826CB">
      <w:pPr>
        <w:ind w:left="2268"/>
        <w:jc w:val="both"/>
        <w:rPr>
          <w:i/>
        </w:rPr>
      </w:pPr>
      <w:r w:rsidRPr="001462A7">
        <w:rPr>
          <w:i/>
          <w:position w:val="-10"/>
        </w:rPr>
        <w:object w:dxaOrig="800" w:dyaOrig="320" w14:anchorId="6673195C">
          <v:shape id="_x0000_i1144" type="#_x0000_t75" style="width:40.15pt;height:16.15pt" o:ole="">
            <v:imagedata r:id="rId264" o:title=""/>
          </v:shape>
          <o:OLEObject Type="Embed" ProgID="Equation.DSMT4" ShapeID="_x0000_i1144" DrawAspect="Content" ObjectID="_1617612015" r:id="rId265"/>
        </w:object>
      </w:r>
      <w:r w:rsidRPr="001462A7">
        <w:rPr>
          <w:i/>
        </w:rPr>
        <w:t xml:space="preserve"> </w:t>
      </w:r>
      <w:proofErr w:type="gramStart"/>
      <w:r w:rsidRPr="001462A7">
        <w:rPr>
          <w:i/>
        </w:rPr>
        <w:t>ne</w:t>
      </w:r>
      <w:proofErr w:type="gramEnd"/>
      <w:r w:rsidRPr="001462A7">
        <w:rPr>
          <w:i/>
        </w:rPr>
        <w:t xml:space="preserve"> sont pas les coordonnées « en usage</w:t>
      </w:r>
      <w:r w:rsidRPr="001462A7">
        <w:rPr>
          <w:rStyle w:val="Marquenotebasdepage"/>
          <w:i/>
        </w:rPr>
        <w:footnoteReference w:id="15"/>
      </w:r>
      <w:r w:rsidRPr="001462A7">
        <w:rPr>
          <w:i/>
        </w:rPr>
        <w:t xml:space="preserve"> », mais il se trouve que c’est la meilleure façon d’exprimer la métrique. </w:t>
      </w:r>
    </w:p>
    <w:p w14:paraId="7C14D88C" w14:textId="77777777" w:rsidR="003245E7" w:rsidRDefault="00DF19F6" w:rsidP="004C02DD">
      <w:pPr>
        <w:ind w:left="709"/>
        <w:jc w:val="both"/>
      </w:pPr>
      <w:r>
        <w:t xml:space="preserve">    </w:t>
      </w:r>
      <w:r w:rsidR="001C42B3">
        <w:t xml:space="preserve">On voit que l’authentique variable radiale </w:t>
      </w:r>
      <w:r w:rsidR="001C42B3" w:rsidRPr="001C42B3">
        <w:rPr>
          <w:i/>
        </w:rPr>
        <w:t xml:space="preserve">r </w:t>
      </w:r>
      <w:r w:rsidR="001C42B3">
        <w:t xml:space="preserve">est bien visible. </w:t>
      </w:r>
      <w:proofErr w:type="spellStart"/>
      <w:r w:rsidR="001C42B3">
        <w:t>Schwarzschild</w:t>
      </w:r>
      <w:proofErr w:type="spellEnd"/>
      <w:r w:rsidR="001C42B3">
        <w:t xml:space="preserve"> introduit une « variable intermédiaire »</w:t>
      </w:r>
      <w:r w:rsidR="003245E7">
        <w:t xml:space="preserve"> (</w:t>
      </w:r>
      <w:proofErr w:type="spellStart"/>
      <w:r w:rsidR="003245E7" w:rsidRPr="003245E7">
        <w:rPr>
          <w:i/>
        </w:rPr>
        <w:t>Hilfsgrö</w:t>
      </w:r>
      <w:r w:rsidR="003245E7" w:rsidRPr="003245E7">
        <w:rPr>
          <w:rFonts w:ascii="Symbol" w:hAnsi="Symbol"/>
          <w:i/>
        </w:rPr>
        <w:t></w:t>
      </w:r>
      <w:r w:rsidR="003245E7" w:rsidRPr="003245E7">
        <w:rPr>
          <w:i/>
        </w:rPr>
        <w:t>e</w:t>
      </w:r>
      <w:proofErr w:type="spellEnd"/>
      <w:r w:rsidR="003245E7">
        <w:t>)</w:t>
      </w:r>
      <w:r w:rsidR="001C42B3">
        <w:t xml:space="preserve"> </w:t>
      </w:r>
      <w:r w:rsidR="001C42B3" w:rsidRPr="001C42B3">
        <w:rPr>
          <w:i/>
        </w:rPr>
        <w:t>R</w:t>
      </w:r>
      <w:r w:rsidR="001C42B3">
        <w:t xml:space="preserve"> , selon la relation </w:t>
      </w:r>
    </w:p>
    <w:p w14:paraId="76D5BD48" w14:textId="16FE8ECA" w:rsidR="003245E7" w:rsidRDefault="001C42B3" w:rsidP="003245E7">
      <w:pPr>
        <w:ind w:left="709"/>
        <w:jc w:val="center"/>
      </w:pPr>
      <w:r w:rsidRPr="001C42B3">
        <w:rPr>
          <w:position w:val="-16"/>
        </w:rPr>
        <w:object w:dxaOrig="1520" w:dyaOrig="520" w14:anchorId="208A7C37">
          <v:shape id="_x0000_i1145" type="#_x0000_t75" style="width:75.9pt;height:25.95pt" o:ole="">
            <v:imagedata r:id="rId266" o:title=""/>
          </v:shape>
          <o:OLEObject Type="Embed" ProgID="Equation.DSMT4" ShapeID="_x0000_i1145" DrawAspect="Content" ObjectID="_1617612016" r:id="rId267"/>
        </w:object>
      </w:r>
      <w:r>
        <w:t xml:space="preserve"> ,</w:t>
      </w:r>
    </w:p>
    <w:p w14:paraId="66439836" w14:textId="00CB6C18" w:rsidR="00A96198" w:rsidRDefault="001C42B3" w:rsidP="004C02DD">
      <w:pPr>
        <w:ind w:left="709"/>
        <w:jc w:val="both"/>
      </w:pPr>
      <w:r>
        <w:t xml:space="preserve">que Hilbert va confondre avec une variable </w:t>
      </w:r>
      <w:r w:rsidR="00A96198">
        <w:t xml:space="preserve">radiale. </w:t>
      </w:r>
    </w:p>
    <w:p w14:paraId="031EDCFC" w14:textId="0E876AB2" w:rsidR="001C42B3" w:rsidRDefault="003245E7" w:rsidP="004C02DD">
      <w:pPr>
        <w:ind w:left="709"/>
        <w:jc w:val="both"/>
      </w:pPr>
      <w:r>
        <w:t xml:space="preserve">    </w:t>
      </w:r>
      <w:r w:rsidR="00A96198">
        <w:t>A sa décharge on pourra dire qu’en 1</w:t>
      </w:r>
      <w:r w:rsidR="007826CB">
        <w:t>9</w:t>
      </w:r>
      <w:r w:rsidR="00A96198">
        <w:t xml:space="preserve">16 l’outil mathématique « géométrie différentielle » n’était pas totalement maitrisé. Pour pointer l’erreur avec précision, nous allons reprendre le calcul de Hilbert, point par point. </w:t>
      </w:r>
    </w:p>
    <w:p w14:paraId="1938C08F" w14:textId="3EB8AC75" w:rsidR="00A96198" w:rsidRDefault="003245E7" w:rsidP="004C02DD">
      <w:pPr>
        <w:ind w:left="709"/>
        <w:jc w:val="both"/>
      </w:pPr>
      <w:r>
        <w:t xml:space="preserve">    </w:t>
      </w:r>
      <w:r w:rsidR="007826CB">
        <w:t>Celui-ci</w:t>
      </w:r>
      <w:r w:rsidR="00A96198">
        <w:t xml:space="preserve"> commence par recenser les hypothèses qui sont à la base de cette solution, qu’il cho</w:t>
      </w:r>
      <w:r w:rsidR="007826CB">
        <w:t>i</w:t>
      </w:r>
      <w:r w:rsidR="00A96198">
        <w:t xml:space="preserve">sit de décrire à l’aide de ce qui est pour lui une pierre de touche, des coordonnées Gaussiennes, avec : </w:t>
      </w:r>
    </w:p>
    <w:p w14:paraId="1C18B881" w14:textId="3E747DF9" w:rsidR="004C02DD" w:rsidRDefault="00A96198" w:rsidP="00A96198">
      <w:pPr>
        <w:ind w:left="709"/>
        <w:jc w:val="both"/>
      </w:pPr>
      <w:r>
        <w:t xml:space="preserve">(50)                                     </w:t>
      </w:r>
      <w:r w:rsidR="004C02DD" w:rsidRPr="007C5974">
        <w:rPr>
          <w:position w:val="-16"/>
        </w:rPr>
        <w:object w:dxaOrig="3660" w:dyaOrig="420" w14:anchorId="208E5E90">
          <v:shape id="_x0000_i1146" type="#_x0000_t75" style="width:183.2pt;height:21.05pt" o:ole="">
            <v:imagedata r:id="rId268" o:title=""/>
          </v:shape>
          <o:OLEObject Type="Embed" ProgID="Equation.DSMT4" ShapeID="_x0000_i1146" DrawAspect="Content" ObjectID="_1617612017" r:id="rId269"/>
        </w:object>
      </w:r>
    </w:p>
    <w:p w14:paraId="16119C24" w14:textId="4DBCD803" w:rsidR="00A96198" w:rsidRDefault="003245E7" w:rsidP="00A96198">
      <w:pPr>
        <w:ind w:left="709"/>
        <w:jc w:val="both"/>
      </w:pPr>
      <w:r>
        <w:t xml:space="preserve">   </w:t>
      </w:r>
      <w:r w:rsidR="00A96198">
        <w:t xml:space="preserve">Les potentiels métrique sont indépendants du temps </w:t>
      </w:r>
      <w:r w:rsidR="00A96198" w:rsidRPr="007C5974">
        <w:rPr>
          <w:i/>
        </w:rPr>
        <w:t>x</w:t>
      </w:r>
      <w:r w:rsidR="00A96198" w:rsidRPr="007C5974">
        <w:rPr>
          <w:vertAlign w:val="subscript"/>
        </w:rPr>
        <w:t>4</w:t>
      </w:r>
      <w:r w:rsidR="00A96198">
        <w:rPr>
          <w:vertAlign w:val="subscript"/>
        </w:rPr>
        <w:t xml:space="preserve"> </w:t>
      </w:r>
      <w:r w:rsidR="00A96198">
        <w:t>. A cela il ajoute qu’ils présentent une symétrie centrale (</w:t>
      </w:r>
      <w:proofErr w:type="spellStart"/>
      <w:r w:rsidR="00A96198" w:rsidRPr="00A96198">
        <w:rPr>
          <w:i/>
        </w:rPr>
        <w:t>zentrisch</w:t>
      </w:r>
      <w:proofErr w:type="spellEnd"/>
      <w:r w:rsidR="00A96198" w:rsidRPr="00A96198">
        <w:rPr>
          <w:i/>
        </w:rPr>
        <w:t xml:space="preserve"> </w:t>
      </w:r>
      <w:proofErr w:type="spellStart"/>
      <w:r w:rsidR="00A96198" w:rsidRPr="00A96198">
        <w:rPr>
          <w:i/>
        </w:rPr>
        <w:t>symmeytisch</w:t>
      </w:r>
      <w:proofErr w:type="spellEnd"/>
      <w:r w:rsidR="00A96198">
        <w:t xml:space="preserve">) , par rapport à l’origine des coordonnées. Une origine qu’il assimilera à  la valeur </w:t>
      </w:r>
      <w:r w:rsidR="00A96198" w:rsidRPr="00A96198">
        <w:rPr>
          <w:i/>
        </w:rPr>
        <w:t>R</w:t>
      </w:r>
      <w:r w:rsidR="00A96198">
        <w:t xml:space="preserve"> = 0 et non </w:t>
      </w:r>
      <w:r w:rsidR="00A96198" w:rsidRPr="00A96198">
        <w:rPr>
          <w:i/>
        </w:rPr>
        <w:t>r</w:t>
      </w:r>
      <w:r w:rsidR="00A96198">
        <w:t xml:space="preserve"> = 0. De façon plus moderne on parlerait d’une invariance sous l’action du groupe SO(3) et même O(3). En effet, un objet géométrique qui possède cette propriété n’a pas automatiquement de « centre ». Un tore a une symétrie « axiale », pourtant cet axe n’apparaît que lorsqu’on le plonge dans  </w:t>
      </w:r>
      <w:r w:rsidR="00A96198" w:rsidRPr="00A96198">
        <w:rPr>
          <w:position w:val="-4"/>
        </w:rPr>
        <w:object w:dxaOrig="320" w:dyaOrig="320" w14:anchorId="55B22A5B">
          <v:shape id="_x0000_i1147" type="#_x0000_t75" style="width:16.15pt;height:16.15pt" o:ole="">
            <v:imagedata r:id="rId270" o:title=""/>
          </v:shape>
          <o:OLEObject Type="Embed" ProgID="Equation.DSMT4" ShapeID="_x0000_i1147" DrawAspect="Content" ObjectID="_1617612018" r:id="rId271"/>
        </w:object>
      </w:r>
      <w:r w:rsidR="00A96198">
        <w:t xml:space="preserve"> . Formellement, cet axe n’existe pas. De même, en revenant à la métrique du « diabolo 3D » cet objet ne possède par une « symétrie centrale », parce que ce « centre » n’apparaît que lorsqu’on le projet dans un espace de représentation qui est l’espace euclidien à trois dimensions. Il est invariant par action du groupe O(3).  </w:t>
      </w:r>
    </w:p>
    <w:p w14:paraId="467A76BE" w14:textId="033372E3" w:rsidR="00A96198" w:rsidRDefault="00A96198" w:rsidP="00A96198">
      <w:pPr>
        <w:ind w:left="709"/>
        <w:jc w:val="both"/>
      </w:pPr>
      <w:r>
        <w:t xml:space="preserve">Hilbert écrit alors : </w:t>
      </w:r>
    </w:p>
    <w:p w14:paraId="36BA2952" w14:textId="1ECFEF4E" w:rsidR="001F7857" w:rsidRDefault="001F7857" w:rsidP="00A96198">
      <w:pPr>
        <w:ind w:left="709"/>
        <w:jc w:val="both"/>
      </w:pPr>
      <w:r>
        <w:t>(51)</w:t>
      </w:r>
    </w:p>
    <w:p w14:paraId="7981CA1B" w14:textId="4234FB22" w:rsidR="00A96198" w:rsidRDefault="00A96198" w:rsidP="00A96198">
      <w:pPr>
        <w:ind w:left="3402"/>
        <w:jc w:val="both"/>
      </w:pPr>
      <w:r w:rsidRPr="00A96198">
        <w:rPr>
          <w:i/>
        </w:rPr>
        <w:t xml:space="preserve">En accord avec </w:t>
      </w:r>
      <w:proofErr w:type="spellStart"/>
      <w:r w:rsidRPr="00A96198">
        <w:rPr>
          <w:i/>
        </w:rPr>
        <w:t>Schwarzschild</w:t>
      </w:r>
      <w:proofErr w:type="spellEnd"/>
      <w:r w:rsidRPr="00A96198">
        <w:rPr>
          <w:i/>
        </w:rPr>
        <w:t>, si on pose </w:t>
      </w:r>
      <w:r>
        <w:t xml:space="preserve">: </w:t>
      </w:r>
    </w:p>
    <w:p w14:paraId="59891EA5" w14:textId="7EF16C62" w:rsidR="00A96198" w:rsidRDefault="00A96198" w:rsidP="00A96198">
      <w:pPr>
        <w:ind w:left="3402"/>
        <w:jc w:val="both"/>
      </w:pPr>
      <w:r w:rsidRPr="007C5974">
        <w:rPr>
          <w:position w:val="-70"/>
        </w:rPr>
        <w:object w:dxaOrig="1660" w:dyaOrig="1540" w14:anchorId="74791172">
          <v:shape id="_x0000_i1148" type="#_x0000_t75" style="width:82.8pt;height:76.9pt" o:ole="">
            <v:imagedata r:id="rId272" o:title=""/>
          </v:shape>
          <o:OLEObject Type="Embed" ProgID="Equation.DSMT4" ShapeID="_x0000_i1148" DrawAspect="Content" ObjectID="_1617612019" r:id="rId273"/>
        </w:object>
      </w:r>
    </w:p>
    <w:p w14:paraId="0833BD55" w14:textId="77777777" w:rsidR="005B6EB7" w:rsidRDefault="005B6EB7" w:rsidP="004C02DD">
      <w:pPr>
        <w:ind w:left="709"/>
        <w:jc w:val="both"/>
      </w:pPr>
    </w:p>
    <w:p w14:paraId="5F7DF33D" w14:textId="17D134BD" w:rsidR="003245E7" w:rsidRDefault="003245E7" w:rsidP="004C02DD">
      <w:pPr>
        <w:ind w:left="709"/>
        <w:jc w:val="both"/>
      </w:pPr>
      <w:r>
        <w:lastRenderedPageBreak/>
        <w:t xml:space="preserve">   </w:t>
      </w:r>
      <w:r w:rsidR="00A96198">
        <w:t xml:space="preserve">On trouve un caractère </w:t>
      </w:r>
      <w:r w:rsidRPr="003245E7">
        <w:rPr>
          <w:i/>
        </w:rPr>
        <w:t xml:space="preserve">l </w:t>
      </w:r>
      <w:r w:rsidR="00A96198">
        <w:t>qui traduit la vision qu’Hilbert a de l’univers. Ce sont quatre coordonnées qui sont, reportons-nous au début de son article, des paramètres universels (</w:t>
      </w:r>
      <w:proofErr w:type="spellStart"/>
      <w:r w:rsidR="00A96198" w:rsidRPr="00A96198">
        <w:rPr>
          <w:i/>
        </w:rPr>
        <w:t>weltparameter</w:t>
      </w:r>
      <w:proofErr w:type="spellEnd"/>
      <w:r w:rsidR="00A96198">
        <w:t xml:space="preserve">) </w:t>
      </w:r>
      <w:r w:rsidR="00A96198" w:rsidRPr="00A96198">
        <w:rPr>
          <w:position w:val="-12"/>
        </w:rPr>
        <w:object w:dxaOrig="1640" w:dyaOrig="380" w14:anchorId="2A780945">
          <v:shape id="_x0000_i1149" type="#_x0000_t75" style="width:83.25pt;height:19.1pt" o:ole="">
            <v:imagedata r:id="rId274" o:title=""/>
          </v:shape>
          <o:OLEObject Type="Embed" ProgID="Equation.DSMT4" ShapeID="_x0000_i1149" DrawAspect="Content" ObjectID="_1617612020" r:id="rId275"/>
        </w:object>
      </w:r>
      <w:r w:rsidR="00CD7D46">
        <w:t>.</w:t>
      </w:r>
      <w:r w:rsidR="00A96198">
        <w:t xml:space="preserve">Ce qui est extraordinaire c’est qu’Hilbert va conduire son calcul dans ce système de coordonnées. Le temps </w:t>
      </w:r>
      <w:r w:rsidR="00A96198" w:rsidRPr="00A96198">
        <w:rPr>
          <w:i/>
        </w:rPr>
        <w:t>t</w:t>
      </w:r>
      <w:r w:rsidR="00A96198">
        <w:t xml:space="preserve"> n’apparaîtr</w:t>
      </w:r>
      <w:r w:rsidR="00701A32">
        <w:t>a</w:t>
      </w:r>
      <w:r w:rsidR="00A96198">
        <w:t xml:space="preserve"> que tout à la fin</w:t>
      </w:r>
      <w:r w:rsidR="00701A32">
        <w:t xml:space="preserve"> « quand </w:t>
      </w:r>
      <w:r>
        <w:t>toute la mécanique cosmique se mettra an marche »</w:t>
      </w:r>
      <w:r w:rsidR="00701A32">
        <w:t xml:space="preserve"> </w:t>
      </w:r>
      <w:r w:rsidR="00A96198">
        <w:t xml:space="preserve">.  </w:t>
      </w:r>
    </w:p>
    <w:p w14:paraId="6CC91BCD" w14:textId="5CB1FCDE" w:rsidR="00A96198" w:rsidRDefault="00CD7D46" w:rsidP="004C02DD">
      <w:pPr>
        <w:ind w:left="709"/>
        <w:jc w:val="both"/>
      </w:pPr>
      <w:r>
        <w:t xml:space="preserve">     </w:t>
      </w:r>
      <w:r w:rsidR="00A96198">
        <w:t xml:space="preserve">Dans les équations de Lagrange, qui vont suivre il ne manipule pas la </w:t>
      </w:r>
      <w:proofErr w:type="gramStart"/>
      <w:r w:rsidR="00A96198">
        <w:t xml:space="preserve">dérivée  </w:t>
      </w:r>
      <w:proofErr w:type="gramEnd"/>
      <w:r w:rsidR="00A96198" w:rsidRPr="00A96198">
        <w:rPr>
          <w:position w:val="-28"/>
        </w:rPr>
        <w:object w:dxaOrig="360" w:dyaOrig="700" w14:anchorId="52E5DF36">
          <v:shape id="_x0000_i1150" type="#_x0000_t75" style="width:18.1pt;height:34.8pt" o:ole="">
            <v:imagedata r:id="rId276" o:title=""/>
          </v:shape>
          <o:OLEObject Type="Embed" ProgID="Equation.DSMT4" ShapeID="_x0000_i1150" DrawAspect="Content" ObjectID="_1617612021" r:id="rId277"/>
        </w:object>
      </w:r>
      <w:r w:rsidR="00A96198">
        <w:t>. Ce qui est une façon pour lui d’affirmer que cette métrique « existe », que cette géométrie « </w:t>
      </w:r>
      <w:proofErr w:type="spellStart"/>
      <w:r w:rsidR="00A96198">
        <w:t>pre-existe</w:t>
      </w:r>
      <w:proofErr w:type="spellEnd"/>
      <w:r w:rsidR="00A96198">
        <w:t xml:space="preserve"> » avant que Dieu ne décide que </w:t>
      </w:r>
      <w:r w:rsidR="00A96198" w:rsidRPr="00A96198">
        <w:rPr>
          <w:i/>
        </w:rPr>
        <w:t xml:space="preserve">l = </w:t>
      </w:r>
      <w:proofErr w:type="spellStart"/>
      <w:r w:rsidR="00A96198" w:rsidRPr="00A96198">
        <w:rPr>
          <w:i/>
        </w:rPr>
        <w:t>it</w:t>
      </w:r>
      <w:proofErr w:type="spellEnd"/>
      <w:r w:rsidR="00A96198" w:rsidRPr="00A96198">
        <w:rPr>
          <w:i/>
        </w:rPr>
        <w:t xml:space="preserve"> </w:t>
      </w:r>
      <w:r w:rsidR="00A96198">
        <w:t xml:space="preserve">, avant de déclencher  la course du temps. Pour Hilbert le système solaire existe, tel qu’il est, depuis la création de l’univers par Dieux, depuis le temps zéro.  </w:t>
      </w:r>
    </w:p>
    <w:p w14:paraId="06BD86C0" w14:textId="15933503" w:rsidR="00A96198" w:rsidRDefault="003245E7" w:rsidP="004C02DD">
      <w:pPr>
        <w:ind w:left="709"/>
        <w:jc w:val="both"/>
      </w:pPr>
      <w:r>
        <w:t xml:space="preserve">   </w:t>
      </w:r>
      <w:r w:rsidR="00A96198">
        <w:t xml:space="preserve">Autre remarque, dans ce suivra vous trouverez des  </w:t>
      </w:r>
      <w:r w:rsidR="00A96198" w:rsidRPr="00A96198">
        <w:rPr>
          <w:position w:val="-12"/>
        </w:rPr>
        <w:object w:dxaOrig="380" w:dyaOrig="440" w14:anchorId="4F85A883">
          <v:shape id="_x0000_i1151" type="#_x0000_t75" style="width:19.1pt;height:22.05pt" o:ole="">
            <v:imagedata r:id="rId278" o:title=""/>
          </v:shape>
          <o:OLEObject Type="Embed" ProgID="Equation.DSMT4" ShapeID="_x0000_i1151" DrawAspect="Content" ObjectID="_1617612022" r:id="rId279"/>
        </w:object>
      </w:r>
      <w:r w:rsidR="00A96198">
        <w:t xml:space="preserve"> et non </w:t>
      </w:r>
      <w:proofErr w:type="gramStart"/>
      <w:r w:rsidR="00A96198">
        <w:t xml:space="preserve">des </w:t>
      </w:r>
      <w:r w:rsidR="00A96198" w:rsidRPr="00A96198">
        <w:rPr>
          <w:position w:val="-12"/>
        </w:rPr>
        <w:object w:dxaOrig="520" w:dyaOrig="440" w14:anchorId="578A9596">
          <v:shape id="_x0000_i1152" type="#_x0000_t75" style="width:25.95pt;height:22.05pt" o:ole="">
            <v:imagedata r:id="rId280" o:title=""/>
          </v:shape>
          <o:OLEObject Type="Embed" ProgID="Equation.DSMT4" ShapeID="_x0000_i1152" DrawAspect="Content" ObjectID="_1617612023" r:id="rId281"/>
        </w:object>
      </w:r>
      <w:r w:rsidR="00A96198">
        <w:t xml:space="preserve"> . Donc le déterminant de la métrique est </w:t>
      </w:r>
      <w:r w:rsidR="00A96198" w:rsidRPr="00A96198">
        <w:rPr>
          <w:i/>
        </w:rPr>
        <w:t>positif.</w:t>
      </w:r>
      <w:r w:rsidR="00A96198">
        <w:t xml:space="preserve"> Il faut se rappeler que pour Hilbert les phénomènes de courbure sont des accidents exceptionnels, des plis quasi imperceptibles dans un univers pratiquement Euclidien. L’univers associé à ces coordonnées </w:t>
      </w:r>
      <w:r w:rsidR="00A96198" w:rsidRPr="00A96198">
        <w:rPr>
          <w:position w:val="-12"/>
        </w:rPr>
        <w:object w:dxaOrig="1640" w:dyaOrig="380" w14:anchorId="220FB222">
          <v:shape id="_x0000_i1153" type="#_x0000_t75" style="width:81.8pt;height:19.1pt" o:ole="">
            <v:imagedata r:id="rId282" o:title=""/>
          </v:shape>
          <o:OLEObject Type="Embed" ProgID="Equation.DSMT4" ShapeID="_x0000_i1153" DrawAspect="Content" ObjectID="_1617612024" r:id="rId283"/>
        </w:object>
      </w:r>
      <w:r w:rsidR="00A96198">
        <w:t>est donc Euclidien. Possède-t-il une longueur ? Non pas encore. Ca n’est que quand cette longueur (</w:t>
      </w:r>
      <w:r w:rsidR="00A96198" w:rsidRPr="00A96198">
        <w:rPr>
          <w:i/>
        </w:rPr>
        <w:t>ces</w:t>
      </w:r>
      <w:r w:rsidR="00A96198">
        <w:t xml:space="preserve"> longueurs au pluriel, si on s’en tient au texte de Hilbert, qui en définit deux) que l’espace devient pseudo-Euclidien et que le déterminant devient négatif. Avant que Dieu ne lui confère un caractère physique, c’est un objet de pure mathématique. On pourrait le qualifier de « métaphysique ». </w:t>
      </w:r>
    </w:p>
    <w:p w14:paraId="32A069D2" w14:textId="77777777" w:rsidR="003245E7" w:rsidRDefault="003245E7" w:rsidP="004C02DD">
      <w:pPr>
        <w:ind w:left="709"/>
        <w:jc w:val="both"/>
      </w:pPr>
    </w:p>
    <w:p w14:paraId="4322F0E5" w14:textId="2AA9BB18" w:rsidR="00A96198" w:rsidRDefault="00A96198" w:rsidP="003245E7">
      <w:pPr>
        <w:ind w:left="1418"/>
        <w:jc w:val="both"/>
      </w:pPr>
      <w:r>
        <w:t>-</w:t>
      </w:r>
      <w:r w:rsidR="00385DDA">
        <w:t>&gt;</w:t>
      </w:r>
      <w:r>
        <w:t xml:space="preserve"> Quand Einstein produit son équation de champ, il crée un outil avec lequel on pourra interpréter des phénomènes physiques, accessibles à l’astronomie. Il est donc déjà dans un monde </w:t>
      </w:r>
      <w:proofErr w:type="gramStart"/>
      <w:r>
        <w:t xml:space="preserve">quadridimensionnel </w:t>
      </w:r>
      <w:proofErr w:type="gramEnd"/>
      <w:r w:rsidRPr="00A96198">
        <w:rPr>
          <w:position w:val="-12"/>
        </w:rPr>
        <w:object w:dxaOrig="1340" w:dyaOrig="380" w14:anchorId="4CAFF6B8">
          <v:shape id="_x0000_i1154" type="#_x0000_t75" style="width:67.1pt;height:19.1pt" o:ole="">
            <v:imagedata r:id="rId284" o:title=""/>
          </v:shape>
          <o:OLEObject Type="Embed" ProgID="Equation.DSMT4" ShapeID="_x0000_i1154" DrawAspect="Content" ObjectID="_1617612025" r:id="rId285"/>
        </w:object>
      </w:r>
      <w:r>
        <w:t xml:space="preserve">, concret. Le déterminant de sa métrique est donc négatif et il doit manipuler </w:t>
      </w:r>
      <w:proofErr w:type="gramStart"/>
      <w:r>
        <w:t xml:space="preserve">un </w:t>
      </w:r>
      <w:proofErr w:type="gramEnd"/>
      <w:r w:rsidRPr="00A96198">
        <w:rPr>
          <w:position w:val="-12"/>
        </w:rPr>
        <w:object w:dxaOrig="520" w:dyaOrig="440" w14:anchorId="434B4AD2">
          <v:shape id="_x0000_i1155" type="#_x0000_t75" style="width:25.95pt;height:22.05pt" o:ole="">
            <v:imagedata r:id="rId286" o:title=""/>
          </v:shape>
          <o:OLEObject Type="Embed" ProgID="Equation.DSMT4" ShapeID="_x0000_i1155" DrawAspect="Content" ObjectID="_1617612026" r:id="rId287"/>
        </w:object>
      </w:r>
      <w:r>
        <w:t xml:space="preserve">. </w:t>
      </w:r>
    </w:p>
    <w:p w14:paraId="4F086BAA" w14:textId="77777777" w:rsidR="003245E7" w:rsidRDefault="003245E7" w:rsidP="003245E7">
      <w:pPr>
        <w:ind w:left="1418"/>
        <w:jc w:val="both"/>
      </w:pPr>
    </w:p>
    <w:p w14:paraId="4B6561CC" w14:textId="4C7B514C" w:rsidR="003245E7" w:rsidRDefault="00A96198" w:rsidP="003245E7">
      <w:pPr>
        <w:ind w:left="1418"/>
        <w:jc w:val="both"/>
      </w:pPr>
      <w:r>
        <w:t>-</w:t>
      </w:r>
      <w:r w:rsidR="00385DDA">
        <w:t>&gt;</w:t>
      </w:r>
      <w:r>
        <w:t xml:space="preserve"> Quand Hilbert produit sa propre version de l’équation de champ il est dans un autre univers, qu’il veut plus abstrait, plus fondamental, l’univers </w:t>
      </w:r>
      <w:proofErr w:type="gramStart"/>
      <w:r>
        <w:t xml:space="preserve">des </w:t>
      </w:r>
      <w:proofErr w:type="gramEnd"/>
      <w:r w:rsidRPr="00A96198">
        <w:rPr>
          <w:position w:val="-12"/>
        </w:rPr>
        <w:object w:dxaOrig="1640" w:dyaOrig="380" w14:anchorId="147263C3">
          <v:shape id="_x0000_i1156" type="#_x0000_t75" style="width:83.25pt;height:19.1pt" o:ole="">
            <v:imagedata r:id="rId288" o:title=""/>
          </v:shape>
          <o:OLEObject Type="Embed" ProgID="Equation.DSMT4" ShapeID="_x0000_i1156" DrawAspect="Content" ObjectID="_1617612027" r:id="rId289"/>
        </w:object>
      </w:r>
      <w:r>
        <w:t xml:space="preserve">. Vous avez maintenant ‘explication de la présence du </w:t>
      </w:r>
      <w:r w:rsidRPr="00A96198">
        <w:rPr>
          <w:position w:val="-12"/>
        </w:rPr>
        <w:object w:dxaOrig="380" w:dyaOrig="440" w14:anchorId="774493BC">
          <v:shape id="_x0000_i1157" type="#_x0000_t75" style="width:19.1pt;height:22.05pt" o:ole="">
            <v:imagedata r:id="rId290" o:title=""/>
          </v:shape>
          <o:OLEObject Type="Embed" ProgID="Equation.DSMT4" ShapeID="_x0000_i1157" DrawAspect="Content" ObjectID="_1617612028" r:id="rId291"/>
        </w:object>
      </w:r>
      <w:r>
        <w:t xml:space="preserve"> dans son équation de champ, construite et écrite dans le </w:t>
      </w:r>
      <w:proofErr w:type="gramStart"/>
      <w:r>
        <w:t xml:space="preserve">système </w:t>
      </w:r>
      <w:proofErr w:type="gramEnd"/>
      <w:r w:rsidRPr="00A96198">
        <w:rPr>
          <w:position w:val="-12"/>
        </w:rPr>
        <w:object w:dxaOrig="1640" w:dyaOrig="380" w14:anchorId="03963A1B">
          <v:shape id="_x0000_i1158" type="#_x0000_t75" style="width:83.25pt;height:19.1pt" o:ole="">
            <v:imagedata r:id="rId292" o:title=""/>
          </v:shape>
          <o:OLEObject Type="Embed" ProgID="Equation.DSMT4" ShapeID="_x0000_i1158" DrawAspect="Content" ObjectID="_1617612029" r:id="rId293"/>
        </w:object>
      </w:r>
      <w:r>
        <w:t xml:space="preserve">. </w:t>
      </w:r>
    </w:p>
    <w:p w14:paraId="54EA1124" w14:textId="77777777" w:rsidR="003245E7" w:rsidRDefault="003245E7" w:rsidP="007826CB">
      <w:pPr>
        <w:ind w:left="709"/>
        <w:jc w:val="both"/>
      </w:pPr>
    </w:p>
    <w:p w14:paraId="749F381D" w14:textId="0B47B699" w:rsidR="00701A32" w:rsidRDefault="003245E7" w:rsidP="007826CB">
      <w:pPr>
        <w:ind w:left="709"/>
        <w:jc w:val="both"/>
      </w:pPr>
      <w:r>
        <w:t xml:space="preserve">    </w:t>
      </w:r>
      <w:r w:rsidR="00701A32">
        <w:t>Il est extrêmement regrettable que je ne puisse pas indiquer un lien qui permette au lecteur d’avoir accès à la traduction anglaise l’article de Hilbert de 1915</w:t>
      </w:r>
      <w:r w:rsidR="00701A32" w:rsidRPr="00A5634C">
        <w:t>[1]</w:t>
      </w:r>
      <w:r w:rsidR="00701A32">
        <w:t xml:space="preserve">, qui est toujours sous ce scandaleux copyright, alors que c’est un élément </w:t>
      </w:r>
      <w:r w:rsidR="00701A32">
        <w:lastRenderedPageBreak/>
        <w:t>clé de la culture scientifique planétaire</w:t>
      </w:r>
      <w:r w:rsidR="0077230C">
        <w:rPr>
          <w:rStyle w:val="Marquenotebasdepage"/>
        </w:rPr>
        <w:footnoteReference w:id="16"/>
      </w:r>
      <w:r w:rsidR="00701A32">
        <w:t xml:space="preserve">. Il vous en coûtera donc 29 dollars si vous voulez vérifier  que les coordonnées </w:t>
      </w:r>
      <w:r w:rsidR="00701A32" w:rsidRPr="00A96198">
        <w:rPr>
          <w:position w:val="-12"/>
        </w:rPr>
        <w:object w:dxaOrig="1480" w:dyaOrig="380" w14:anchorId="7ECFE184">
          <v:shape id="_x0000_i1159" type="#_x0000_t75" style="width:75.45pt;height:19.1pt" o:ole="">
            <v:imagedata r:id="rId294" o:title=""/>
          </v:shape>
          <o:OLEObject Type="Embed" ProgID="Equation.DSMT4" ShapeID="_x0000_i1159" DrawAspect="Content" ObjectID="_1617612030" r:id="rId295"/>
        </w:object>
      </w:r>
      <w:r w:rsidR="00701A32">
        <w:t xml:space="preserve">sont totalement absentes de cet article où toutes les dérivées sont </w:t>
      </w:r>
      <w:proofErr w:type="gramStart"/>
      <w:r w:rsidR="00701A32">
        <w:t xml:space="preserve">en </w:t>
      </w:r>
      <w:proofErr w:type="gramEnd"/>
      <w:r w:rsidR="00701A32" w:rsidRPr="00701A32">
        <w:rPr>
          <w:position w:val="-30"/>
        </w:rPr>
        <w:object w:dxaOrig="480" w:dyaOrig="720" w14:anchorId="17B04774">
          <v:shape id="_x0000_i1160" type="#_x0000_t75" style="width:24pt;height:36.25pt" o:ole="">
            <v:imagedata r:id="rId296" o:title=""/>
          </v:shape>
          <o:OLEObject Type="Embed" ProgID="Equation.DSMT4" ShapeID="_x0000_i1160" DrawAspect="Content" ObjectID="_1617612031" r:id="rId297"/>
        </w:object>
      </w:r>
      <w:r w:rsidR="00701A32">
        <w:t xml:space="preserve">. Cela vaut pour tous les termes, les coefficients de </w:t>
      </w:r>
      <w:proofErr w:type="spellStart"/>
      <w:r w:rsidR="00701A32">
        <w:t>Christoffels</w:t>
      </w:r>
      <w:proofErr w:type="spellEnd"/>
      <w:r w:rsidR="00701A32">
        <w:t xml:space="preserve">, les termes du tenseur de Ricci. </w:t>
      </w:r>
    </w:p>
    <w:p w14:paraId="25F3FD30" w14:textId="04275973" w:rsidR="00701A32" w:rsidRDefault="00701A32" w:rsidP="007826CB">
      <w:pPr>
        <w:ind w:left="709"/>
        <w:jc w:val="center"/>
        <w:rPr>
          <w:position w:val="-12"/>
        </w:rPr>
      </w:pPr>
      <w:r w:rsidRPr="00701A32">
        <w:rPr>
          <w:i/>
        </w:rPr>
        <w:t>Donc l’équation de champ de Hilbert se réfère à un espace</w:t>
      </w:r>
      <w:r>
        <w:t xml:space="preserve"> </w:t>
      </w:r>
      <w:r w:rsidRPr="00A96198">
        <w:rPr>
          <w:position w:val="-12"/>
        </w:rPr>
        <w:object w:dxaOrig="1640" w:dyaOrig="380" w14:anchorId="73E71BED">
          <v:shape id="_x0000_i1161" type="#_x0000_t75" style="width:83.25pt;height:19.1pt" o:ole="">
            <v:imagedata r:id="rId298" o:title=""/>
          </v:shape>
          <o:OLEObject Type="Embed" ProgID="Equation.DSMT4" ShapeID="_x0000_i1161" DrawAspect="Content" ObjectID="_1617612032" r:id="rId299"/>
        </w:object>
      </w:r>
    </w:p>
    <w:p w14:paraId="0DBC7079" w14:textId="497BDBD1" w:rsidR="007826CB" w:rsidRDefault="003245E7" w:rsidP="004C02DD">
      <w:pPr>
        <w:ind w:left="709"/>
        <w:jc w:val="both"/>
      </w:pPr>
      <w:r>
        <w:t xml:space="preserve">    </w:t>
      </w:r>
      <w:r w:rsidR="001F7857">
        <w:t xml:space="preserve">Fin de cette digression. Dans son papier de 1916 Hilbert met la forme bilinéaire sous la forme : </w:t>
      </w:r>
    </w:p>
    <w:p w14:paraId="0C7F4F35" w14:textId="1278419B" w:rsidR="001F7857" w:rsidRDefault="001F7857" w:rsidP="004C02DD">
      <w:pPr>
        <w:ind w:left="709"/>
        <w:jc w:val="both"/>
      </w:pPr>
      <w:r>
        <w:t xml:space="preserve">(52)                            </w:t>
      </w:r>
      <w:r w:rsidRPr="007C5974">
        <w:rPr>
          <w:position w:val="-10"/>
        </w:rPr>
        <w:object w:dxaOrig="4460" w:dyaOrig="380" w14:anchorId="0B29EA5D">
          <v:shape id="_x0000_i1162" type="#_x0000_t75" style="width:222.85pt;height:19.1pt" o:ole="">
            <v:imagedata r:id="rId300" o:title=""/>
          </v:shape>
          <o:OLEObject Type="Embed" ProgID="Equation.DSMT4" ShapeID="_x0000_i1162" DrawAspect="Content" ObjectID="_1617612033" r:id="rId301"/>
        </w:object>
      </w:r>
    </w:p>
    <w:p w14:paraId="5A2EF5EF" w14:textId="61BE0C09" w:rsidR="001F7857" w:rsidRDefault="001F7857" w:rsidP="004C02DD">
      <w:pPr>
        <w:ind w:left="709"/>
        <w:jc w:val="both"/>
      </w:pPr>
      <w:r>
        <w:t xml:space="preserve">Un pas de plus a été franchi. Hilbert se situe alors dans un référentiel : </w:t>
      </w:r>
    </w:p>
    <w:p w14:paraId="4C8CBF2D" w14:textId="67C5306D" w:rsidR="001F7857" w:rsidRDefault="001F7857" w:rsidP="004C02DD">
      <w:pPr>
        <w:ind w:left="709"/>
        <w:jc w:val="both"/>
      </w:pPr>
      <w:r>
        <w:t xml:space="preserve">(53)                                  </w:t>
      </w:r>
      <w:r w:rsidRPr="001F7857">
        <w:rPr>
          <w:position w:val="-14"/>
        </w:rPr>
        <w:object w:dxaOrig="3260" w:dyaOrig="420" w14:anchorId="52E0904E">
          <v:shape id="_x0000_i1163" type="#_x0000_t75" style="width:163.1pt;height:21.05pt" o:ole="">
            <v:imagedata r:id="rId302" o:title=""/>
          </v:shape>
          <o:OLEObject Type="Embed" ProgID="Equation.DSMT4" ShapeID="_x0000_i1163" DrawAspect="Content" ObjectID="_1617612034" r:id="rId303"/>
        </w:object>
      </w:r>
      <w:r>
        <w:t xml:space="preserve"> </w:t>
      </w:r>
    </w:p>
    <w:p w14:paraId="12DFC474" w14:textId="2FACB3CC" w:rsidR="001F7857" w:rsidRDefault="003245E7" w:rsidP="004C02DD">
      <w:pPr>
        <w:ind w:left="709"/>
        <w:jc w:val="both"/>
      </w:pPr>
      <w:r>
        <w:t xml:space="preserve">   </w:t>
      </w:r>
      <w:r w:rsidR="001F7857">
        <w:t xml:space="preserve">Le passage en coordonnées polaires implique que sa variable </w:t>
      </w:r>
      <w:r w:rsidR="001F7857" w:rsidRPr="001F7857">
        <w:rPr>
          <w:i/>
        </w:rPr>
        <w:t>r</w:t>
      </w:r>
      <w:r w:rsidR="001F7857">
        <w:t xml:space="preserve"> est définie, comme chez </w:t>
      </w:r>
      <w:proofErr w:type="spellStart"/>
      <w:r w:rsidR="001F7857">
        <w:t>Schwarzschild</w:t>
      </w:r>
      <w:proofErr w:type="spellEnd"/>
      <w:r w:rsidR="001F7857">
        <w:t> </w:t>
      </w:r>
      <w:r w:rsidR="0024413E" w:rsidRPr="004F311B">
        <w:rPr>
          <w:sz w:val="23"/>
          <w:szCs w:val="23"/>
        </w:rPr>
        <w:t>[10]</w:t>
      </w:r>
      <w:r w:rsidR="0024413E">
        <w:rPr>
          <w:rStyle w:val="Marquenotebasdepage"/>
          <w:sz w:val="23"/>
          <w:szCs w:val="23"/>
        </w:rPr>
        <w:footnoteReference w:id="17"/>
      </w:r>
      <w:r w:rsidR="001F7857">
        <w:t xml:space="preserve">;  par : </w:t>
      </w:r>
    </w:p>
    <w:p w14:paraId="6DFAB415" w14:textId="2427C115" w:rsidR="001F7857" w:rsidRDefault="001F7857" w:rsidP="004C02DD">
      <w:pPr>
        <w:ind w:left="709"/>
        <w:jc w:val="both"/>
      </w:pPr>
      <w:r>
        <w:t xml:space="preserve">(54) </w:t>
      </w:r>
      <w:r w:rsidR="0045739E">
        <w:t xml:space="preserve">                                                 </w:t>
      </w:r>
      <w:r w:rsidR="0045739E" w:rsidRPr="0045739E">
        <w:rPr>
          <w:position w:val="-14"/>
        </w:rPr>
        <w:object w:dxaOrig="2440" w:dyaOrig="480" w14:anchorId="4443F4A4">
          <v:shape id="_x0000_i1164" type="#_x0000_t75" style="width:121.95pt;height:24pt" o:ole="">
            <v:imagedata r:id="rId304" o:title=""/>
          </v:shape>
          <o:OLEObject Type="Embed" ProgID="Equation.DSMT4" ShapeID="_x0000_i1164" DrawAspect="Content" ObjectID="_1617612035" r:id="rId305"/>
        </w:object>
      </w:r>
      <w:r w:rsidR="0045739E">
        <w:t xml:space="preserve"> </w:t>
      </w:r>
    </w:p>
    <w:p w14:paraId="308EC1CD" w14:textId="0F7A6EE8" w:rsidR="001F7857" w:rsidRDefault="003245E7" w:rsidP="004C02DD">
      <w:pPr>
        <w:ind w:left="709"/>
        <w:jc w:val="both"/>
      </w:pPr>
      <w:r>
        <w:t xml:space="preserve">   </w:t>
      </w:r>
      <w:r w:rsidR="0045739E">
        <w:t xml:space="preserve">Puis, grâce au changement de variable, implicite, il est passé en coordonnées polaires : </w:t>
      </w:r>
    </w:p>
    <w:p w14:paraId="65DE19F4" w14:textId="040D914F" w:rsidR="0045739E" w:rsidRDefault="0045739E" w:rsidP="004C02DD">
      <w:pPr>
        <w:ind w:left="709"/>
        <w:jc w:val="both"/>
      </w:pPr>
      <w:r>
        <w:t xml:space="preserve">(54) </w:t>
      </w:r>
      <w:r w:rsidR="00842F79">
        <w:t xml:space="preserve">                                    </w:t>
      </w:r>
      <w:r w:rsidR="00842F79" w:rsidRPr="00842F79">
        <w:rPr>
          <w:position w:val="-12"/>
        </w:rPr>
        <w:object w:dxaOrig="3180" w:dyaOrig="380" w14:anchorId="742FD9BB">
          <v:shape id="_x0000_i1165" type="#_x0000_t75" style="width:159.2pt;height:19.1pt" o:ole="">
            <v:imagedata r:id="rId306" o:title=""/>
          </v:shape>
          <o:OLEObject Type="Embed" ProgID="Equation.DSMT4" ShapeID="_x0000_i1165" DrawAspect="Content" ObjectID="_1617612036" r:id="rId307"/>
        </w:object>
      </w:r>
      <w:r w:rsidR="00842F79">
        <w:t xml:space="preserve"> </w:t>
      </w:r>
    </w:p>
    <w:p w14:paraId="6FAD9CF4" w14:textId="66FD6CEE" w:rsidR="001F7857" w:rsidRDefault="003245E7" w:rsidP="004C02DD">
      <w:pPr>
        <w:ind w:left="709"/>
        <w:jc w:val="both"/>
      </w:pPr>
      <w:r>
        <w:t xml:space="preserve">    </w:t>
      </w:r>
      <w:r w:rsidR="00842F79">
        <w:t>Nous sommes donc dans les coordonnées (51). De par (52</w:t>
      </w:r>
      <w:r w:rsidR="00B445AD">
        <w:t>)</w:t>
      </w:r>
      <w:r w:rsidR="00842F79">
        <w:t xml:space="preserve"> il est clair qu’Hilbert exprime sa forme bilinéaire dans le système : </w:t>
      </w:r>
    </w:p>
    <w:p w14:paraId="4A01EA67" w14:textId="35E741F2" w:rsidR="00842F79" w:rsidRDefault="00842F79" w:rsidP="004C02DD">
      <w:pPr>
        <w:ind w:left="709"/>
        <w:jc w:val="both"/>
      </w:pPr>
      <w:r>
        <w:t xml:space="preserve">(55)                                                      </w:t>
      </w:r>
      <w:r w:rsidRPr="00A96198">
        <w:rPr>
          <w:position w:val="-12"/>
        </w:rPr>
        <w:object w:dxaOrig="1320" w:dyaOrig="380" w14:anchorId="57CDC316">
          <v:shape id="_x0000_i1166" type="#_x0000_t75" style="width:67.1pt;height:19.1pt" o:ole="">
            <v:imagedata r:id="rId308" o:title=""/>
          </v:shape>
          <o:OLEObject Type="Embed" ProgID="Equation.DSMT4" ShapeID="_x0000_i1166" DrawAspect="Content" ObjectID="_1617612037" r:id="rId309"/>
        </w:object>
      </w:r>
    </w:p>
    <w:p w14:paraId="726B216B" w14:textId="2348DE93" w:rsidR="001F7857" w:rsidRDefault="003245E7" w:rsidP="00842F79">
      <w:pPr>
        <w:ind w:left="709"/>
        <w:jc w:val="both"/>
      </w:pPr>
      <w:r>
        <w:t xml:space="preserve">    </w:t>
      </w:r>
      <w:r w:rsidR="00842F79">
        <w:t xml:space="preserve">Autre forme du </w:t>
      </w:r>
      <w:proofErr w:type="gramStart"/>
      <w:r w:rsidR="00842F79">
        <w:t xml:space="preserve">système </w:t>
      </w:r>
      <w:proofErr w:type="gramEnd"/>
      <w:r w:rsidR="00842F79" w:rsidRPr="00A96198">
        <w:rPr>
          <w:position w:val="-12"/>
        </w:rPr>
        <w:object w:dxaOrig="1640" w:dyaOrig="380" w14:anchorId="470419B1">
          <v:shape id="_x0000_i1167" type="#_x0000_t75" style="width:83.25pt;height:19.1pt" o:ole="">
            <v:imagedata r:id="rId310" o:title=""/>
          </v:shape>
          <o:OLEObject Type="Embed" ProgID="Equation.DSMT4" ShapeID="_x0000_i1167" DrawAspect="Content" ObjectID="_1617612038" r:id="rId311"/>
        </w:object>
      </w:r>
      <w:r w:rsidR="00842F79">
        <w:t xml:space="preserve">. Il n’est alors nullement question de temps. </w:t>
      </w:r>
    </w:p>
    <w:p w14:paraId="12DC8AAC" w14:textId="77777777" w:rsidR="00842F79" w:rsidRDefault="00842F79" w:rsidP="00842F79">
      <w:pPr>
        <w:ind w:left="709"/>
        <w:jc w:val="both"/>
      </w:pPr>
      <w:r>
        <w:t xml:space="preserve">Il pose ensuite : </w:t>
      </w:r>
    </w:p>
    <w:p w14:paraId="34E9E3D6" w14:textId="70576DFA" w:rsidR="00842F79" w:rsidRDefault="00842F79" w:rsidP="00842F79">
      <w:pPr>
        <w:ind w:left="709"/>
        <w:jc w:val="both"/>
      </w:pPr>
      <w:r>
        <w:t xml:space="preserve">(56)                                                          </w:t>
      </w:r>
      <w:r w:rsidRPr="007C5974">
        <w:rPr>
          <w:position w:val="-12"/>
        </w:rPr>
        <w:object w:dxaOrig="1200" w:dyaOrig="440" w14:anchorId="603B1137">
          <v:shape id="_x0000_i1168" type="#_x0000_t75" style="width:60.25pt;height:22.05pt" o:ole="">
            <v:imagedata r:id="rId312" o:title=""/>
          </v:shape>
          <o:OLEObject Type="Embed" ProgID="Equation.DSMT4" ShapeID="_x0000_i1168" DrawAspect="Content" ObjectID="_1617612039" r:id="rId313"/>
        </w:object>
      </w:r>
      <w:r>
        <w:t xml:space="preserve"> </w:t>
      </w:r>
    </w:p>
    <w:p w14:paraId="6626FAE2" w14:textId="77777777" w:rsidR="000C77A5" w:rsidRDefault="003245E7" w:rsidP="00842F79">
      <w:pPr>
        <w:ind w:left="709"/>
        <w:jc w:val="both"/>
      </w:pPr>
      <w:r>
        <w:t xml:space="preserve">   </w:t>
      </w:r>
      <w:r w:rsidR="00842F79">
        <w:t xml:space="preserve">C’est alors qu’il va commettre une erreur capitale, signalée depuis 1989 dans </w:t>
      </w:r>
      <w:r w:rsidR="00842F79">
        <w:br/>
        <w:t>(</w:t>
      </w:r>
      <w:r w:rsidR="00842F79" w:rsidRPr="00572A44">
        <w:t>[</w:t>
      </w:r>
      <w:r w:rsidR="000C77A5">
        <w:t>7</w:t>
      </w:r>
      <w:r w:rsidR="00842F79" w:rsidRPr="00572A44">
        <w:t>]</w:t>
      </w:r>
      <w:r w:rsidR="00842F79">
        <w:t>,</w:t>
      </w:r>
      <w:r w:rsidR="00842F79" w:rsidRPr="00842F79">
        <w:t xml:space="preserve"> </w:t>
      </w:r>
      <w:r w:rsidR="00842F79" w:rsidRPr="00572A44">
        <w:t>[</w:t>
      </w:r>
      <w:r w:rsidR="000C77A5">
        <w:t>8</w:t>
      </w:r>
      <w:r w:rsidR="00842F79" w:rsidRPr="00572A44">
        <w:t>]</w:t>
      </w:r>
      <w:r w:rsidR="00842F79">
        <w:t>,</w:t>
      </w:r>
      <w:r w:rsidR="00842F79" w:rsidRPr="00842F79">
        <w:t xml:space="preserve"> </w:t>
      </w:r>
      <w:r w:rsidR="00842F79" w:rsidRPr="00572A44">
        <w:t>[</w:t>
      </w:r>
      <w:r w:rsidR="000C77A5">
        <w:t>9</w:t>
      </w:r>
      <w:r w:rsidR="00842F79" w:rsidRPr="00572A44">
        <w:t>]</w:t>
      </w:r>
      <w:r w:rsidR="00842F79">
        <w:t>,</w:t>
      </w:r>
      <w:r w:rsidR="00842F79" w:rsidRPr="00842F79">
        <w:t xml:space="preserve"> </w:t>
      </w:r>
      <w:r w:rsidR="00842F79" w:rsidRPr="00572A44">
        <w:t>[</w:t>
      </w:r>
      <w:r w:rsidR="000C77A5">
        <w:t>10</w:t>
      </w:r>
      <w:r w:rsidR="00842F79" w:rsidRPr="00572A44">
        <w:t>]</w:t>
      </w:r>
      <w:r w:rsidR="00842F79">
        <w:t>,</w:t>
      </w:r>
      <w:r w:rsidR="00842F79" w:rsidRPr="00842F79">
        <w:t xml:space="preserve"> </w:t>
      </w:r>
      <w:r w:rsidR="00842F79" w:rsidRPr="00363A9A">
        <w:t>[</w:t>
      </w:r>
      <w:r w:rsidR="000C77A5">
        <w:t>11</w:t>
      </w:r>
      <w:r w:rsidR="00842F79" w:rsidRPr="00363A9A">
        <w:t>]</w:t>
      </w:r>
      <w:r w:rsidR="00842F79">
        <w:t xml:space="preserve">, </w:t>
      </w:r>
      <w:r w:rsidR="00842F79" w:rsidRPr="00363A9A">
        <w:t>[</w:t>
      </w:r>
      <w:r w:rsidR="00842F79">
        <w:t>12</w:t>
      </w:r>
      <w:r w:rsidR="00842F79" w:rsidRPr="00363A9A">
        <w:t>]</w:t>
      </w:r>
      <w:r w:rsidR="00842F79">
        <w:t xml:space="preserve">) . </w:t>
      </w:r>
    </w:p>
    <w:p w14:paraId="3194593D" w14:textId="0073ACF0" w:rsidR="00842F79" w:rsidRDefault="00842F79" w:rsidP="00842F79">
      <w:pPr>
        <w:ind w:left="709"/>
        <w:jc w:val="both"/>
      </w:pPr>
      <w:r>
        <w:lastRenderedPageBreak/>
        <w:t xml:space="preserve">Il écrit : </w:t>
      </w:r>
    </w:p>
    <w:p w14:paraId="43B81613" w14:textId="77777777" w:rsidR="005B6EB7" w:rsidRDefault="005B6EB7" w:rsidP="00842F79">
      <w:pPr>
        <w:ind w:left="709"/>
        <w:jc w:val="both"/>
      </w:pPr>
    </w:p>
    <w:p w14:paraId="5011178D" w14:textId="0ABD825E" w:rsidR="005B6EB7" w:rsidRDefault="005B6EB7" w:rsidP="00376FFC">
      <w:pPr>
        <w:ind w:left="709"/>
        <w:jc w:val="center"/>
      </w:pPr>
    </w:p>
    <w:p w14:paraId="71FB907A" w14:textId="41360789" w:rsidR="00376FFC" w:rsidRDefault="00376FFC" w:rsidP="00376FFC">
      <w:pPr>
        <w:ind w:left="426"/>
        <w:jc w:val="center"/>
      </w:pPr>
      <w:r>
        <w:rPr>
          <w:noProof/>
          <w:lang w:eastAsia="fr-FR"/>
        </w:rPr>
        <w:drawing>
          <wp:inline distT="0" distB="0" distL="0" distR="0" wp14:anchorId="50CBDDD9" wp14:editId="05DD02B5">
            <wp:extent cx="5756910" cy="3067050"/>
            <wp:effectExtent l="0" t="0" r="889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eur de Hilbert.jpg"/>
                    <pic:cNvPicPr/>
                  </pic:nvPicPr>
                  <pic:blipFill>
                    <a:blip r:embed="rId314">
                      <a:extLst>
                        <a:ext uri="{28A0092B-C50C-407E-A947-70E740481C1C}">
                          <a14:useLocalDpi xmlns:a14="http://schemas.microsoft.com/office/drawing/2010/main" val="0"/>
                        </a:ext>
                      </a:extLst>
                    </a:blip>
                    <a:stretch>
                      <a:fillRect/>
                    </a:stretch>
                  </pic:blipFill>
                  <pic:spPr>
                    <a:xfrm>
                      <a:off x="0" y="0"/>
                      <a:ext cx="5756910" cy="3067050"/>
                    </a:xfrm>
                    <a:prstGeom prst="rect">
                      <a:avLst/>
                    </a:prstGeom>
                  </pic:spPr>
                </pic:pic>
              </a:graphicData>
            </a:graphic>
          </wp:inline>
        </w:drawing>
      </w:r>
    </w:p>
    <w:p w14:paraId="3AC15AEF" w14:textId="6EB31878" w:rsidR="005B6EB7" w:rsidRDefault="005B6EB7" w:rsidP="005B6EB7">
      <w:pPr>
        <w:ind w:left="709"/>
        <w:jc w:val="center"/>
      </w:pPr>
      <w:r>
        <w:t>Fig.1</w:t>
      </w:r>
      <w:r w:rsidR="00D54F5E">
        <w:t>9</w:t>
      </w:r>
      <w:r>
        <w:t> : L’erreur de Hilbert</w:t>
      </w:r>
    </w:p>
    <w:p w14:paraId="26CA4D14" w14:textId="77777777" w:rsidR="005B6EB7" w:rsidRDefault="005B6EB7" w:rsidP="00842F79">
      <w:pPr>
        <w:ind w:left="709"/>
        <w:jc w:val="both"/>
      </w:pPr>
    </w:p>
    <w:p w14:paraId="3A0D877A" w14:textId="11FE1977" w:rsidR="00701A32" w:rsidRDefault="006401A8" w:rsidP="004C02DD">
      <w:pPr>
        <w:ind w:left="709"/>
        <w:jc w:val="both"/>
      </w:pPr>
      <w:r>
        <w:t xml:space="preserve">Traduction : </w:t>
      </w:r>
    </w:p>
    <w:p w14:paraId="3413309C" w14:textId="47A4F30A" w:rsidR="00701A32" w:rsidRDefault="005B6EB7" w:rsidP="005B6EB7">
      <w:pPr>
        <w:ind w:left="1843"/>
        <w:jc w:val="both"/>
      </w:pPr>
      <w:r>
        <w:t xml:space="preserve">- </w:t>
      </w:r>
      <w:r w:rsidRPr="005B6EB7">
        <w:t>Nous sommes donc</w:t>
      </w:r>
      <w:r w:rsidR="000C77A5">
        <w:t>,</w:t>
      </w:r>
      <w:r w:rsidRPr="005B6EB7">
        <w:t xml:space="preserve"> de la même manière</w:t>
      </w:r>
      <w:r w:rsidR="000C77A5">
        <w:t>,</w:t>
      </w:r>
      <w:r w:rsidRPr="005B6EB7">
        <w:t xml:space="preserve"> en droit d'interpréter </w:t>
      </w:r>
      <w:r w:rsidR="00A82725" w:rsidRPr="00A96198">
        <w:rPr>
          <w:position w:val="-12"/>
        </w:rPr>
        <w:object w:dxaOrig="1380" w:dyaOrig="380" w14:anchorId="48568AAE">
          <v:shape id="_x0000_i1169" type="#_x0000_t75" style="width:70.05pt;height:19.1pt" o:ole="">
            <v:imagedata r:id="rId315" o:title=""/>
          </v:shape>
          <o:OLEObject Type="Embed" ProgID="Equation.DSMT4" ShapeID="_x0000_i1169" DrawAspect="Content" ObjectID="_1617612040" r:id="rId316"/>
        </w:object>
      </w:r>
      <w:r>
        <w:rPr>
          <w:position w:val="-12"/>
        </w:rPr>
        <w:t xml:space="preserve"> </w:t>
      </w:r>
      <w:r w:rsidRPr="005B6EB7">
        <w:t xml:space="preserve">comme des coordonnées polaires spatiales. Si nous introduisons </w:t>
      </w:r>
      <w:r>
        <w:rPr>
          <w:i/>
        </w:rPr>
        <w:t xml:space="preserve">r  </w:t>
      </w:r>
      <w:r w:rsidRPr="005B6EB7">
        <w:t xml:space="preserve">au lieu de </w:t>
      </w:r>
      <w:r w:rsidRPr="005B6EB7">
        <w:rPr>
          <w:i/>
        </w:rPr>
        <w:t>r</w:t>
      </w:r>
      <w:r>
        <w:rPr>
          <w:i/>
        </w:rPr>
        <w:t>*</w:t>
      </w:r>
      <w:r w:rsidRPr="005B6EB7">
        <w:t xml:space="preserve"> dans (</w:t>
      </w:r>
      <w:r>
        <w:t>notre expression de la forme bilinéaire</w:t>
      </w:r>
      <w:r w:rsidRPr="005B6EB7">
        <w:t>) et omettons à nouveau le signe *, nous obtenons l'expression</w:t>
      </w:r>
      <w:r>
        <w:t xml:space="preserve"> : </w:t>
      </w:r>
    </w:p>
    <w:p w14:paraId="76D2F545" w14:textId="6F97262B" w:rsidR="00A96198" w:rsidRDefault="005B6EB7" w:rsidP="004C02DD">
      <w:pPr>
        <w:ind w:left="709"/>
        <w:jc w:val="both"/>
      </w:pPr>
      <w:r>
        <w:t xml:space="preserve">(57) </w:t>
      </w:r>
      <w:r w:rsidR="00A82725">
        <w:t xml:space="preserve">                            </w:t>
      </w:r>
      <w:r w:rsidR="00A82725" w:rsidRPr="00A82725">
        <w:rPr>
          <w:position w:val="-10"/>
        </w:rPr>
        <w:object w:dxaOrig="4180" w:dyaOrig="380" w14:anchorId="7F945B3F">
          <v:shape id="_x0000_i1170" type="#_x0000_t75" style="width:209.15pt;height:19.1pt" o:ole="">
            <v:imagedata r:id="rId317" o:title=""/>
          </v:shape>
          <o:OLEObject Type="Embed" ProgID="Equation.DSMT4" ShapeID="_x0000_i1170" DrawAspect="Content" ObjectID="_1617612041" r:id="rId318"/>
        </w:object>
      </w:r>
      <w:r w:rsidR="00A82725">
        <w:t xml:space="preserve"> </w:t>
      </w:r>
    </w:p>
    <w:p w14:paraId="0D58C0CD" w14:textId="1E0C8F8A" w:rsidR="00A82725" w:rsidRDefault="000C77A5" w:rsidP="004C02DD">
      <w:pPr>
        <w:ind w:left="709"/>
        <w:jc w:val="both"/>
      </w:pPr>
      <w:r>
        <w:t xml:space="preserve">    </w:t>
      </w:r>
      <w:r w:rsidR="00A82725">
        <w:t xml:space="preserve">Cette forme bilinéaire est solution de l’équation de champ d’Einstein sans second membre qui alors se réduit à annuler les composantes du tenseur de Ricci, qu’Hilbert désigne </w:t>
      </w:r>
      <w:proofErr w:type="gramStart"/>
      <w:r w:rsidR="00A82725">
        <w:t xml:space="preserve">par </w:t>
      </w:r>
      <w:r w:rsidR="00A82725" w:rsidRPr="00A82725">
        <w:rPr>
          <w:position w:val="-16"/>
        </w:rPr>
        <w:object w:dxaOrig="440" w:dyaOrig="420" w14:anchorId="5E679B22">
          <v:shape id="_x0000_i1171" type="#_x0000_t75" style="width:22.05pt;height:21.05pt" o:ole="">
            <v:imagedata r:id="rId319" o:title=""/>
          </v:shape>
          <o:OLEObject Type="Embed" ProgID="Equation.DSMT4" ShapeID="_x0000_i1171" DrawAspect="Content" ObjectID="_1617612042" r:id="rId320"/>
        </w:object>
      </w:r>
      <w:r w:rsidR="00A82725">
        <w:t xml:space="preserve"> . Celles-ci se calculent sur la base des symboles de </w:t>
      </w:r>
      <w:proofErr w:type="spellStart"/>
      <w:r w:rsidR="00A82725">
        <w:t>Christoffels</w:t>
      </w:r>
      <w:proofErr w:type="spellEnd"/>
      <w:r w:rsidR="00A82725">
        <w:t xml:space="preserve">. On remarquera qu’Hilbert, comme dans son papier de 1915 effectue tous ses calculs avec les variables </w:t>
      </w:r>
      <w:r w:rsidR="00A82725" w:rsidRPr="00A96198">
        <w:rPr>
          <w:position w:val="-12"/>
        </w:rPr>
        <w:object w:dxaOrig="1320" w:dyaOrig="380" w14:anchorId="591EBB25">
          <v:shape id="_x0000_i1172" type="#_x0000_t75" style="width:67.1pt;height:19.1pt" o:ole="">
            <v:imagedata r:id="rId321" o:title=""/>
          </v:shape>
          <o:OLEObject Type="Embed" ProgID="Equation.DSMT4" ShapeID="_x0000_i1172" DrawAspect="Content" ObjectID="_1617612043" r:id="rId322"/>
        </w:object>
      </w:r>
      <w:r w:rsidR="00A82725" w:rsidRPr="00A82725">
        <w:t xml:space="preserve"> </w:t>
      </w:r>
      <w:r w:rsidR="00A82725">
        <w:t>c’est à dire des variables « universelles »</w:t>
      </w:r>
      <w:r w:rsidR="00A82725" w:rsidRPr="00A82725">
        <w:rPr>
          <w:position w:val="-12"/>
        </w:rPr>
        <w:t xml:space="preserve"> </w:t>
      </w:r>
      <w:r w:rsidR="00A82725" w:rsidRPr="00A96198">
        <w:rPr>
          <w:position w:val="-12"/>
        </w:rPr>
        <w:object w:dxaOrig="1640" w:dyaOrig="380" w14:anchorId="0438AB21">
          <v:shape id="_x0000_i1173" type="#_x0000_t75" style="width:83.25pt;height:19.1pt" o:ole="">
            <v:imagedata r:id="rId323" o:title=""/>
          </v:shape>
          <o:OLEObject Type="Embed" ProgID="Equation.DSMT4" ShapeID="_x0000_i1173" DrawAspect="Content" ObjectID="_1617612044" r:id="rId324"/>
        </w:object>
      </w:r>
      <w:r w:rsidR="00A82725">
        <w:t xml:space="preserve"> .  Son calcul des géodésiques se fondent alors sur la variation de l’action, construite avec ces mêmes variables  : </w:t>
      </w:r>
    </w:p>
    <w:p w14:paraId="62EB70DB" w14:textId="77777777" w:rsidR="000C77A5" w:rsidRDefault="000C77A5" w:rsidP="004C02DD">
      <w:pPr>
        <w:ind w:left="709"/>
        <w:jc w:val="both"/>
      </w:pPr>
    </w:p>
    <w:p w14:paraId="573C6FFC" w14:textId="76C57661" w:rsidR="00A82725" w:rsidRDefault="00A82725" w:rsidP="004C02DD">
      <w:pPr>
        <w:ind w:left="709"/>
        <w:jc w:val="both"/>
      </w:pPr>
      <w:r>
        <w:lastRenderedPageBreak/>
        <w:t xml:space="preserve">(58)           </w:t>
      </w:r>
      <w:r w:rsidRPr="002E4685">
        <w:rPr>
          <w:position w:val="-38"/>
        </w:rPr>
        <w:object w:dxaOrig="6020" w:dyaOrig="900" w14:anchorId="309DC221">
          <v:shape id="_x0000_i1174" type="#_x0000_t75" style="width:301.2pt;height:45.05pt" o:ole="">
            <v:imagedata r:id="rId325" o:title=""/>
          </v:shape>
          <o:OLEObject Type="Embed" ProgID="Equation.DSMT4" ShapeID="_x0000_i1174" DrawAspect="Content" ObjectID="_1617612045" r:id="rId326"/>
        </w:object>
      </w:r>
    </w:p>
    <w:p w14:paraId="0E586446" w14:textId="21061D48" w:rsidR="004C02DD" w:rsidRDefault="004C02DD" w:rsidP="004C02DD">
      <w:pPr>
        <w:ind w:left="709"/>
        <w:jc w:val="center"/>
      </w:pPr>
    </w:p>
    <w:p w14:paraId="700B7D43" w14:textId="255B9D14" w:rsidR="004C02DD" w:rsidRDefault="0056334F" w:rsidP="004C02DD">
      <w:pPr>
        <w:ind w:left="709"/>
        <w:jc w:val="both"/>
      </w:pPr>
      <w:r>
        <w:t xml:space="preserve">     </w:t>
      </w:r>
      <w:r w:rsidR="00A82725">
        <w:t>S</w:t>
      </w:r>
      <w:r w:rsidR="004C02DD">
        <w:t>es équations de Lagrange correspondantes sont :</w:t>
      </w:r>
    </w:p>
    <w:p w14:paraId="03189C6C" w14:textId="623599CC" w:rsidR="00A82725" w:rsidRDefault="00A82725" w:rsidP="004C02DD">
      <w:pPr>
        <w:ind w:left="709"/>
        <w:jc w:val="both"/>
      </w:pPr>
      <w:r>
        <w:t>(59)</w:t>
      </w:r>
    </w:p>
    <w:p w14:paraId="03D15726" w14:textId="77777777" w:rsidR="004C02DD" w:rsidRDefault="004C02DD" w:rsidP="004C02DD">
      <w:pPr>
        <w:ind w:left="709"/>
        <w:jc w:val="center"/>
      </w:pPr>
      <w:r>
        <w:rPr>
          <w:noProof/>
          <w:lang w:eastAsia="fr-FR"/>
        </w:rPr>
        <w:drawing>
          <wp:inline distT="0" distB="0" distL="0" distR="0" wp14:anchorId="592B70D1" wp14:editId="7293EB33">
            <wp:extent cx="3916693" cy="1750113"/>
            <wp:effectExtent l="0" t="0" r="0"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lbert-equations Lagrange.jpg"/>
                    <pic:cNvPicPr/>
                  </pic:nvPicPr>
                  <pic:blipFill>
                    <a:blip r:embed="rId327">
                      <a:extLst>
                        <a:ext uri="{28A0092B-C50C-407E-A947-70E740481C1C}">
                          <a14:useLocalDpi xmlns:a14="http://schemas.microsoft.com/office/drawing/2010/main" val="0"/>
                        </a:ext>
                      </a:extLst>
                    </a:blip>
                    <a:stretch>
                      <a:fillRect/>
                    </a:stretch>
                  </pic:blipFill>
                  <pic:spPr>
                    <a:xfrm>
                      <a:off x="0" y="0"/>
                      <a:ext cx="3917981" cy="1750689"/>
                    </a:xfrm>
                    <a:prstGeom prst="rect">
                      <a:avLst/>
                    </a:prstGeom>
                  </pic:spPr>
                </pic:pic>
              </a:graphicData>
            </a:graphic>
          </wp:inline>
        </w:drawing>
      </w:r>
    </w:p>
    <w:p w14:paraId="1108FE30" w14:textId="46A5C9D4" w:rsidR="004C02DD" w:rsidRDefault="004C02DD" w:rsidP="004C02DD">
      <w:pPr>
        <w:ind w:left="709"/>
        <w:jc w:val="both"/>
      </w:pPr>
      <w:r>
        <w:t xml:space="preserve"> </w:t>
      </w:r>
      <w:r w:rsidR="0056334F">
        <w:t xml:space="preserve">    </w:t>
      </w:r>
      <w:r w:rsidR="00A82725">
        <w:t>Le caractère ‘ d</w:t>
      </w:r>
      <w:r>
        <w:t xml:space="preserve">ans ces équations, et dans </w:t>
      </w:r>
      <w:r w:rsidR="000C77A5">
        <w:t>ce qui suit</w:t>
      </w:r>
      <w:r>
        <w:t xml:space="preserve">, se réfère à une dérivation par rapport à </w:t>
      </w:r>
      <w:r w:rsidRPr="005217D5">
        <w:rPr>
          <w:i/>
        </w:rPr>
        <w:t>r</w:t>
      </w:r>
      <w:r>
        <w:t xml:space="preserve">.  </w:t>
      </w:r>
      <w:r w:rsidR="00A82725">
        <w:t>L</w:t>
      </w:r>
      <w:r>
        <w:t>es équations différentielles des courbes géodésiques</w:t>
      </w:r>
      <w:r w:rsidR="00A82725">
        <w:t xml:space="preserve"> sont</w:t>
      </w:r>
      <w:r>
        <w:t> :</w:t>
      </w:r>
    </w:p>
    <w:p w14:paraId="55E20FE9" w14:textId="77777777" w:rsidR="000C77A5" w:rsidRDefault="000C77A5" w:rsidP="004C02DD">
      <w:pPr>
        <w:ind w:left="709"/>
        <w:jc w:val="both"/>
      </w:pPr>
    </w:p>
    <w:p w14:paraId="3D5A1AA7" w14:textId="39005E62" w:rsidR="00A82725" w:rsidRDefault="00A82725" w:rsidP="004C02DD">
      <w:pPr>
        <w:ind w:left="709"/>
        <w:jc w:val="both"/>
      </w:pPr>
      <w:r>
        <w:t xml:space="preserve">(60)                                      </w:t>
      </w:r>
      <w:r w:rsidRPr="000E0087">
        <w:rPr>
          <w:position w:val="-40"/>
        </w:rPr>
        <w:object w:dxaOrig="3780" w:dyaOrig="920" w14:anchorId="0E71352A">
          <v:shape id="_x0000_i1175" type="#_x0000_t75" style="width:189.05pt;height:46.05pt" o:ole="">
            <v:imagedata r:id="rId328" o:title=""/>
          </v:shape>
          <o:OLEObject Type="Embed" ProgID="Equation.DSMT4" ShapeID="_x0000_i1175" DrawAspect="Content" ObjectID="_1617612046" r:id="rId329"/>
        </w:object>
      </w:r>
    </w:p>
    <w:p w14:paraId="5C8934EF" w14:textId="77777777" w:rsidR="000C77A5" w:rsidRDefault="000C77A5" w:rsidP="00A82725">
      <w:pPr>
        <w:ind w:left="709"/>
        <w:jc w:val="both"/>
      </w:pPr>
    </w:p>
    <w:p w14:paraId="2C1EBCDD" w14:textId="613CA161" w:rsidR="00A82725" w:rsidRDefault="0056334F" w:rsidP="00A82725">
      <w:pPr>
        <w:ind w:left="709"/>
        <w:jc w:val="both"/>
      </w:pPr>
      <w:r>
        <w:t xml:space="preserve">    </w:t>
      </w:r>
      <w:r w:rsidR="00A82725">
        <w:t>On remarque qu’on est toujours dans ces coordonnées « universelles </w:t>
      </w:r>
      <w:proofErr w:type="gramStart"/>
      <w:r w:rsidR="00A82725">
        <w:t xml:space="preserve">» </w:t>
      </w:r>
      <w:proofErr w:type="gramEnd"/>
      <w:r w:rsidR="00A82725" w:rsidRPr="00A96198">
        <w:rPr>
          <w:position w:val="-12"/>
        </w:rPr>
        <w:object w:dxaOrig="1640" w:dyaOrig="380" w14:anchorId="33C4D20C">
          <v:shape id="_x0000_i1176" type="#_x0000_t75" style="width:83.25pt;height:19.1pt" o:ole="">
            <v:imagedata r:id="rId330" o:title=""/>
          </v:shape>
          <o:OLEObject Type="Embed" ProgID="Equation.DSMT4" ShapeID="_x0000_i1176" DrawAspect="Content" ObjectID="_1617612047" r:id="rId331"/>
        </w:object>
      </w:r>
      <w:r w:rsidR="00A82725">
        <w:t xml:space="preserve">. Hilbert calcule alors des symboles de </w:t>
      </w:r>
      <w:proofErr w:type="spellStart"/>
      <w:r w:rsidR="00A82725">
        <w:t>Christofells</w:t>
      </w:r>
      <w:proofErr w:type="spellEnd"/>
      <w:r w:rsidR="00A82725">
        <w:t xml:space="preserve"> non nuls : </w:t>
      </w:r>
    </w:p>
    <w:p w14:paraId="210C1F74" w14:textId="521A7307" w:rsidR="004C02DD" w:rsidRDefault="00A82725" w:rsidP="00A82725">
      <w:pPr>
        <w:ind w:left="709"/>
        <w:jc w:val="both"/>
      </w:pPr>
      <w:r>
        <w:t xml:space="preserve">(61)                                                </w:t>
      </w:r>
    </w:p>
    <w:p w14:paraId="7291B753" w14:textId="77777777" w:rsidR="004C02DD" w:rsidRDefault="004C02DD" w:rsidP="00A82725">
      <w:pPr>
        <w:ind w:left="709"/>
        <w:jc w:val="center"/>
      </w:pPr>
      <w:r>
        <w:rPr>
          <w:noProof/>
          <w:lang w:eastAsia="fr-FR"/>
        </w:rPr>
        <w:drawing>
          <wp:inline distT="0" distB="0" distL="0" distR="0" wp14:anchorId="2FB2E53C" wp14:editId="7D11033D">
            <wp:extent cx="3395734" cy="1594864"/>
            <wp:effectExtent l="0" t="0" r="825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lbert Christoffels.jpg"/>
                    <pic:cNvPicPr/>
                  </pic:nvPicPr>
                  <pic:blipFill>
                    <a:blip r:embed="rId332">
                      <a:extLst>
                        <a:ext uri="{28A0092B-C50C-407E-A947-70E740481C1C}">
                          <a14:useLocalDpi xmlns:a14="http://schemas.microsoft.com/office/drawing/2010/main" val="0"/>
                        </a:ext>
                      </a:extLst>
                    </a:blip>
                    <a:stretch>
                      <a:fillRect/>
                    </a:stretch>
                  </pic:blipFill>
                  <pic:spPr>
                    <a:xfrm>
                      <a:off x="0" y="0"/>
                      <a:ext cx="3396437" cy="1595194"/>
                    </a:xfrm>
                    <a:prstGeom prst="rect">
                      <a:avLst/>
                    </a:prstGeom>
                  </pic:spPr>
                </pic:pic>
              </a:graphicData>
            </a:graphic>
          </wp:inline>
        </w:drawing>
      </w:r>
    </w:p>
    <w:p w14:paraId="06D5DF3E" w14:textId="77777777" w:rsidR="000C77A5" w:rsidRDefault="000C77A5" w:rsidP="004C02DD">
      <w:pPr>
        <w:ind w:left="709"/>
      </w:pPr>
    </w:p>
    <w:p w14:paraId="5B32F325" w14:textId="6E07FE7F" w:rsidR="004C02DD" w:rsidRDefault="0056334F" w:rsidP="004C02DD">
      <w:pPr>
        <w:ind w:left="709"/>
      </w:pPr>
      <w:r>
        <w:lastRenderedPageBreak/>
        <w:t xml:space="preserve">    </w:t>
      </w:r>
      <w:r w:rsidR="00A82725">
        <w:t>Ce qui lui permet de calculer les composantes du tenseur de Ricci</w:t>
      </w:r>
      <w:r w:rsidR="00A82725">
        <w:rPr>
          <w:rStyle w:val="Marquenotebasdepage"/>
        </w:rPr>
        <w:footnoteReference w:id="18"/>
      </w:r>
      <w:r w:rsidR="00A82725">
        <w:t xml:space="preserve"> </w:t>
      </w:r>
    </w:p>
    <w:p w14:paraId="16C0A61E" w14:textId="77777777" w:rsidR="000C77A5" w:rsidRDefault="000C77A5" w:rsidP="004C02DD">
      <w:pPr>
        <w:ind w:left="709"/>
      </w:pPr>
    </w:p>
    <w:p w14:paraId="77B198F3" w14:textId="77777777" w:rsidR="000C77A5" w:rsidRDefault="000C77A5" w:rsidP="004C02DD">
      <w:pPr>
        <w:ind w:left="709"/>
      </w:pPr>
    </w:p>
    <w:p w14:paraId="73458A20" w14:textId="77777777" w:rsidR="000C77A5" w:rsidRDefault="000C77A5" w:rsidP="004C02DD">
      <w:pPr>
        <w:ind w:left="709"/>
      </w:pPr>
    </w:p>
    <w:p w14:paraId="1CCF59AA" w14:textId="59AF93D7" w:rsidR="00A82725" w:rsidRDefault="00A82725" w:rsidP="004C02DD">
      <w:pPr>
        <w:ind w:left="709"/>
      </w:pPr>
      <w:r>
        <w:t>(62)</w:t>
      </w:r>
    </w:p>
    <w:p w14:paraId="4CA6C65B" w14:textId="77777777" w:rsidR="004C02DD" w:rsidRDefault="004C02DD" w:rsidP="004C02DD">
      <w:pPr>
        <w:ind w:left="709"/>
        <w:jc w:val="center"/>
      </w:pPr>
      <w:r>
        <w:rPr>
          <w:noProof/>
          <w:lang w:eastAsia="fr-FR"/>
        </w:rPr>
        <w:lastRenderedPageBreak/>
        <w:drawing>
          <wp:inline distT="0" distB="0" distL="0" distR="0" wp14:anchorId="10B63034" wp14:editId="3863E3E1">
            <wp:extent cx="5027036" cy="6688852"/>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lbert Christoffel deu.jpg"/>
                    <pic:cNvPicPr/>
                  </pic:nvPicPr>
                  <pic:blipFill>
                    <a:blip r:embed="rId333">
                      <a:extLst>
                        <a:ext uri="{28A0092B-C50C-407E-A947-70E740481C1C}">
                          <a14:useLocalDpi xmlns:a14="http://schemas.microsoft.com/office/drawing/2010/main" val="0"/>
                        </a:ext>
                      </a:extLst>
                    </a:blip>
                    <a:stretch>
                      <a:fillRect/>
                    </a:stretch>
                  </pic:blipFill>
                  <pic:spPr>
                    <a:xfrm>
                      <a:off x="0" y="0"/>
                      <a:ext cx="5027036" cy="6688852"/>
                    </a:xfrm>
                    <a:prstGeom prst="rect">
                      <a:avLst/>
                    </a:prstGeom>
                  </pic:spPr>
                </pic:pic>
              </a:graphicData>
            </a:graphic>
          </wp:inline>
        </w:drawing>
      </w:r>
    </w:p>
    <w:p w14:paraId="35146AD3" w14:textId="43BB3C6E" w:rsidR="004C02DD" w:rsidRDefault="0056334F" w:rsidP="004C02DD">
      <w:pPr>
        <w:ind w:left="709"/>
        <w:jc w:val="both"/>
      </w:pPr>
      <w:r>
        <w:t xml:space="preserve">    </w:t>
      </w:r>
      <w:r w:rsidR="00A82725">
        <w:t>Le calcul du scalaire de Ricci suit :</w:t>
      </w:r>
    </w:p>
    <w:p w14:paraId="70694272" w14:textId="69C4851C" w:rsidR="00A82725" w:rsidRDefault="00555D6F" w:rsidP="004C02DD">
      <w:pPr>
        <w:ind w:left="709"/>
        <w:jc w:val="both"/>
      </w:pPr>
      <w:r>
        <w:t xml:space="preserve"> </w:t>
      </w:r>
      <w:r w:rsidR="00A82725">
        <w:t>(63)</w:t>
      </w:r>
    </w:p>
    <w:p w14:paraId="0FBC0B0B" w14:textId="22BA1048" w:rsidR="00A82725" w:rsidRDefault="00A82725" w:rsidP="00A82725">
      <w:pPr>
        <w:ind w:left="709"/>
        <w:jc w:val="center"/>
      </w:pPr>
      <w:r>
        <w:rPr>
          <w:noProof/>
          <w:lang w:eastAsia="fr-FR"/>
        </w:rPr>
        <w:drawing>
          <wp:inline distT="0" distB="0" distL="0" distR="0" wp14:anchorId="0C3CB34D" wp14:editId="0FB74700">
            <wp:extent cx="3522879" cy="975878"/>
            <wp:effectExtent l="0" t="0" r="8255"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lbert scalaire de Ricci.jpg"/>
                    <pic:cNvPicPr/>
                  </pic:nvPicPr>
                  <pic:blipFill>
                    <a:blip r:embed="rId334">
                      <a:extLst>
                        <a:ext uri="{28A0092B-C50C-407E-A947-70E740481C1C}">
                          <a14:useLocalDpi xmlns:a14="http://schemas.microsoft.com/office/drawing/2010/main" val="0"/>
                        </a:ext>
                      </a:extLst>
                    </a:blip>
                    <a:stretch>
                      <a:fillRect/>
                    </a:stretch>
                  </pic:blipFill>
                  <pic:spPr>
                    <a:xfrm>
                      <a:off x="0" y="0"/>
                      <a:ext cx="3524482" cy="976322"/>
                    </a:xfrm>
                    <a:prstGeom prst="rect">
                      <a:avLst/>
                    </a:prstGeom>
                  </pic:spPr>
                </pic:pic>
              </a:graphicData>
            </a:graphic>
          </wp:inline>
        </w:drawing>
      </w:r>
    </w:p>
    <w:p w14:paraId="0621471B" w14:textId="570F6A07" w:rsidR="004C02DD" w:rsidRDefault="004C02DD" w:rsidP="004C02DD">
      <w:pPr>
        <w:ind w:left="709"/>
        <w:jc w:val="center"/>
      </w:pPr>
    </w:p>
    <w:p w14:paraId="76063185" w14:textId="4DD0E489" w:rsidR="00A0616C" w:rsidRDefault="000C77A5" w:rsidP="004C02DD">
      <w:pPr>
        <w:ind w:left="709"/>
        <w:jc w:val="both"/>
      </w:pPr>
      <w:r>
        <w:lastRenderedPageBreak/>
        <w:t xml:space="preserve">    </w:t>
      </w:r>
      <w:r w:rsidR="00555D6F">
        <w:t>Hilbert se place</w:t>
      </w:r>
      <w:r w:rsidR="00A0616C">
        <w:t xml:space="preserve"> dans un système de coordonnées  </w:t>
      </w:r>
      <w:r w:rsidR="00555D6F">
        <w:t xml:space="preserve">où </w:t>
      </w:r>
      <w:r w:rsidR="00A0616C">
        <w:t xml:space="preserve">le déterminant est positif, ce qui </w:t>
      </w:r>
      <w:r w:rsidR="00555D6F">
        <w:t xml:space="preserve">lui </w:t>
      </w:r>
      <w:r w:rsidR="00A0616C">
        <w:t xml:space="preserve">permet à d’écrire : </w:t>
      </w:r>
    </w:p>
    <w:p w14:paraId="4815988D" w14:textId="26096F49" w:rsidR="004C02DD" w:rsidRDefault="00A0616C" w:rsidP="004C02DD">
      <w:pPr>
        <w:ind w:left="709"/>
        <w:jc w:val="both"/>
      </w:pPr>
      <w:r>
        <w:t xml:space="preserve">(64)                                                      </w:t>
      </w:r>
      <w:r w:rsidR="004C02DD" w:rsidRPr="002730DA">
        <w:rPr>
          <w:position w:val="-12"/>
        </w:rPr>
        <w:object w:dxaOrig="2160" w:dyaOrig="440" w14:anchorId="1678DCB4">
          <v:shape id="_x0000_i1177" type="#_x0000_t75" style="width:108.25pt;height:22.05pt" o:ole="">
            <v:imagedata r:id="rId335" o:title=""/>
          </v:shape>
          <o:OLEObject Type="Embed" ProgID="Equation.DSMT4" ShapeID="_x0000_i1177" DrawAspect="Content" ObjectID="_1617612048" r:id="rId336"/>
        </w:object>
      </w:r>
      <w:r w:rsidR="004C02DD">
        <w:t xml:space="preserve"> </w:t>
      </w:r>
    </w:p>
    <w:p w14:paraId="47B4EFBA" w14:textId="77777777" w:rsidR="00A0616C" w:rsidRDefault="00A0616C" w:rsidP="00A0616C">
      <w:pPr>
        <w:ind w:left="709"/>
        <w:jc w:val="both"/>
      </w:pPr>
      <w:r>
        <w:t>Alors :</w:t>
      </w:r>
    </w:p>
    <w:p w14:paraId="3409D2F2" w14:textId="1C923825" w:rsidR="00A0616C" w:rsidRDefault="00A0616C" w:rsidP="00A0616C">
      <w:pPr>
        <w:ind w:left="709"/>
        <w:jc w:val="both"/>
      </w:pPr>
      <w:r>
        <w:t>(65)</w:t>
      </w:r>
      <w:r w:rsidR="00B445AD" w:rsidRPr="00B445AD">
        <w:rPr>
          <w:noProof/>
          <w:lang w:eastAsia="fr-FR"/>
        </w:rPr>
        <w:t xml:space="preserve"> </w:t>
      </w:r>
    </w:p>
    <w:p w14:paraId="75AD2946" w14:textId="10B0218C" w:rsidR="004C02DD" w:rsidRDefault="00A0616C" w:rsidP="00A0616C">
      <w:pPr>
        <w:ind w:left="709"/>
        <w:jc w:val="center"/>
      </w:pPr>
      <w:r>
        <w:rPr>
          <w:noProof/>
          <w:lang w:eastAsia="fr-FR"/>
        </w:rPr>
        <w:drawing>
          <wp:inline distT="0" distB="0" distL="0" distR="0" wp14:anchorId="4875CB6F" wp14:editId="6A0A3983">
            <wp:extent cx="3661656" cy="468511"/>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lbert formule 1.jpg"/>
                    <pic:cNvPicPr/>
                  </pic:nvPicPr>
                  <pic:blipFill>
                    <a:blip r:embed="rId337">
                      <a:extLst>
                        <a:ext uri="{28A0092B-C50C-407E-A947-70E740481C1C}">
                          <a14:useLocalDpi xmlns:a14="http://schemas.microsoft.com/office/drawing/2010/main" val="0"/>
                        </a:ext>
                      </a:extLst>
                    </a:blip>
                    <a:stretch>
                      <a:fillRect/>
                    </a:stretch>
                  </pic:blipFill>
                  <pic:spPr>
                    <a:xfrm>
                      <a:off x="0" y="0"/>
                      <a:ext cx="3676938" cy="470466"/>
                    </a:xfrm>
                    <a:prstGeom prst="rect">
                      <a:avLst/>
                    </a:prstGeom>
                  </pic:spPr>
                </pic:pic>
              </a:graphicData>
            </a:graphic>
          </wp:inline>
        </w:drawing>
      </w:r>
    </w:p>
    <w:p w14:paraId="0F154AA9" w14:textId="196BF705" w:rsidR="004C02DD" w:rsidRDefault="00A0616C" w:rsidP="004C02DD">
      <w:pPr>
        <w:ind w:left="709"/>
        <w:jc w:val="both"/>
      </w:pPr>
      <w:r>
        <w:t>Il pose</w:t>
      </w:r>
    </w:p>
    <w:p w14:paraId="36119AB6" w14:textId="7E9E91EA" w:rsidR="00A0616C" w:rsidRDefault="00A0616C" w:rsidP="004C02DD">
      <w:pPr>
        <w:ind w:left="709"/>
        <w:jc w:val="both"/>
      </w:pPr>
      <w:r>
        <w:t>(64)</w:t>
      </w:r>
      <w:r w:rsidRPr="00A0616C">
        <w:rPr>
          <w:position w:val="-24"/>
        </w:rPr>
        <w:t xml:space="preserve"> </w:t>
      </w:r>
      <w:r>
        <w:rPr>
          <w:position w:val="-24"/>
        </w:rPr>
        <w:t xml:space="preserve">                                      </w:t>
      </w:r>
      <w:r w:rsidRPr="00995ADE">
        <w:rPr>
          <w:position w:val="-24"/>
        </w:rPr>
        <w:object w:dxaOrig="3540" w:dyaOrig="660" w14:anchorId="55188437">
          <v:shape id="_x0000_i1178" type="#_x0000_t75" style="width:176.8pt;height:32.8pt" o:ole="">
            <v:imagedata r:id="rId338" o:title=""/>
          </v:shape>
          <o:OLEObject Type="Embed" ProgID="Equation.DSMT4" ShapeID="_x0000_i1178" DrawAspect="Content" ObjectID="_1617612049" r:id="rId339"/>
        </w:object>
      </w:r>
      <w:r w:rsidRPr="00A0616C">
        <w:rPr>
          <w:position w:val="-24"/>
        </w:rPr>
        <w:t xml:space="preserve"> </w:t>
      </w:r>
      <w:r>
        <w:rPr>
          <w:position w:val="-24"/>
        </w:rPr>
        <w:t xml:space="preserve"> </w:t>
      </w:r>
    </w:p>
    <w:p w14:paraId="45A0413E" w14:textId="32F5197D" w:rsidR="001A097A" w:rsidRDefault="00A0616C" w:rsidP="00A0616C">
      <w:pPr>
        <w:ind w:left="709"/>
        <w:jc w:val="both"/>
        <w:rPr>
          <w:position w:val="-12"/>
        </w:rPr>
      </w:pPr>
      <w:r>
        <w:t xml:space="preserve">    La lettre </w:t>
      </w:r>
      <w:r w:rsidR="001A097A" w:rsidRPr="001A097A">
        <w:rPr>
          <w:i/>
        </w:rPr>
        <w:t>w</w:t>
      </w:r>
      <w:r w:rsidR="001A097A">
        <w:t xml:space="preserve"> </w:t>
      </w:r>
      <w:r>
        <w:t xml:space="preserve">ne désigne pas le module du vecteur </w:t>
      </w:r>
      <w:r w:rsidRPr="00A96198">
        <w:rPr>
          <w:position w:val="-12"/>
        </w:rPr>
        <w:object w:dxaOrig="1640" w:dyaOrig="380" w14:anchorId="7523CE7C">
          <v:shape id="_x0000_i1179" type="#_x0000_t75" style="width:83.25pt;height:19.1pt" o:ole="">
            <v:imagedata r:id="rId340" o:title=""/>
          </v:shape>
          <o:OLEObject Type="Embed" ProgID="Equation.DSMT4" ShapeID="_x0000_i1179" DrawAspect="Content" ObjectID="_1617612050" r:id="rId341"/>
        </w:object>
      </w:r>
    </w:p>
    <w:p w14:paraId="415CF118" w14:textId="7FDF94BE" w:rsidR="00A0616C" w:rsidRDefault="001A097A" w:rsidP="00A0616C">
      <w:pPr>
        <w:ind w:left="709"/>
        <w:jc w:val="both"/>
        <w:rPr>
          <w:position w:val="-12"/>
        </w:rPr>
      </w:pPr>
      <w:r>
        <w:rPr>
          <w:position w:val="-12"/>
        </w:rPr>
        <w:t xml:space="preserve">    </w:t>
      </w:r>
      <w:r w:rsidR="00555D6F">
        <w:rPr>
          <w:position w:val="-12"/>
        </w:rPr>
        <w:t>C’est une fonction inconnue</w:t>
      </w:r>
      <w:r w:rsidR="00555D6F">
        <w:t xml:space="preserve">. </w:t>
      </w:r>
      <w:r w:rsidR="00A0616C">
        <w:rPr>
          <w:position w:val="-12"/>
        </w:rPr>
        <w:t>En effectuant le changement (64) Hilbert aura maintenant deux fonctions inconnues à détermin</w:t>
      </w:r>
      <w:r w:rsidR="00555D6F">
        <w:rPr>
          <w:position w:val="-12"/>
        </w:rPr>
        <w:t>er</w:t>
      </w:r>
      <w:r w:rsidR="00A0616C">
        <w:rPr>
          <w:position w:val="-12"/>
        </w:rPr>
        <w:t xml:space="preserve"> : </w:t>
      </w:r>
      <w:r w:rsidR="00A0616C" w:rsidRPr="00A0616C">
        <w:rPr>
          <w:i/>
          <w:position w:val="-12"/>
        </w:rPr>
        <w:t>m</w:t>
      </w:r>
      <w:r w:rsidR="00A0616C">
        <w:rPr>
          <w:position w:val="-12"/>
        </w:rPr>
        <w:t xml:space="preserve"> et </w:t>
      </w:r>
      <w:r w:rsidR="00A0616C" w:rsidRPr="00A0616C">
        <w:rPr>
          <w:i/>
          <w:position w:val="-12"/>
        </w:rPr>
        <w:t>w</w:t>
      </w:r>
      <w:r w:rsidR="00A0616C">
        <w:rPr>
          <w:position w:val="-12"/>
        </w:rPr>
        <w:t xml:space="preserve"> . Pourquoi un tel changement ? Il s’inspire de l’équation qui figure dans l’article de </w:t>
      </w:r>
      <w:proofErr w:type="spellStart"/>
      <w:r w:rsidR="00A0616C">
        <w:rPr>
          <w:position w:val="-12"/>
        </w:rPr>
        <w:t>Schwarzschild</w:t>
      </w:r>
      <w:proofErr w:type="spellEnd"/>
      <w:r w:rsidR="00A0616C">
        <w:rPr>
          <w:position w:val="-12"/>
        </w:rPr>
        <w:t xml:space="preserve"> et ces fonctions </w:t>
      </w:r>
      <w:r w:rsidR="00A0616C" w:rsidRPr="00A0616C">
        <w:rPr>
          <w:i/>
          <w:position w:val="-12"/>
        </w:rPr>
        <w:t>m</w:t>
      </w:r>
      <w:r w:rsidR="00A0616C">
        <w:rPr>
          <w:position w:val="-12"/>
        </w:rPr>
        <w:t xml:space="preserve"> et </w:t>
      </w:r>
      <w:r w:rsidR="00A0616C" w:rsidRPr="00A0616C">
        <w:rPr>
          <w:i/>
          <w:position w:val="-12"/>
        </w:rPr>
        <w:t>w</w:t>
      </w:r>
      <w:r w:rsidR="00A0616C">
        <w:rPr>
          <w:position w:val="-12"/>
        </w:rPr>
        <w:t xml:space="preserve"> s’avèreront être de simples constantes. </w:t>
      </w:r>
    </w:p>
    <w:p w14:paraId="3EDDDBFC" w14:textId="54380F98" w:rsidR="004C02DD" w:rsidRDefault="00A0616C" w:rsidP="00A0616C">
      <w:pPr>
        <w:ind w:left="709"/>
        <w:jc w:val="both"/>
      </w:pPr>
      <w:r>
        <w:rPr>
          <w:position w:val="-12"/>
        </w:rPr>
        <w:t xml:space="preserve">   Mais, au passage, nous découvrons l’origine de lette </w:t>
      </w:r>
      <w:r w:rsidRPr="00A0616C">
        <w:rPr>
          <w:i/>
          <w:position w:val="-12"/>
        </w:rPr>
        <w:t>m</w:t>
      </w:r>
      <w:r>
        <w:rPr>
          <w:position w:val="-12"/>
        </w:rPr>
        <w:t xml:space="preserve"> utilisée pour décrier ce qui a la dimension d’une longueur ! </w:t>
      </w:r>
    </w:p>
    <w:p w14:paraId="604D1AED" w14:textId="010A3031" w:rsidR="004C02DD" w:rsidRDefault="0056334F" w:rsidP="004C02DD">
      <w:pPr>
        <w:ind w:left="709"/>
        <w:jc w:val="both"/>
      </w:pPr>
      <w:r>
        <w:t xml:space="preserve">    </w:t>
      </w:r>
      <w:r w:rsidR="00A0616C">
        <w:t xml:space="preserve">Il vient </w:t>
      </w:r>
    </w:p>
    <w:p w14:paraId="2030016B" w14:textId="6CB319A5" w:rsidR="00A0616C" w:rsidRDefault="00A0616C" w:rsidP="004C02DD">
      <w:pPr>
        <w:ind w:left="709"/>
        <w:jc w:val="both"/>
      </w:pPr>
      <w:r>
        <w:t>(65)</w:t>
      </w:r>
    </w:p>
    <w:p w14:paraId="090EE1C6" w14:textId="77777777" w:rsidR="004C02DD" w:rsidRDefault="004C02DD" w:rsidP="004C02DD">
      <w:pPr>
        <w:ind w:left="709"/>
        <w:jc w:val="center"/>
      </w:pPr>
      <w:r>
        <w:rPr>
          <w:noProof/>
          <w:lang w:eastAsia="fr-FR"/>
        </w:rPr>
        <w:drawing>
          <wp:inline distT="0" distB="0" distL="0" distR="0" wp14:anchorId="07C00341" wp14:editId="6C4994C0">
            <wp:extent cx="2279171" cy="479061"/>
            <wp:effectExtent l="0" t="0" r="6985"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lbert formule 2.jpg"/>
                    <pic:cNvPicPr/>
                  </pic:nvPicPr>
                  <pic:blipFill>
                    <a:blip r:embed="rId342">
                      <a:extLst>
                        <a:ext uri="{28A0092B-C50C-407E-A947-70E740481C1C}">
                          <a14:useLocalDpi xmlns:a14="http://schemas.microsoft.com/office/drawing/2010/main" val="0"/>
                        </a:ext>
                      </a:extLst>
                    </a:blip>
                    <a:stretch>
                      <a:fillRect/>
                    </a:stretch>
                  </pic:blipFill>
                  <pic:spPr>
                    <a:xfrm>
                      <a:off x="0" y="0"/>
                      <a:ext cx="2281706" cy="479594"/>
                    </a:xfrm>
                    <a:prstGeom prst="rect">
                      <a:avLst/>
                    </a:prstGeom>
                  </pic:spPr>
                </pic:pic>
              </a:graphicData>
            </a:graphic>
          </wp:inline>
        </w:drawing>
      </w:r>
    </w:p>
    <w:p w14:paraId="136A159D" w14:textId="3F5A300A" w:rsidR="00A0616C" w:rsidRDefault="001A097A" w:rsidP="004C02DD">
      <w:pPr>
        <w:ind w:left="709"/>
        <w:jc w:val="both"/>
      </w:pPr>
      <w:r>
        <w:t xml:space="preserve">    </w:t>
      </w:r>
      <w:r w:rsidR="00A0616C">
        <w:t xml:space="preserve">Hilbert construisait son action sur la base d’une fonction </w:t>
      </w:r>
      <w:r w:rsidR="00A0616C" w:rsidRPr="00A0616C">
        <w:rPr>
          <w:i/>
        </w:rPr>
        <w:t>H</w:t>
      </w:r>
      <w:r w:rsidR="00A0616C">
        <w:t xml:space="preserve"> = </w:t>
      </w:r>
      <w:r w:rsidR="00A0616C" w:rsidRPr="00A0616C">
        <w:rPr>
          <w:i/>
        </w:rPr>
        <w:t>K</w:t>
      </w:r>
      <w:r w:rsidR="00A0616C">
        <w:t xml:space="preserve"> + </w:t>
      </w:r>
      <w:r w:rsidR="00A0616C" w:rsidRPr="00A0616C">
        <w:rPr>
          <w:i/>
        </w:rPr>
        <w:t>L</w:t>
      </w:r>
      <w:r w:rsidR="00A0616C">
        <w:t xml:space="preserve">  , où </w:t>
      </w:r>
      <w:r w:rsidR="00A0616C" w:rsidRPr="00A0616C">
        <w:rPr>
          <w:i/>
        </w:rPr>
        <w:t>K</w:t>
      </w:r>
      <w:r w:rsidR="00A0616C">
        <w:t xml:space="preserve"> est le scalaire de Ricci. Mais dans une port</w:t>
      </w:r>
      <w:r w:rsidR="00555D6F">
        <w:t>ion</w:t>
      </w:r>
      <w:r w:rsidR="00A0616C">
        <w:t xml:space="preserve"> de l’univers qui est vide, </w:t>
      </w:r>
      <w:r w:rsidR="00A0616C" w:rsidRPr="00A0616C">
        <w:rPr>
          <w:i/>
        </w:rPr>
        <w:t>L</w:t>
      </w:r>
      <w:r w:rsidR="00A0616C">
        <w:t xml:space="preserve"> = 0 . Donc la variation se réduit à : </w:t>
      </w:r>
    </w:p>
    <w:p w14:paraId="1AF81D15" w14:textId="1E23FBB3" w:rsidR="004C02DD" w:rsidRDefault="004C02DD" w:rsidP="004C02DD">
      <w:pPr>
        <w:ind w:left="709"/>
        <w:jc w:val="both"/>
      </w:pPr>
      <w:r>
        <w:t xml:space="preserve"> </w:t>
      </w:r>
      <w:r w:rsidR="00A0616C">
        <w:t>(66)</w:t>
      </w:r>
      <w:r w:rsidR="00E5135F">
        <w:t xml:space="preserve">                                                    </w:t>
      </w:r>
      <w:r w:rsidR="00E5135F" w:rsidRPr="00E5135F">
        <w:rPr>
          <w:position w:val="-16"/>
        </w:rPr>
        <w:object w:dxaOrig="2760" w:dyaOrig="480" w14:anchorId="577D1485">
          <v:shape id="_x0000_i1180" type="#_x0000_t75" style="width:138.1pt;height:24pt" o:ole="">
            <v:imagedata r:id="rId343" o:title=""/>
          </v:shape>
          <o:OLEObject Type="Embed" ProgID="Equation.DSMT4" ShapeID="_x0000_i1180" DrawAspect="Content" ObjectID="_1617612051" r:id="rId344"/>
        </w:object>
      </w:r>
      <w:r w:rsidR="00E5135F">
        <w:t xml:space="preserve"> </w:t>
      </w:r>
    </w:p>
    <w:p w14:paraId="6E62FE31" w14:textId="3B8C925A" w:rsidR="00E5135F" w:rsidRDefault="001A097A" w:rsidP="00E5135F">
      <w:pPr>
        <w:ind w:left="709"/>
        <w:jc w:val="both"/>
      </w:pPr>
      <w:r>
        <w:rPr>
          <w:position w:val="-4"/>
        </w:rPr>
        <w:t xml:space="preserve">  </w:t>
      </w:r>
      <w:r w:rsidR="00FA5FB1">
        <w:rPr>
          <w:position w:val="-4"/>
        </w:rPr>
        <w:t xml:space="preserve">  </w:t>
      </w:r>
      <w:r>
        <w:rPr>
          <w:position w:val="-4"/>
        </w:rPr>
        <w:t xml:space="preserve">  </w:t>
      </w:r>
      <w:r w:rsidR="00E5135F">
        <w:rPr>
          <w:position w:val="-4"/>
        </w:rPr>
        <w:t xml:space="preserve">Notez que nous sommes toujours dans le système des coordonnées </w:t>
      </w:r>
      <w:r w:rsidR="004C02DD" w:rsidRPr="004C1792">
        <w:rPr>
          <w:position w:val="-4"/>
        </w:rPr>
        <w:object w:dxaOrig="200" w:dyaOrig="300" w14:anchorId="5ECC75B1">
          <v:shape id="_x0000_i1181" type="#_x0000_t75" style="width:9.8pt;height:15.2pt" o:ole="">
            <v:imagedata r:id="rId345" o:title=""/>
          </v:shape>
          <o:OLEObject Type="Embed" ProgID="Equation.DSMT4" ShapeID="_x0000_i1181" DrawAspect="Content" ObjectID="_1617612052" r:id="rId346"/>
        </w:object>
      </w:r>
      <w:r w:rsidR="00E5135F" w:rsidRPr="00A96198">
        <w:rPr>
          <w:position w:val="-12"/>
        </w:rPr>
        <w:object w:dxaOrig="1320" w:dyaOrig="380" w14:anchorId="2F0BC6F6">
          <v:shape id="_x0000_i1182" type="#_x0000_t75" style="width:67.1pt;height:19.1pt" o:ole="">
            <v:imagedata r:id="rId347" o:title=""/>
          </v:shape>
          <o:OLEObject Type="Embed" ProgID="Equation.DSMT4" ShapeID="_x0000_i1182" DrawAspect="Content" ObjectID="_1617612053" r:id="rId348"/>
        </w:object>
      </w:r>
      <w:r w:rsidR="00E5135F">
        <w:rPr>
          <w:position w:val="-12"/>
        </w:rPr>
        <w:t xml:space="preserve">. </w:t>
      </w:r>
      <w:r w:rsidR="00E5135F">
        <w:t xml:space="preserve">Ces géodésiques « existent », mais </w:t>
      </w:r>
      <w:r>
        <w:t xml:space="preserve">« comme Dieu n’a pas encore </w:t>
      </w:r>
      <w:r w:rsidR="00E5135F">
        <w:t xml:space="preserve"> créé  le temps », les planètes ne peuvent s’élancer sur ces géodésiques-orbites. Cette équation équivaut à : </w:t>
      </w:r>
    </w:p>
    <w:p w14:paraId="2C39BA7C" w14:textId="404FADA2" w:rsidR="00E5135F" w:rsidRDefault="00E5135F" w:rsidP="00E5135F">
      <w:pPr>
        <w:ind w:left="709"/>
        <w:jc w:val="both"/>
      </w:pPr>
      <w:r>
        <w:t xml:space="preserve">(67)                                                                 </w:t>
      </w:r>
      <w:r w:rsidRPr="004C1792">
        <w:rPr>
          <w:position w:val="-16"/>
        </w:rPr>
        <w:object w:dxaOrig="1400" w:dyaOrig="460" w14:anchorId="2EC4109C">
          <v:shape id="_x0000_i1183" type="#_x0000_t75" style="width:70.05pt;height:23pt" o:ole="">
            <v:imagedata r:id="rId349" o:title=""/>
          </v:shape>
          <o:OLEObject Type="Embed" ProgID="Equation.DSMT4" ShapeID="_x0000_i1183" DrawAspect="Content" ObjectID="_1617612054" r:id="rId350"/>
        </w:object>
      </w:r>
    </w:p>
    <w:p w14:paraId="34F8E9ED" w14:textId="5C3A16E1" w:rsidR="004C02DD" w:rsidRDefault="00FA5FB1" w:rsidP="004C02DD">
      <w:pPr>
        <w:ind w:left="709"/>
        <w:jc w:val="both"/>
      </w:pPr>
      <w:r>
        <w:t xml:space="preserve">    </w:t>
      </w:r>
      <w:r w:rsidR="00E5135F">
        <w:t>Et les</w:t>
      </w:r>
      <w:r w:rsidR="004C02DD">
        <w:t xml:space="preserve"> équations de Lagrange </w:t>
      </w:r>
      <w:r w:rsidR="00E5135F">
        <w:t xml:space="preserve">donnent alors </w:t>
      </w:r>
    </w:p>
    <w:p w14:paraId="4C32FB72" w14:textId="5261DEE2" w:rsidR="004C02DD" w:rsidRDefault="004C02DD" w:rsidP="004C02DD">
      <w:pPr>
        <w:ind w:left="709"/>
        <w:jc w:val="both"/>
      </w:pPr>
      <w:r>
        <w:lastRenderedPageBreak/>
        <w:t>(</w:t>
      </w:r>
      <w:r w:rsidR="00E5135F">
        <w:t>68</w:t>
      </w:r>
      <w:r>
        <w:t xml:space="preserve">)                                                                       </w:t>
      </w:r>
      <w:r w:rsidRPr="004C1792">
        <w:rPr>
          <w:position w:val="-28"/>
        </w:rPr>
        <w:object w:dxaOrig="660" w:dyaOrig="680" w14:anchorId="7D2CCC60">
          <v:shape id="_x0000_i1184" type="#_x0000_t75" style="width:32.8pt;height:33.8pt" o:ole="">
            <v:imagedata r:id="rId351" o:title=""/>
          </v:shape>
          <o:OLEObject Type="Embed" ProgID="Equation.DSMT4" ShapeID="_x0000_i1184" DrawAspect="Content" ObjectID="_1617612055" r:id="rId352"/>
        </w:object>
      </w:r>
      <w:r>
        <w:t xml:space="preserve"> </w:t>
      </w:r>
    </w:p>
    <w:p w14:paraId="1AF74092" w14:textId="1AD74DA8" w:rsidR="00E5135F" w:rsidRDefault="00FA5FB1" w:rsidP="004C02DD">
      <w:pPr>
        <w:ind w:left="709"/>
        <w:jc w:val="both"/>
      </w:pPr>
      <w:r>
        <w:t xml:space="preserve">    </w:t>
      </w:r>
      <w:r w:rsidR="00E5135F">
        <w:t xml:space="preserve">La solution construite par David Hilbert s’écrit alors : </w:t>
      </w:r>
    </w:p>
    <w:p w14:paraId="12371907" w14:textId="4E041A2E" w:rsidR="00E5135F" w:rsidRDefault="00E5135F" w:rsidP="004C02DD">
      <w:pPr>
        <w:ind w:left="709"/>
        <w:jc w:val="both"/>
      </w:pPr>
      <w:r>
        <w:t xml:space="preserve">(69)                     </w:t>
      </w:r>
      <w:r w:rsidRPr="009B6B20">
        <w:rPr>
          <w:position w:val="-28"/>
        </w:rPr>
        <w:object w:dxaOrig="5640" w:dyaOrig="700" w14:anchorId="7169D439">
          <v:shape id="_x0000_i1185" type="#_x0000_t75" style="width:282.1pt;height:34.8pt" o:ole="">
            <v:imagedata r:id="rId353" o:title=""/>
          </v:shape>
          <o:OLEObject Type="Embed" ProgID="Equation.DSMT4" ShapeID="_x0000_i1185" DrawAspect="Content" ObjectID="_1617612056" r:id="rId354"/>
        </w:object>
      </w:r>
    </w:p>
    <w:p w14:paraId="66C7EB92" w14:textId="50CADA08" w:rsidR="00E5135F" w:rsidRDefault="00FA5FB1" w:rsidP="004C02DD">
      <w:pPr>
        <w:ind w:left="709"/>
        <w:jc w:val="both"/>
      </w:pPr>
      <w:r>
        <w:t xml:space="preserve">     </w:t>
      </w:r>
      <w:r w:rsidR="00E5135F">
        <w:t>Et, en faisant</w:t>
      </w:r>
      <w:r w:rsidR="001A097A">
        <w:t xml:space="preserve">  </w:t>
      </w:r>
      <w:r w:rsidR="00E5135F">
        <w:t xml:space="preserve"> </w:t>
      </w:r>
      <w:r w:rsidR="00E5135F" w:rsidRPr="00E5135F">
        <w:rPr>
          <w:i/>
        </w:rPr>
        <w:t>l = i t</w:t>
      </w:r>
      <w:r w:rsidR="00E5135F">
        <w:t xml:space="preserve">  </w:t>
      </w:r>
      <w:proofErr w:type="gramStart"/>
      <w:r w:rsidR="00E5135F">
        <w:t>( c’est</w:t>
      </w:r>
      <w:proofErr w:type="gramEnd"/>
      <w:r w:rsidR="00E5135F">
        <w:t xml:space="preserve"> à dire </w:t>
      </w:r>
      <w:r w:rsidR="00E5135F" w:rsidRPr="00E5135F">
        <w:rPr>
          <w:i/>
        </w:rPr>
        <w:t>w</w:t>
      </w:r>
      <w:r w:rsidR="00E5135F" w:rsidRPr="00E5135F">
        <w:rPr>
          <w:vertAlign w:val="subscript"/>
        </w:rPr>
        <w:t>4</w:t>
      </w:r>
      <w:r w:rsidR="00E5135F">
        <w:t xml:space="preserve"> = </w:t>
      </w:r>
      <w:r w:rsidR="00E5135F" w:rsidRPr="00E5135F">
        <w:rPr>
          <w:i/>
        </w:rPr>
        <w:t>i x</w:t>
      </w:r>
      <w:r w:rsidR="00E5135F" w:rsidRPr="00E5135F">
        <w:rPr>
          <w:vertAlign w:val="subscript"/>
        </w:rPr>
        <w:t>4</w:t>
      </w:r>
      <w:r w:rsidR="00E5135F">
        <w:t xml:space="preserve"> , selon les notation de Hilbert de ). </w:t>
      </w:r>
    </w:p>
    <w:p w14:paraId="717A744F" w14:textId="6081B809" w:rsidR="00E5135F" w:rsidRDefault="00E5135F" w:rsidP="004C02DD">
      <w:pPr>
        <w:ind w:left="709"/>
        <w:jc w:val="both"/>
      </w:pPr>
      <w:r>
        <w:t xml:space="preserve">(70)               </w:t>
      </w:r>
      <w:r w:rsidRPr="009B6B20">
        <w:rPr>
          <w:position w:val="-28"/>
        </w:rPr>
        <w:object w:dxaOrig="5640" w:dyaOrig="700" w14:anchorId="16E20859">
          <v:shape id="_x0000_i1186" type="#_x0000_t75" style="width:282.1pt;height:34.8pt" o:ole="">
            <v:imagedata r:id="rId355" o:title=""/>
          </v:shape>
          <o:OLEObject Type="Embed" ProgID="Equation.DSMT4" ShapeID="_x0000_i1186" DrawAspect="Content" ObjectID="_1617612057" r:id="rId356"/>
        </w:object>
      </w:r>
    </w:p>
    <w:p w14:paraId="2D49DE1E" w14:textId="3251EB99" w:rsidR="00E5135F" w:rsidRDefault="001A097A" w:rsidP="009D34AC">
      <w:pPr>
        <w:ind w:left="709"/>
        <w:jc w:val="both"/>
      </w:pPr>
      <w:r>
        <w:t xml:space="preserve">    </w:t>
      </w:r>
      <w:r w:rsidR="00E5135F">
        <w:t xml:space="preserve">Dans le texte original on trouve une erreur typographique de Hilbert qui laisse sa </w:t>
      </w:r>
      <w:r>
        <w:t>« </w:t>
      </w:r>
      <w:r w:rsidR="00E5135F">
        <w:t xml:space="preserve">variable universelle » </w:t>
      </w:r>
      <w:r w:rsidR="00E5135F" w:rsidRPr="00E5135F">
        <w:rPr>
          <w:i/>
        </w:rPr>
        <w:t>l</w:t>
      </w:r>
      <w:r w:rsidR="00E5135F">
        <w:t xml:space="preserve"> dans le premier membre</w:t>
      </w:r>
      <w:r w:rsidR="00555D6F">
        <w:rPr>
          <w:rStyle w:val="Marquenotebasdepage"/>
        </w:rPr>
        <w:footnoteReference w:id="19"/>
      </w:r>
      <w:r w:rsidR="00555D6F">
        <w:t xml:space="preserve">. </w:t>
      </w:r>
      <w:r w:rsidR="00E5135F">
        <w:t xml:space="preserve"> </w:t>
      </w:r>
    </w:p>
    <w:p w14:paraId="79BD2357" w14:textId="233DDA54" w:rsidR="009D34AC" w:rsidRDefault="009D34AC" w:rsidP="00E5135F">
      <w:pPr>
        <w:ind w:left="709"/>
        <w:jc w:val="center"/>
      </w:pPr>
      <w:r>
        <w:rPr>
          <w:noProof/>
          <w:lang w:eastAsia="fr-FR"/>
        </w:rPr>
        <w:drawing>
          <wp:inline distT="0" distB="0" distL="0" distR="0" wp14:anchorId="16ED95FF" wp14:editId="6479CDEB">
            <wp:extent cx="5756910" cy="2526665"/>
            <wp:effectExtent l="0" t="0" r="889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warzschild d'après Hilbert.jpg"/>
                    <pic:cNvPicPr/>
                  </pic:nvPicPr>
                  <pic:blipFill>
                    <a:blip r:embed="rId357">
                      <a:extLst>
                        <a:ext uri="{28A0092B-C50C-407E-A947-70E740481C1C}">
                          <a14:useLocalDpi xmlns:a14="http://schemas.microsoft.com/office/drawing/2010/main" val="0"/>
                        </a:ext>
                      </a:extLst>
                    </a:blip>
                    <a:stretch>
                      <a:fillRect/>
                    </a:stretch>
                  </pic:blipFill>
                  <pic:spPr>
                    <a:xfrm>
                      <a:off x="0" y="0"/>
                      <a:ext cx="5756910" cy="2526665"/>
                    </a:xfrm>
                    <a:prstGeom prst="rect">
                      <a:avLst/>
                    </a:prstGeom>
                  </pic:spPr>
                </pic:pic>
              </a:graphicData>
            </a:graphic>
          </wp:inline>
        </w:drawing>
      </w:r>
    </w:p>
    <w:p w14:paraId="3C6B5602" w14:textId="16D40F96" w:rsidR="00E5135F" w:rsidRDefault="00E5135F" w:rsidP="00E5135F">
      <w:pPr>
        <w:ind w:left="709"/>
        <w:jc w:val="center"/>
      </w:pPr>
      <w:r>
        <w:t>Fig.</w:t>
      </w:r>
      <w:r w:rsidR="00D54F5E">
        <w:t>20</w:t>
      </w:r>
      <w:r>
        <w:t> : Une erreur typographique de Hilbert</w:t>
      </w:r>
    </w:p>
    <w:p w14:paraId="79D35A8A" w14:textId="182372A9" w:rsidR="00E5135F" w:rsidRDefault="00555D6F" w:rsidP="00E5135F">
      <w:pPr>
        <w:ind w:left="709"/>
        <w:jc w:val="both"/>
      </w:pPr>
      <w:r>
        <w:t>A ce stade, Hilbert est convaincu qu’il a retrouv</w:t>
      </w:r>
      <w:r w:rsidR="001A097A">
        <w:t>é</w:t>
      </w:r>
      <w:r>
        <w:t xml:space="preserve"> le résultat de </w:t>
      </w:r>
      <w:proofErr w:type="spellStart"/>
      <w:r>
        <w:t>Schwarzchild</w:t>
      </w:r>
      <w:proofErr w:type="spellEnd"/>
      <w:r>
        <w:t xml:space="preserve">. Il écrit : </w:t>
      </w:r>
    </w:p>
    <w:p w14:paraId="26CE8F75" w14:textId="22F6D22A" w:rsidR="00555D6F" w:rsidRPr="00CC0636" w:rsidRDefault="00555D6F" w:rsidP="00555D6F">
      <w:pPr>
        <w:ind w:left="1843"/>
        <w:jc w:val="both"/>
        <w:rPr>
          <w:i/>
        </w:rPr>
      </w:pPr>
      <w:r w:rsidRPr="00CC0636">
        <w:rPr>
          <w:i/>
        </w:rPr>
        <w:t xml:space="preserve">- </w:t>
      </w:r>
      <w:proofErr w:type="spellStart"/>
      <w:r w:rsidRPr="00CC0636">
        <w:rPr>
          <w:i/>
        </w:rPr>
        <w:t>Für</w:t>
      </w:r>
      <w:proofErr w:type="spellEnd"/>
      <w:r w:rsidRPr="00CC0636">
        <w:rPr>
          <w:i/>
        </w:rPr>
        <w:t xml:space="preserve"> l = </w:t>
      </w:r>
      <w:proofErr w:type="spellStart"/>
      <w:r w:rsidRPr="00CC0636">
        <w:rPr>
          <w:i/>
        </w:rPr>
        <w:t>it</w:t>
      </w:r>
      <w:proofErr w:type="spellEnd"/>
      <w:r w:rsidRPr="00CC0636">
        <w:rPr>
          <w:i/>
        </w:rPr>
        <w:t xml:space="preserve"> die </w:t>
      </w:r>
      <w:proofErr w:type="spellStart"/>
      <w:r w:rsidRPr="00CC0636">
        <w:rPr>
          <w:i/>
        </w:rPr>
        <w:t>gesuchte</w:t>
      </w:r>
      <w:proofErr w:type="spellEnd"/>
      <w:r w:rsidRPr="00CC0636">
        <w:rPr>
          <w:i/>
        </w:rPr>
        <w:t xml:space="preserve"> </w:t>
      </w:r>
      <w:proofErr w:type="spellStart"/>
      <w:r w:rsidRPr="00CC0636">
        <w:rPr>
          <w:i/>
        </w:rPr>
        <w:t>Ma</w:t>
      </w:r>
      <w:r w:rsidRPr="00CC0636">
        <w:rPr>
          <w:rFonts w:ascii="Symbol" w:hAnsi="Symbol"/>
          <w:i/>
        </w:rPr>
        <w:t></w:t>
      </w:r>
      <w:r w:rsidRPr="00CC0636">
        <w:rPr>
          <w:i/>
        </w:rPr>
        <w:t>bestimmung</w:t>
      </w:r>
      <w:proofErr w:type="spellEnd"/>
      <w:r w:rsidRPr="00CC0636">
        <w:rPr>
          <w:i/>
        </w:rPr>
        <w:t xml:space="preserve"> in der </w:t>
      </w:r>
      <w:proofErr w:type="spellStart"/>
      <w:r w:rsidRPr="00CC0636">
        <w:rPr>
          <w:i/>
        </w:rPr>
        <w:t>von</w:t>
      </w:r>
      <w:proofErr w:type="spellEnd"/>
      <w:r w:rsidRPr="00CC0636">
        <w:rPr>
          <w:i/>
        </w:rPr>
        <w:t xml:space="preserve"> </w:t>
      </w:r>
      <w:proofErr w:type="spellStart"/>
      <w:r w:rsidRPr="00CC0636">
        <w:rPr>
          <w:i/>
        </w:rPr>
        <w:t>Schwarzschild</w:t>
      </w:r>
      <w:proofErr w:type="spellEnd"/>
      <w:r w:rsidRPr="00CC0636">
        <w:rPr>
          <w:i/>
        </w:rPr>
        <w:t xml:space="preserve"> </w:t>
      </w:r>
      <w:proofErr w:type="spellStart"/>
      <w:r w:rsidRPr="00CC0636">
        <w:rPr>
          <w:i/>
        </w:rPr>
        <w:t>zuerst</w:t>
      </w:r>
      <w:proofErr w:type="spellEnd"/>
      <w:r w:rsidRPr="00CC0636">
        <w:rPr>
          <w:i/>
        </w:rPr>
        <w:t xml:space="preserve"> </w:t>
      </w:r>
      <w:proofErr w:type="spellStart"/>
      <w:r w:rsidRPr="00CC0636">
        <w:rPr>
          <w:i/>
        </w:rPr>
        <w:t>gefunden</w:t>
      </w:r>
      <w:proofErr w:type="spellEnd"/>
      <w:r w:rsidRPr="00CC0636">
        <w:rPr>
          <w:i/>
        </w:rPr>
        <w:t xml:space="preserve"> Gestalt </w:t>
      </w:r>
    </w:p>
    <w:p w14:paraId="5D62398B" w14:textId="0FD05D65" w:rsidR="00555D6F" w:rsidRDefault="00555D6F" w:rsidP="00E5135F">
      <w:pPr>
        <w:ind w:left="709"/>
        <w:jc w:val="both"/>
      </w:pPr>
      <w:r>
        <w:t xml:space="preserve">Traduction : </w:t>
      </w:r>
    </w:p>
    <w:p w14:paraId="6E3C0673" w14:textId="71E9673A" w:rsidR="00555D6F" w:rsidRDefault="00555D6F" w:rsidP="00555D6F">
      <w:pPr>
        <w:ind w:left="1843"/>
        <w:jc w:val="both"/>
      </w:pPr>
      <w:r>
        <w:t xml:space="preserve">- Pour </w:t>
      </w:r>
      <w:r w:rsidRPr="00555D6F">
        <w:rPr>
          <w:i/>
        </w:rPr>
        <w:t>l</w:t>
      </w:r>
      <w:r>
        <w:t xml:space="preserve"> = </w:t>
      </w:r>
      <w:proofErr w:type="spellStart"/>
      <w:r w:rsidRPr="00555D6F">
        <w:rPr>
          <w:i/>
        </w:rPr>
        <w:t>it</w:t>
      </w:r>
      <w:proofErr w:type="spellEnd"/>
      <w:r>
        <w:t xml:space="preserve"> on retrouve la métrique construite pour la première fois par </w:t>
      </w:r>
      <w:proofErr w:type="spellStart"/>
      <w:r>
        <w:t>Schwarzchild</w:t>
      </w:r>
      <w:proofErr w:type="spellEnd"/>
      <w:r>
        <w:t xml:space="preserve">. </w:t>
      </w:r>
    </w:p>
    <w:p w14:paraId="00D6E99C" w14:textId="1396097A" w:rsidR="00C52E6A" w:rsidRDefault="00C52E6A" w:rsidP="00555D6F">
      <w:pPr>
        <w:ind w:left="709"/>
        <w:jc w:val="both"/>
      </w:pPr>
      <w:r>
        <w:lastRenderedPageBreak/>
        <w:t xml:space="preserve">C’est cette erreur qui a été très vite propagée à travers des interprétations erronées successives. </w:t>
      </w:r>
    </w:p>
    <w:p w14:paraId="308091D3" w14:textId="77777777" w:rsidR="00B445AD" w:rsidRDefault="00B445AD" w:rsidP="00555D6F">
      <w:pPr>
        <w:ind w:left="709"/>
        <w:jc w:val="both"/>
      </w:pPr>
    </w:p>
    <w:p w14:paraId="24FD3D30" w14:textId="6D3E8C37" w:rsidR="00C52E6A" w:rsidRDefault="00C52E6A" w:rsidP="00555D6F">
      <w:pPr>
        <w:ind w:left="709"/>
        <w:jc w:val="both"/>
      </w:pPr>
      <w:r w:rsidRPr="00C52E6A">
        <w:rPr>
          <w:b/>
        </w:rPr>
        <w:t xml:space="preserve">La véritable métrique de </w:t>
      </w:r>
      <w:proofErr w:type="spellStart"/>
      <w:r w:rsidRPr="00C52E6A">
        <w:rPr>
          <w:b/>
        </w:rPr>
        <w:t>Schwarzschild</w:t>
      </w:r>
      <w:proofErr w:type="spellEnd"/>
      <w:r>
        <w:t xml:space="preserve">. </w:t>
      </w:r>
    </w:p>
    <w:p w14:paraId="6A9FA823" w14:textId="45DA2EC2" w:rsidR="00555D6F" w:rsidRDefault="007817B1" w:rsidP="00DD07E6">
      <w:pPr>
        <w:ind w:left="709"/>
        <w:jc w:val="both"/>
      </w:pPr>
      <w:r>
        <w:t xml:space="preserve">    </w:t>
      </w:r>
      <w:r w:rsidR="00C52E6A">
        <w:t xml:space="preserve">Si </w:t>
      </w:r>
      <w:proofErr w:type="spellStart"/>
      <w:r w:rsidR="00C52E6A">
        <w:t>Schwarzschild</w:t>
      </w:r>
      <w:proofErr w:type="spellEnd"/>
      <w:r w:rsidR="00C52E6A">
        <w:t xml:space="preserve"> avait survécu à ce printem</w:t>
      </w:r>
      <w:r w:rsidR="00B445AD">
        <w:t>p</w:t>
      </w:r>
      <w:r w:rsidR="00C52E6A">
        <w:t>s 1916, où il mourut d’une infection contractée sur le front russe</w:t>
      </w:r>
      <w:r w:rsidR="00B445AD">
        <w:t>,</w:t>
      </w:r>
      <w:r w:rsidR="00C52E6A">
        <w:t xml:space="preserve"> i</w:t>
      </w:r>
      <w:r w:rsidR="00B445AD">
        <w:t>l</w:t>
      </w:r>
      <w:r>
        <w:t xml:space="preserve"> aurait immédiatement ramené</w:t>
      </w:r>
      <w:r w:rsidR="00C52E6A">
        <w:t xml:space="preserve"> ces commentateurs de son œuvre à </w:t>
      </w:r>
      <w:r>
        <w:t>l</w:t>
      </w:r>
      <w:r w:rsidR="00C52E6A">
        <w:t xml:space="preserve">a forme originale </w:t>
      </w:r>
      <w:r>
        <w:t xml:space="preserve">de celle-ci, </w:t>
      </w:r>
      <w:r w:rsidR="00C52E6A">
        <w:t xml:space="preserve">où la nature de </w:t>
      </w:r>
      <w:r w:rsidR="00C52E6A" w:rsidRPr="00C52E6A">
        <w:rPr>
          <w:i/>
        </w:rPr>
        <w:t>R</w:t>
      </w:r>
      <w:r w:rsidR="00C52E6A">
        <w:t xml:space="preserve"> est bien précisée et ne correspond qu’à une </w:t>
      </w:r>
      <w:r w:rsidR="00C52E6A" w:rsidRPr="00C52E6A">
        <w:rPr>
          <w:i/>
        </w:rPr>
        <w:t>grandeur intermédiaire</w:t>
      </w:r>
      <w:r w:rsidR="00C52E6A">
        <w:t xml:space="preserve"> (</w:t>
      </w:r>
      <w:proofErr w:type="spellStart"/>
      <w:r w:rsidR="00C52E6A" w:rsidRPr="00B445AD">
        <w:rPr>
          <w:i/>
        </w:rPr>
        <w:t>Hilfsgrö</w:t>
      </w:r>
      <w:r w:rsidR="00C52E6A" w:rsidRPr="00B445AD">
        <w:rPr>
          <w:rFonts w:ascii="Symbol" w:hAnsi="Symbol"/>
          <w:i/>
        </w:rPr>
        <w:t></w:t>
      </w:r>
      <w:r w:rsidR="00C52E6A" w:rsidRPr="00B445AD">
        <w:rPr>
          <w:i/>
        </w:rPr>
        <w:t>e</w:t>
      </w:r>
      <w:proofErr w:type="spellEnd"/>
      <w:r w:rsidR="00C52E6A">
        <w:t xml:space="preserve">)  et en aucun cas à la distance radiale </w:t>
      </w:r>
      <w:r w:rsidR="00C52E6A" w:rsidRPr="00C52E6A">
        <w:rPr>
          <w:i/>
        </w:rPr>
        <w:t xml:space="preserve">r </w:t>
      </w:r>
      <w:r w:rsidR="00C52E6A">
        <w:t xml:space="preserve">. </w:t>
      </w:r>
    </w:p>
    <w:p w14:paraId="2950492C" w14:textId="641D8C7D" w:rsidR="00555D6F" w:rsidRDefault="00555D6F" w:rsidP="00555D6F">
      <w:pPr>
        <w:pStyle w:val="Paragraphedeliste"/>
        <w:ind w:left="709"/>
        <w:jc w:val="both"/>
      </w:pPr>
    </w:p>
    <w:p w14:paraId="27F892A3" w14:textId="4EFF5279" w:rsidR="00DD07E6" w:rsidRDefault="00DD07E6" w:rsidP="00DD07E6">
      <w:pPr>
        <w:pStyle w:val="Paragraphedeliste"/>
        <w:ind w:left="426"/>
        <w:jc w:val="both"/>
      </w:pPr>
      <w:r>
        <w:rPr>
          <w:noProof/>
          <w:lang w:eastAsia="fr-FR"/>
        </w:rPr>
        <w:drawing>
          <wp:inline distT="0" distB="0" distL="0" distR="0" wp14:anchorId="340BBC82" wp14:editId="0B1C9F72">
            <wp:extent cx="5756910" cy="2082800"/>
            <wp:effectExtent l="0" t="0" r="889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ique de Schwarzschild.jpg"/>
                    <pic:cNvPicPr/>
                  </pic:nvPicPr>
                  <pic:blipFill>
                    <a:blip r:embed="rId358">
                      <a:extLst>
                        <a:ext uri="{28A0092B-C50C-407E-A947-70E740481C1C}">
                          <a14:useLocalDpi xmlns:a14="http://schemas.microsoft.com/office/drawing/2010/main" val="0"/>
                        </a:ext>
                      </a:extLst>
                    </a:blip>
                    <a:stretch>
                      <a:fillRect/>
                    </a:stretch>
                  </pic:blipFill>
                  <pic:spPr>
                    <a:xfrm>
                      <a:off x="0" y="0"/>
                      <a:ext cx="5756910" cy="2082800"/>
                    </a:xfrm>
                    <a:prstGeom prst="rect">
                      <a:avLst/>
                    </a:prstGeom>
                  </pic:spPr>
                </pic:pic>
              </a:graphicData>
            </a:graphic>
          </wp:inline>
        </w:drawing>
      </w:r>
    </w:p>
    <w:p w14:paraId="0813E4FF" w14:textId="601F8EE3" w:rsidR="00555D6F" w:rsidRDefault="00555D6F" w:rsidP="00555D6F">
      <w:pPr>
        <w:ind w:left="709"/>
        <w:jc w:val="center"/>
      </w:pPr>
      <w:r>
        <w:t>Fig.</w:t>
      </w:r>
      <w:r w:rsidR="00D54F5E">
        <w:t>21</w:t>
      </w:r>
      <w:r>
        <w:t xml:space="preserve"> : La véritable métrique de </w:t>
      </w:r>
      <w:proofErr w:type="spellStart"/>
      <w:r>
        <w:t>Schwarzschild</w:t>
      </w:r>
      <w:proofErr w:type="spellEnd"/>
      <w:r>
        <w:t>, 1916</w:t>
      </w:r>
    </w:p>
    <w:p w14:paraId="5E40B0A0" w14:textId="77777777" w:rsidR="007817B1" w:rsidRDefault="007817B1" w:rsidP="004C02DD">
      <w:pPr>
        <w:ind w:left="709"/>
        <w:jc w:val="both"/>
      </w:pPr>
    </w:p>
    <w:p w14:paraId="7E44AD1A" w14:textId="72C4D665" w:rsidR="00555D6F" w:rsidRDefault="007817B1" w:rsidP="004C02DD">
      <w:pPr>
        <w:ind w:left="709"/>
        <w:jc w:val="both"/>
      </w:pPr>
      <w:r>
        <w:t xml:space="preserve">    </w:t>
      </w:r>
      <w:r w:rsidR="00CC0636">
        <w:t>Ce qui est extraordinaire c’</w:t>
      </w:r>
      <w:r w:rsidR="00496982">
        <w:t>est que cette confusion</w:t>
      </w:r>
      <w:r w:rsidR="00CC0636">
        <w:t xml:space="preserve"> entre </w:t>
      </w:r>
      <w:r w:rsidR="00CC0636" w:rsidRPr="00CC0636">
        <w:rPr>
          <w:i/>
        </w:rPr>
        <w:t>R</w:t>
      </w:r>
      <w:r w:rsidR="00CC0636">
        <w:t xml:space="preserve"> et </w:t>
      </w:r>
      <w:r w:rsidR="00CC0636" w:rsidRPr="00CC0636">
        <w:rPr>
          <w:i/>
        </w:rPr>
        <w:t>r</w:t>
      </w:r>
      <w:r w:rsidR="00CC0636">
        <w:t xml:space="preserve">, fondement de l’erreur de Hilbert, se soit imposée que un standard depuis plus d’un siècle alors qu’elle apparaissait de manière évident dans </w:t>
      </w:r>
      <w:r w:rsidR="00496982">
        <w:t>l</w:t>
      </w:r>
      <w:r w:rsidR="00CC0636">
        <w:t xml:space="preserve">e résultat de </w:t>
      </w:r>
      <w:proofErr w:type="spellStart"/>
      <w:r w:rsidR="00CC0636">
        <w:t>Schwarzschild</w:t>
      </w:r>
      <w:proofErr w:type="spellEnd"/>
      <w:r w:rsidR="00CC0636">
        <w:t>, dans son équation (14), même pour un non germanophone. La seule explication possible fut que cette interprétation erronée se propagea,</w:t>
      </w:r>
      <w:r w:rsidR="00496982">
        <w:t xml:space="preserve"> comme l’interprétation erronée d’un texte fondateur par des gens se comportant comme des copistes médiévaux. </w:t>
      </w:r>
    </w:p>
    <w:p w14:paraId="56EB9AA6" w14:textId="15F02E79" w:rsidR="00496982" w:rsidRDefault="007817B1" w:rsidP="004C02DD">
      <w:pPr>
        <w:ind w:left="709"/>
        <w:jc w:val="both"/>
      </w:pPr>
      <w:r>
        <w:t xml:space="preserve">    </w:t>
      </w:r>
      <w:r w:rsidR="00496982">
        <w:t xml:space="preserve">En fait, les générations de théoriciens qui se succédèrent s’estimaient satisfaits par le fait que cette solution remplissait pour eux une considération qui pouvait être considérée comme fondamentale : s’identifier à la métrique de Lorentz à l’infini. Dans son article de 2003 </w:t>
      </w:r>
      <w:r w:rsidR="00496982" w:rsidRPr="00363A9A">
        <w:t>[</w:t>
      </w:r>
      <w:r w:rsidR="00496982">
        <w:t>1</w:t>
      </w:r>
      <w:r>
        <w:t>1</w:t>
      </w:r>
      <w:r w:rsidR="00496982" w:rsidRPr="00363A9A">
        <w:t>]</w:t>
      </w:r>
      <w:r w:rsidR="00496982">
        <w:t xml:space="preserve">, le mathématicien italien Salvatore </w:t>
      </w:r>
      <w:proofErr w:type="spellStart"/>
      <w:r w:rsidR="00496982">
        <w:t>Antoci</w:t>
      </w:r>
      <w:proofErr w:type="spellEnd"/>
      <w:r w:rsidR="00496982">
        <w:t xml:space="preserve"> analyse avec les plus grande précisions le mécanisme de construction, par Hilbert, de cette erreur, en mettant en perspective le calcul de celui-ci et celui de </w:t>
      </w:r>
      <w:proofErr w:type="spellStart"/>
      <w:r w:rsidR="00496982">
        <w:t>Schwarzschild</w:t>
      </w:r>
      <w:proofErr w:type="spellEnd"/>
      <w:r w:rsidR="00496982">
        <w:t xml:space="preserve">. Dans un autre </w:t>
      </w:r>
      <w:r w:rsidR="00496982" w:rsidRPr="00572A44">
        <w:t>[</w:t>
      </w:r>
      <w:r w:rsidR="0086281D">
        <w:t>10</w:t>
      </w:r>
      <w:r w:rsidR="00496982" w:rsidRPr="00572A44">
        <w:t>]</w:t>
      </w:r>
      <w:r w:rsidR="00496982">
        <w:t xml:space="preserve"> , </w:t>
      </w:r>
      <w:proofErr w:type="spellStart"/>
      <w:r w:rsidR="0086281D">
        <w:t>Antpci</w:t>
      </w:r>
      <w:proofErr w:type="spellEnd"/>
      <w:r w:rsidR="0086281D">
        <w:t xml:space="preserve"> et</w:t>
      </w:r>
      <w:r w:rsidR="00496982">
        <w:t xml:space="preserve"> l’Allemand D.E. </w:t>
      </w:r>
      <w:proofErr w:type="spellStart"/>
      <w:r w:rsidR="00496982">
        <w:t>Liebscher</w:t>
      </w:r>
      <w:proofErr w:type="spellEnd"/>
      <w:r w:rsidR="00496982">
        <w:t xml:space="preserve"> montrent que l’erreur de Hilbert traduit une interprétation erronée sur la topologie de l’objet. </w:t>
      </w:r>
    </w:p>
    <w:p w14:paraId="452D7C0C" w14:textId="14463D08" w:rsidR="00C52E6A" w:rsidRDefault="0086281D" w:rsidP="004C02DD">
      <w:pPr>
        <w:ind w:left="709"/>
        <w:jc w:val="both"/>
      </w:pPr>
      <w:r>
        <w:t xml:space="preserve">   </w:t>
      </w:r>
      <w:r w:rsidR="00496982">
        <w:t xml:space="preserve">A cela il faut ajouter que pendant 43 ans la seule application qui vint à l’esprit concernait la forme linéarisée de cette métrique. Et c’est la raison pour laquelle </w:t>
      </w:r>
      <w:proofErr w:type="spellStart"/>
      <w:r w:rsidR="00496982">
        <w:t>Schwarzschild</w:t>
      </w:r>
      <w:proofErr w:type="spellEnd"/>
      <w:r w:rsidR="00496982">
        <w:t xml:space="preserve"> lui-même ne fournit pas l’expression de sa solution non linéaire </w:t>
      </w:r>
      <w:r w:rsidR="00496982">
        <w:lastRenderedPageBreak/>
        <w:t xml:space="preserve">dans ses coordonnées </w:t>
      </w:r>
      <w:r w:rsidR="00C52E6A">
        <w:t xml:space="preserve">. Dans son article, </w:t>
      </w:r>
      <w:proofErr w:type="spellStart"/>
      <w:r w:rsidR="00C52E6A">
        <w:t>Schwarzschild</w:t>
      </w:r>
      <w:proofErr w:type="spellEnd"/>
      <w:r w:rsidR="00C52E6A">
        <w:t xml:space="preserve"> prend le cas du Soleil, où la grande </w:t>
      </w:r>
      <w:r w:rsidR="00C52E6A" w:rsidRPr="00C52E6A">
        <w:rPr>
          <w:rFonts w:ascii="Symbol" w:hAnsi="Symbol"/>
        </w:rPr>
        <w:t></w:t>
      </w:r>
      <w:r w:rsidR="00C52E6A">
        <w:t xml:space="preserve"> vaut alors 3 km , en notant :  </w:t>
      </w:r>
    </w:p>
    <w:p w14:paraId="06A610AF" w14:textId="45BFBCBD" w:rsidR="00C52E6A" w:rsidRDefault="00C52E6A" w:rsidP="00C52E6A">
      <w:pPr>
        <w:ind w:left="709"/>
        <w:jc w:val="center"/>
      </w:pPr>
    </w:p>
    <w:p w14:paraId="2BDAC0F3" w14:textId="67B868D6" w:rsidR="00C52E6A" w:rsidRDefault="009B2A7B" w:rsidP="009B2A7B">
      <w:pPr>
        <w:ind w:left="709"/>
        <w:jc w:val="center"/>
      </w:pPr>
      <w:r>
        <w:rPr>
          <w:noProof/>
          <w:lang w:eastAsia="fr-FR"/>
        </w:rPr>
        <w:drawing>
          <wp:inline distT="0" distB="0" distL="0" distR="0" wp14:anchorId="4F73121B" wp14:editId="0CD796C5">
            <wp:extent cx="5756910" cy="2456180"/>
            <wp:effectExtent l="0" t="0" r="889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warzschild approximation.jpg"/>
                    <pic:cNvPicPr/>
                  </pic:nvPicPr>
                  <pic:blipFill>
                    <a:blip r:embed="rId359">
                      <a:extLst>
                        <a:ext uri="{28A0092B-C50C-407E-A947-70E740481C1C}">
                          <a14:useLocalDpi xmlns:a14="http://schemas.microsoft.com/office/drawing/2010/main" val="0"/>
                        </a:ext>
                      </a:extLst>
                    </a:blip>
                    <a:stretch>
                      <a:fillRect/>
                    </a:stretch>
                  </pic:blipFill>
                  <pic:spPr>
                    <a:xfrm>
                      <a:off x="0" y="0"/>
                      <a:ext cx="5756910" cy="2456180"/>
                    </a:xfrm>
                    <a:prstGeom prst="rect">
                      <a:avLst/>
                    </a:prstGeom>
                  </pic:spPr>
                </pic:pic>
              </a:graphicData>
            </a:graphic>
          </wp:inline>
        </w:drawing>
      </w:r>
    </w:p>
    <w:p w14:paraId="5F02AF5A" w14:textId="2AC8D6CE" w:rsidR="00C52E6A" w:rsidRDefault="00C52E6A" w:rsidP="00C52E6A">
      <w:pPr>
        <w:ind w:left="709"/>
        <w:jc w:val="center"/>
      </w:pPr>
      <w:r>
        <w:t>Fig.</w:t>
      </w:r>
      <w:r w:rsidR="00D54F5E">
        <w:t>22</w:t>
      </w:r>
      <w:r>
        <w:t xml:space="preserve"> : </w:t>
      </w:r>
      <w:proofErr w:type="spellStart"/>
      <w:r>
        <w:t>Schwarzschild</w:t>
      </w:r>
      <w:proofErr w:type="spellEnd"/>
      <w:r>
        <w:t xml:space="preserve"> justifie sa limitation à la solution linéarisée.</w:t>
      </w:r>
    </w:p>
    <w:p w14:paraId="6B874912" w14:textId="77777777" w:rsidR="00C52E6A" w:rsidRDefault="00C52E6A" w:rsidP="004C02DD">
      <w:pPr>
        <w:ind w:left="709"/>
        <w:jc w:val="both"/>
      </w:pPr>
    </w:p>
    <w:p w14:paraId="140A40AE" w14:textId="72804B3A" w:rsidR="00C52E6A" w:rsidRDefault="002A02FD" w:rsidP="004C02DD">
      <w:pPr>
        <w:ind w:left="709"/>
        <w:jc w:val="both"/>
      </w:pPr>
      <w:r>
        <w:t xml:space="preserve"> </w:t>
      </w:r>
      <w:r w:rsidR="00C52E6A">
        <w:t xml:space="preserve">Traduction : </w:t>
      </w:r>
    </w:p>
    <w:p w14:paraId="7E096CC6" w14:textId="5D56251A" w:rsidR="002A02FD" w:rsidRDefault="002A02FD" w:rsidP="0086281D">
      <w:pPr>
        <w:ind w:left="1560"/>
        <w:jc w:val="both"/>
      </w:pPr>
      <w:r>
        <w:t xml:space="preserve">- Malgré tout, l’approche du calcul de la géodésiques par  Mr. Einstein est compatible avec la solution exacte, si nous l’exprimons à l’aide de </w:t>
      </w:r>
      <w:r w:rsidRPr="002A02FD">
        <w:rPr>
          <w:i/>
        </w:rPr>
        <w:t>r</w:t>
      </w:r>
      <w:r>
        <w:t xml:space="preserve"> au lieu de : </w:t>
      </w:r>
    </w:p>
    <w:p w14:paraId="4CE765E0" w14:textId="3DDBEB57" w:rsidR="002A02FD" w:rsidRDefault="002A02FD" w:rsidP="0086281D">
      <w:pPr>
        <w:ind w:left="1560"/>
        <w:jc w:val="center"/>
      </w:pPr>
      <w:r w:rsidRPr="002A02FD">
        <w:rPr>
          <w:position w:val="-32"/>
        </w:rPr>
        <w:object w:dxaOrig="3100" w:dyaOrig="840" w14:anchorId="39958A6D">
          <v:shape id="_x0000_i1187" type="#_x0000_t75" style="width:154.8pt;height:42.1pt" o:ole="">
            <v:imagedata r:id="rId360" o:title=""/>
          </v:shape>
          <o:OLEObject Type="Embed" ProgID="Equation.DSMT4" ShapeID="_x0000_i1187" DrawAspect="Content" ObjectID="_1617612058" r:id="rId361"/>
        </w:object>
      </w:r>
    </w:p>
    <w:p w14:paraId="46DA4027" w14:textId="4CDA2C50" w:rsidR="002A02FD" w:rsidRDefault="002A02FD" w:rsidP="0086281D">
      <w:pPr>
        <w:ind w:left="1560"/>
        <w:jc w:val="both"/>
      </w:pPr>
      <w:r>
        <w:t xml:space="preserve">puisque </w:t>
      </w:r>
      <w:r w:rsidRPr="002A02FD">
        <w:rPr>
          <w:rFonts w:ascii="Symbol" w:hAnsi="Symbol"/>
        </w:rPr>
        <w:t></w:t>
      </w:r>
      <w:r>
        <w:t>/</w:t>
      </w:r>
      <w:r w:rsidRPr="002A02FD">
        <w:rPr>
          <w:i/>
        </w:rPr>
        <w:t>r</w:t>
      </w:r>
      <w:r>
        <w:t xml:space="preserve">  est proche de deux fois le carré de la vitesse planétaire (en prenant pour unité la vitesse de la lumière). Pour Mercure, l’ordre de grandeur est de 10</w:t>
      </w:r>
      <w:r w:rsidRPr="002A02FD">
        <w:rPr>
          <w:vertAlign w:val="superscript"/>
        </w:rPr>
        <w:t>-12</w:t>
      </w:r>
      <w:r>
        <w:t xml:space="preserve">. Ainsi </w:t>
      </w:r>
      <w:r w:rsidRPr="002A02FD">
        <w:rPr>
          <w:i/>
        </w:rPr>
        <w:t>R</w:t>
      </w:r>
      <w:r>
        <w:t xml:space="preserve"> est pratiquement égal à </w:t>
      </w:r>
      <w:r w:rsidRPr="002A02FD">
        <w:rPr>
          <w:i/>
        </w:rPr>
        <w:t>r</w:t>
      </w:r>
      <w:r>
        <w:t xml:space="preserve"> et l’approche de Mr. Einstein est suffisante, au-delà des besoins de la pratique courante. </w:t>
      </w:r>
    </w:p>
    <w:p w14:paraId="3A338A03" w14:textId="77777777" w:rsidR="0086281D" w:rsidRDefault="0086281D" w:rsidP="00351C42">
      <w:pPr>
        <w:ind w:left="709"/>
        <w:jc w:val="both"/>
      </w:pPr>
    </w:p>
    <w:p w14:paraId="245E8C1C" w14:textId="2E54978C" w:rsidR="0011494A" w:rsidRDefault="0086281D" w:rsidP="00351C42">
      <w:pPr>
        <w:ind w:left="709"/>
        <w:jc w:val="both"/>
      </w:pPr>
      <w:r>
        <w:t xml:space="preserve">     </w:t>
      </w:r>
      <w:r w:rsidR="00351C42">
        <w:t xml:space="preserve">Si </w:t>
      </w:r>
      <w:proofErr w:type="spellStart"/>
      <w:r w:rsidR="00351C42">
        <w:t>Schwarzschild</w:t>
      </w:r>
      <w:proofErr w:type="spellEnd"/>
      <w:r w:rsidR="00351C42">
        <w:t xml:space="preserve"> avait finalisé son travail, ce qui ne lui a semblé nullement nécessaire, </w:t>
      </w:r>
      <w:r>
        <w:t xml:space="preserve">ce qu’il aurait fait </w:t>
      </w:r>
      <w:r w:rsidR="00351C42">
        <w:t xml:space="preserve">en exprimant la métrique dans les coordonnées </w:t>
      </w:r>
      <w:r w:rsidR="002A02FD">
        <w:t xml:space="preserve"> </w:t>
      </w:r>
      <w:r w:rsidR="00496982" w:rsidRPr="00A96198">
        <w:rPr>
          <w:position w:val="-12"/>
        </w:rPr>
        <w:object w:dxaOrig="1240" w:dyaOrig="380" w14:anchorId="47906912">
          <v:shape id="_x0000_i1188" type="#_x0000_t75" style="width:62.7pt;height:19.1pt" o:ole="">
            <v:imagedata r:id="rId362" o:title=""/>
          </v:shape>
          <o:OLEObject Type="Embed" ProgID="Equation.DSMT4" ShapeID="_x0000_i1188" DrawAspect="Content" ObjectID="_1617612059" r:id="rId363"/>
        </w:object>
      </w:r>
      <w:r w:rsidR="00351C42">
        <w:t xml:space="preserve"> ceci</w:t>
      </w:r>
      <w:r w:rsidR="00496982">
        <w:t xml:space="preserve"> l’aurait alors conduit à écrire </w:t>
      </w:r>
      <w:r w:rsidR="00496982" w:rsidRPr="005E6BE4">
        <w:rPr>
          <w:i/>
        </w:rPr>
        <w:t>la véritable solution</w:t>
      </w:r>
      <w:r w:rsidR="0011494A">
        <w:t xml:space="preserve">, qu’on obtient immédiatement en opérant le changement de coordonnée, mentionné explicitement par Hilbert.  Une opération qui aurait fait apparaître cette véritable solution métrique de l’équation d’Einstein sans second membre. </w:t>
      </w:r>
    </w:p>
    <w:p w14:paraId="7E469339" w14:textId="77777777" w:rsidR="0086281D" w:rsidRDefault="00496982" w:rsidP="004C02DD">
      <w:pPr>
        <w:ind w:left="709"/>
        <w:jc w:val="both"/>
      </w:pPr>
      <w:r>
        <w:t> </w:t>
      </w:r>
    </w:p>
    <w:p w14:paraId="1013791E" w14:textId="77777777" w:rsidR="0086281D" w:rsidRDefault="0086281D" w:rsidP="004C02DD">
      <w:pPr>
        <w:ind w:left="709"/>
        <w:jc w:val="both"/>
      </w:pPr>
    </w:p>
    <w:p w14:paraId="561A34DC" w14:textId="77777777" w:rsidR="0086281D" w:rsidRDefault="0086281D" w:rsidP="004C02DD">
      <w:pPr>
        <w:ind w:left="709"/>
        <w:jc w:val="both"/>
      </w:pPr>
    </w:p>
    <w:p w14:paraId="5E89C776" w14:textId="77777777" w:rsidR="00550566" w:rsidRDefault="00550566" w:rsidP="00550566">
      <w:pPr>
        <w:ind w:left="709"/>
        <w:jc w:val="both"/>
      </w:pPr>
      <w:r>
        <w:lastRenderedPageBreak/>
        <w:t xml:space="preserve">(71) </w:t>
      </w:r>
    </w:p>
    <w:p w14:paraId="66B5E098" w14:textId="77777777" w:rsidR="00550566" w:rsidRDefault="001703C6" w:rsidP="00550566">
      <w:pPr>
        <w:ind w:left="284"/>
        <w:jc w:val="both"/>
      </w:pPr>
      <w:r w:rsidRPr="001703C6">
        <w:rPr>
          <w:position w:val="-52"/>
        </w:rPr>
        <w:object w:dxaOrig="8860" w:dyaOrig="1180" w14:anchorId="36EAAD8C">
          <v:shape id="_x0000_i1189" type="#_x0000_t75" style="width:442.8pt;height:58.8pt" o:ole="">
            <v:imagedata r:id="rId364" o:title=""/>
          </v:shape>
          <o:OLEObject Type="Embed" ProgID="Equation.DSMT4" ShapeID="_x0000_i1189" DrawAspect="Content" ObjectID="_1617612060" r:id="rId365"/>
        </w:object>
      </w:r>
    </w:p>
    <w:p w14:paraId="6A76022E" w14:textId="77777777" w:rsidR="00550566" w:rsidRDefault="00550566" w:rsidP="00550566">
      <w:pPr>
        <w:ind w:left="709"/>
        <w:jc w:val="both"/>
      </w:pPr>
      <w:r>
        <w:sym w:font="Wingdings" w:char="F0E0"/>
      </w:r>
      <w:r>
        <w:t xml:space="preserve"> Bien évidemment, si on effectue un développement en série en fonction du petit paramètre </w:t>
      </w:r>
      <w:proofErr w:type="spellStart"/>
      <w:r>
        <w:rPr>
          <w:i/>
        </w:rPr>
        <w:t>R</w:t>
      </w:r>
      <w:r w:rsidRPr="000273B0">
        <w:rPr>
          <w:i/>
        </w:rPr>
        <w:t>s</w:t>
      </w:r>
      <w:proofErr w:type="spellEnd"/>
      <w:r>
        <w:t>/</w:t>
      </w:r>
      <w:r w:rsidRPr="000273B0">
        <w:rPr>
          <w:i/>
        </w:rPr>
        <w:t>r</w:t>
      </w:r>
      <w:r>
        <w:t xml:space="preserve"> on retrouve la solution linéarisée d’Einstein. </w:t>
      </w:r>
    </w:p>
    <w:p w14:paraId="4C3E8C2E" w14:textId="77777777" w:rsidR="00550566" w:rsidRDefault="00550566" w:rsidP="00550566">
      <w:pPr>
        <w:ind w:left="709"/>
        <w:jc w:val="both"/>
      </w:pPr>
      <w:r>
        <w:t xml:space="preserve">    Dans une note de bas de la page 70 de son manuscrit, Hilbert signe son incompréhension manifeste de la relation (numéro 14 sans l’article original de </w:t>
      </w:r>
      <w:proofErr w:type="spellStart"/>
      <w:r>
        <w:t>Schwarzschild</w:t>
      </w:r>
      <w:proofErr w:type="spellEnd"/>
      <w:r>
        <w:t xml:space="preserve"> ; qui accompagne son expression de sa solution métrique, selon la grandeur intermédiaire </w:t>
      </w:r>
      <w:r w:rsidRPr="00E529A9">
        <w:rPr>
          <w:i/>
        </w:rPr>
        <w:t>R</w:t>
      </w:r>
      <w:r>
        <w:t xml:space="preserve"> )  </w:t>
      </w:r>
    </w:p>
    <w:p w14:paraId="1694A904" w14:textId="77777777" w:rsidR="00550566" w:rsidRDefault="00550566" w:rsidP="00550566">
      <w:pPr>
        <w:ind w:left="709"/>
        <w:jc w:val="both"/>
        <w:rPr>
          <w:position w:val="-32"/>
        </w:rPr>
      </w:pPr>
      <w:r>
        <w:t xml:space="preserve">(72)                                                       </w:t>
      </w:r>
      <w:r w:rsidRPr="00E529A9">
        <w:rPr>
          <w:position w:val="-16"/>
        </w:rPr>
        <w:object w:dxaOrig="1580" w:dyaOrig="520" w14:anchorId="6410AAED">
          <v:shape id="_x0000_i1190" type="#_x0000_t75" style="width:78.85pt;height:25.95pt" o:ole="">
            <v:imagedata r:id="rId366" o:title=""/>
          </v:shape>
          <o:OLEObject Type="Embed" ProgID="Equation.DSMT4" ShapeID="_x0000_i1190" DrawAspect="Content" ObjectID="_1617612061" r:id="rId367"/>
        </w:object>
      </w:r>
    </w:p>
    <w:p w14:paraId="6024ABEF" w14:textId="77777777" w:rsidR="00550566" w:rsidRDefault="00550566" w:rsidP="00550566">
      <w:pPr>
        <w:ind w:left="709"/>
        <w:jc w:val="both"/>
      </w:pPr>
    </w:p>
    <w:p w14:paraId="79E4D37A" w14:textId="77777777" w:rsidR="00550566" w:rsidRDefault="00550566" w:rsidP="00550566">
      <w:pPr>
        <w:ind w:left="709"/>
        <w:jc w:val="center"/>
      </w:pPr>
      <w:r>
        <w:rPr>
          <w:noProof/>
          <w:lang w:eastAsia="fr-FR"/>
        </w:rPr>
        <w:drawing>
          <wp:inline distT="0" distB="0" distL="0" distR="0" wp14:anchorId="3696059A" wp14:editId="3461ADED">
            <wp:extent cx="5490758" cy="143113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bas de page Hilbert.jpg"/>
                    <pic:cNvPicPr/>
                  </pic:nvPicPr>
                  <pic:blipFill>
                    <a:blip r:embed="rId368">
                      <a:extLst>
                        <a:ext uri="{28A0092B-C50C-407E-A947-70E740481C1C}">
                          <a14:useLocalDpi xmlns:a14="http://schemas.microsoft.com/office/drawing/2010/main" val="0"/>
                        </a:ext>
                      </a:extLst>
                    </a:blip>
                    <a:stretch>
                      <a:fillRect/>
                    </a:stretch>
                  </pic:blipFill>
                  <pic:spPr>
                    <a:xfrm>
                      <a:off x="0" y="0"/>
                      <a:ext cx="5490758" cy="1431134"/>
                    </a:xfrm>
                    <a:prstGeom prst="rect">
                      <a:avLst/>
                    </a:prstGeom>
                  </pic:spPr>
                </pic:pic>
              </a:graphicData>
            </a:graphic>
          </wp:inline>
        </w:drawing>
      </w:r>
    </w:p>
    <w:p w14:paraId="5A91DF7D" w14:textId="77777777" w:rsidR="00550566" w:rsidRDefault="00550566" w:rsidP="00550566">
      <w:pPr>
        <w:ind w:left="709"/>
        <w:jc w:val="center"/>
      </w:pPr>
      <w:r>
        <w:t>Fig.23 : Note de Hilbert</w:t>
      </w:r>
    </w:p>
    <w:p w14:paraId="2937951B" w14:textId="77777777" w:rsidR="00550566" w:rsidRDefault="00550566" w:rsidP="00550566">
      <w:pPr>
        <w:ind w:left="709"/>
        <w:jc w:val="both"/>
      </w:pPr>
      <w:r>
        <w:t xml:space="preserve">Traduction : </w:t>
      </w:r>
    </w:p>
    <w:p w14:paraId="545FE65A" w14:textId="77777777" w:rsidR="00550566" w:rsidRDefault="00550566" w:rsidP="00550566">
      <w:pPr>
        <w:pStyle w:val="Paragraphedeliste"/>
        <w:numPr>
          <w:ilvl w:val="0"/>
          <w:numId w:val="4"/>
        </w:numPr>
        <w:ind w:left="2835"/>
        <w:jc w:val="both"/>
      </w:pPr>
      <w:r>
        <w:t xml:space="preserve">Selon mon opinion je ne recommanderai pas, comme le fait </w:t>
      </w:r>
      <w:proofErr w:type="spellStart"/>
      <w:r>
        <w:t>Schwarzschild</w:t>
      </w:r>
      <w:proofErr w:type="spellEnd"/>
      <w:r>
        <w:t xml:space="preserve">, cette transformation amenant le point </w:t>
      </w:r>
      <w:r w:rsidRPr="00E529A9">
        <w:rPr>
          <w:i/>
        </w:rPr>
        <w:t>r</w:t>
      </w:r>
      <w:r>
        <w:t xml:space="preserve"> = </w:t>
      </w:r>
      <w:r w:rsidRPr="00E529A9">
        <w:rPr>
          <w:rFonts w:ascii="Symbol" w:hAnsi="Symbol"/>
        </w:rPr>
        <w:t></w:t>
      </w:r>
      <w:r>
        <w:t xml:space="preserve"> à l’origine, d’autant plus qu’il existe des moyens pus simple pour un parvenir. </w:t>
      </w:r>
    </w:p>
    <w:p w14:paraId="7E14F7B6" w14:textId="77777777" w:rsidR="00550566" w:rsidRDefault="00550566" w:rsidP="00550566">
      <w:pPr>
        <w:ind w:left="709"/>
        <w:jc w:val="both"/>
      </w:pPr>
      <w:r>
        <w:t xml:space="preserve">    Ainsi, alors que l’expression selon la véritable coordonnée radiale </w:t>
      </w:r>
      <w:r w:rsidRPr="00E529A9">
        <w:rPr>
          <w:i/>
        </w:rPr>
        <w:t>r</w:t>
      </w:r>
      <w:r>
        <w:t xml:space="preserve"> est cohérente avec la démarche suivie par </w:t>
      </w:r>
      <w:proofErr w:type="spellStart"/>
      <w:r>
        <w:t>Schwarzschild</w:t>
      </w:r>
      <w:proofErr w:type="spellEnd"/>
      <w:r>
        <w:t xml:space="preserve">  et que le fait de présenter le résultat selon cette grandeur intermédiaire </w:t>
      </w:r>
      <w:r w:rsidRPr="00E529A9">
        <w:rPr>
          <w:i/>
        </w:rPr>
        <w:t>R</w:t>
      </w:r>
      <w:r>
        <w:t xml:space="preserve"> n’est qu’un artifice utilisé par </w:t>
      </w:r>
      <w:proofErr w:type="spellStart"/>
      <w:r>
        <w:t>Schwarzschild</w:t>
      </w:r>
      <w:proofErr w:type="spellEnd"/>
      <w:r>
        <w:t xml:space="preserve"> pour coller plus simplement avec la solution linéarise d’Einstein, Hilbert inverse le raisonnement en considérant </w:t>
      </w:r>
      <w:r w:rsidRPr="00E529A9">
        <w:rPr>
          <w:i/>
        </w:rPr>
        <w:t xml:space="preserve">R </w:t>
      </w:r>
      <w:r>
        <w:t xml:space="preserve">comme la variable radiale et </w:t>
      </w:r>
      <w:r w:rsidRPr="00E529A9">
        <w:rPr>
          <w:i/>
        </w:rPr>
        <w:t>r</w:t>
      </w:r>
      <w:r>
        <w:t xml:space="preserve"> comme un artifice de calcul pour se débarrasser de la singularité en ce qu’il croit être l’origine des coordonnées, en </w:t>
      </w:r>
      <w:r w:rsidRPr="00E529A9">
        <w:rPr>
          <w:i/>
        </w:rPr>
        <w:t>R</w:t>
      </w:r>
      <w:r>
        <w:t xml:space="preserve"> = 0 , alors que, d’après (72) ce point correspond à la valeur imaginaire pure : </w:t>
      </w:r>
    </w:p>
    <w:p w14:paraId="05700C56" w14:textId="77777777" w:rsidR="00550566" w:rsidRDefault="00550566" w:rsidP="00550566">
      <w:pPr>
        <w:ind w:left="709"/>
        <w:jc w:val="both"/>
      </w:pPr>
      <w:r>
        <w:t xml:space="preserve">(73)                                                  </w:t>
      </w:r>
      <w:r w:rsidRPr="00E529A9">
        <w:rPr>
          <w:position w:val="-18"/>
        </w:rPr>
        <w:object w:dxaOrig="1900" w:dyaOrig="560" w14:anchorId="6E7A227B">
          <v:shape id="_x0000_i1191" type="#_x0000_t75" style="width:95pt;height:27.9pt" o:ole="">
            <v:imagedata r:id="rId369" o:title=""/>
          </v:shape>
          <o:OLEObject Type="Embed" ProgID="Equation.DSMT4" ShapeID="_x0000_i1191" DrawAspect="Content" ObjectID="_1617612062" r:id="rId370"/>
        </w:object>
      </w:r>
    </w:p>
    <w:p w14:paraId="2EA58C85" w14:textId="4FEFA06F" w:rsidR="00E529A9" w:rsidRDefault="00E529A9" w:rsidP="00E529A9">
      <w:pPr>
        <w:ind w:left="709"/>
        <w:jc w:val="center"/>
      </w:pPr>
    </w:p>
    <w:p w14:paraId="018D1D16" w14:textId="111B40FF" w:rsidR="00E529A9" w:rsidRDefault="00FA5FB1" w:rsidP="00E529A9">
      <w:pPr>
        <w:ind w:left="709"/>
        <w:jc w:val="both"/>
      </w:pPr>
      <w:r>
        <w:lastRenderedPageBreak/>
        <w:t xml:space="preserve">     </w:t>
      </w:r>
      <w:r w:rsidR="00E529A9">
        <w:t xml:space="preserve">Ce faisant, Hilbert ne se rend pas compte qu’il est sorti du domaine de définition de la variété </w:t>
      </w:r>
      <w:r w:rsidR="00E529A9" w:rsidRPr="0086281D">
        <w:rPr>
          <w:i/>
        </w:rPr>
        <w:t>M</w:t>
      </w:r>
      <w:r w:rsidR="00E529A9" w:rsidRPr="0086281D">
        <w:rPr>
          <w:vertAlign w:val="subscript"/>
        </w:rPr>
        <w:t>4</w:t>
      </w:r>
      <w:r w:rsidR="00E529A9">
        <w:t xml:space="preserve">. </w:t>
      </w:r>
    </w:p>
    <w:p w14:paraId="4B08B9AB" w14:textId="0FF05421" w:rsidR="00E529A9" w:rsidRDefault="0086281D" w:rsidP="00E529A9">
      <w:pPr>
        <w:ind w:left="709"/>
        <w:jc w:val="both"/>
      </w:pPr>
      <w:r>
        <w:t xml:space="preserve">      </w:t>
      </w:r>
      <w:r w:rsidR="00E529A9">
        <w:t>Une err</w:t>
      </w:r>
      <w:r>
        <w:t>eur qui entraînera des flots d’</w:t>
      </w:r>
      <w:r w:rsidR="00E529A9">
        <w:t>encre et la production de théorèmes (</w:t>
      </w:r>
      <w:proofErr w:type="spellStart"/>
      <w:r w:rsidR="00E529A9">
        <w:t>Penrose</w:t>
      </w:r>
      <w:proofErr w:type="spellEnd"/>
      <w:r w:rsidR="00E529A9">
        <w:t xml:space="preserve">, </w:t>
      </w:r>
      <w:proofErr w:type="spellStart"/>
      <w:r w:rsidR="00E529A9">
        <w:t>Hawking</w:t>
      </w:r>
      <w:proofErr w:type="spellEnd"/>
      <w:r w:rsidR="00E529A9">
        <w:t xml:space="preserve">) se référant à une « singularité centrale », n’existant que dans l’imagination des scientifiques qui se sont penchés sur cette question, </w:t>
      </w:r>
      <w:r>
        <w:t xml:space="preserve">ceux-ci </w:t>
      </w:r>
      <w:r w:rsidR="00E529A9">
        <w:t xml:space="preserve">prenant ainsi pour une réalité ce qui appartient, mathématiquement parlant, à un domaine de l’espace imaginaire. </w:t>
      </w:r>
    </w:p>
    <w:p w14:paraId="28C7B4A8" w14:textId="77777777" w:rsidR="00E529A9" w:rsidRDefault="00E529A9" w:rsidP="00E529A9">
      <w:pPr>
        <w:ind w:left="709"/>
        <w:jc w:val="both"/>
      </w:pPr>
    </w:p>
    <w:p w14:paraId="39EAD702" w14:textId="11D82652" w:rsidR="000B06F3" w:rsidRDefault="0086281D" w:rsidP="00184F9E">
      <w:pPr>
        <w:ind w:left="709"/>
        <w:jc w:val="both"/>
      </w:pPr>
      <w:r>
        <w:t xml:space="preserve">    </w:t>
      </w:r>
      <w:r w:rsidR="00E529A9">
        <w:t>Revenant à cette expression (71), e</w:t>
      </w:r>
      <w:r w:rsidR="000B06F3">
        <w:t xml:space="preserve">n effectuant un développement en série on obtient les valeurs des potentiels métrique quand </w:t>
      </w:r>
      <w:r w:rsidR="000B06F3" w:rsidRPr="000B06F3">
        <w:rPr>
          <w:i/>
        </w:rPr>
        <w:t>r</w:t>
      </w:r>
      <w:r w:rsidR="000B06F3">
        <w:t xml:space="preserve"> tend vers zéro :</w:t>
      </w:r>
    </w:p>
    <w:p w14:paraId="0BA4A3C0" w14:textId="593F524B" w:rsidR="000B06F3" w:rsidRDefault="000B06F3" w:rsidP="00184F9E">
      <w:pPr>
        <w:ind w:left="709"/>
        <w:jc w:val="both"/>
      </w:pPr>
      <w:r>
        <w:t>(7</w:t>
      </w:r>
      <w:r w:rsidR="00E529A9">
        <w:t>4</w:t>
      </w:r>
      <w:r>
        <w:t xml:space="preserve">)               </w:t>
      </w:r>
      <w:r w:rsidRPr="000B06F3">
        <w:rPr>
          <w:position w:val="-32"/>
        </w:rPr>
        <w:object w:dxaOrig="6320" w:dyaOrig="740" w14:anchorId="3EF2D23B">
          <v:shape id="_x0000_i1192" type="#_x0000_t75" style="width:315.9pt;height:37.2pt" o:ole="">
            <v:imagedata r:id="rId371" o:title=""/>
          </v:shape>
          <o:OLEObject Type="Embed" ProgID="Equation.DSMT4" ShapeID="_x0000_i1192" DrawAspect="Content" ObjectID="_1617612063" r:id="rId372"/>
        </w:object>
      </w:r>
      <w:r>
        <w:t xml:space="preserve"> </w:t>
      </w:r>
    </w:p>
    <w:p w14:paraId="42F1D0B4" w14:textId="00334B16" w:rsidR="000B06F3" w:rsidRDefault="0086281D" w:rsidP="007C7ACA">
      <w:pPr>
        <w:ind w:left="709"/>
        <w:jc w:val="both"/>
      </w:pPr>
      <w:r>
        <w:t xml:space="preserve">    </w:t>
      </w:r>
      <w:r w:rsidR="000B06F3">
        <w:t xml:space="preserve">En </w:t>
      </w:r>
      <w:r w:rsidR="000B06F3" w:rsidRPr="000B06F3">
        <w:rPr>
          <w:i/>
        </w:rPr>
        <w:t>r</w:t>
      </w:r>
      <w:r w:rsidR="000B06F3">
        <w:t xml:space="preserve"> = 0 le scalaire de </w:t>
      </w:r>
      <w:proofErr w:type="spellStart"/>
      <w:r w:rsidR="000B06F3">
        <w:t>Kretschman</w:t>
      </w:r>
      <w:proofErr w:type="spellEnd"/>
      <w:r w:rsidR="000B06F3">
        <w:t xml:space="preserve"> est différent de zéro, la sphère n’est donc pas un lieu singulier. Par contre le déterminant est nul, ce qui indique que l’</w:t>
      </w:r>
      <w:proofErr w:type="spellStart"/>
      <w:r w:rsidR="000B06F3">
        <w:t>hypersurface</w:t>
      </w:r>
      <w:proofErr w:type="spellEnd"/>
      <w:r w:rsidR="000B06F3">
        <w:t xml:space="preserve"> est localement </w:t>
      </w:r>
      <w:proofErr w:type="spellStart"/>
      <w:r w:rsidR="000B06F3">
        <w:t>inorientable</w:t>
      </w:r>
      <w:proofErr w:type="spellEnd"/>
      <w:r w:rsidR="000B06F3">
        <w:t xml:space="preserve">. Elle l’est doublement, puisque les deux potentiels  et son nuls. Si la sphère est une sphère de gorge, elle traduit une double inversion de l’espace et du temps, une PT-symétrie, comme établi dans . </w:t>
      </w:r>
      <w:r w:rsidR="006925DD" w:rsidRPr="006925DD">
        <w:t>[1</w:t>
      </w:r>
      <w:r>
        <w:t>3</w:t>
      </w:r>
      <w:r w:rsidR="006925DD" w:rsidRPr="006925DD">
        <w:t>]</w:t>
      </w:r>
      <w:r w:rsidR="00BC4BF4" w:rsidRPr="006925DD">
        <w:t>]</w:t>
      </w:r>
      <w:r w:rsidR="00BC4BF4">
        <w:t>.</w:t>
      </w:r>
      <w:r w:rsidR="00BC4BF4" w:rsidRPr="006925DD">
        <w:t xml:space="preserve"> </w:t>
      </w:r>
      <w:r w:rsidR="00BC4BF4">
        <w:t xml:space="preserve"> </w:t>
      </w:r>
      <w:r w:rsidR="007C7ACA">
        <w:t>Si on considère cette nullité du déterminant comme une région singulière » on peut alors conclure que l’</w:t>
      </w:r>
      <w:proofErr w:type="spellStart"/>
      <w:r w:rsidR="007C7ACA">
        <w:t>hy</w:t>
      </w:r>
      <w:r w:rsidR="005E6BE4">
        <w:t>p</w:t>
      </w:r>
      <w:r w:rsidR="007C7ACA">
        <w:t>ersurface</w:t>
      </w:r>
      <w:proofErr w:type="spellEnd"/>
      <w:r w:rsidR="007C7ACA">
        <w:t xml:space="preserve"> n’est pas un 4-manifold mais un 4-orbifold. </w:t>
      </w:r>
    </w:p>
    <w:p w14:paraId="777A7598" w14:textId="4AD42D89" w:rsidR="00C52E6A" w:rsidRDefault="0086281D" w:rsidP="00184F9E">
      <w:pPr>
        <w:ind w:left="709"/>
        <w:jc w:val="both"/>
      </w:pPr>
      <w:r>
        <w:t xml:space="preserve">    </w:t>
      </w:r>
      <w:r w:rsidR="00C52E6A">
        <w:t>Rappelons, comme le note Hilbert, que ces coordonnées sont Gaussiennes. On peut donc envisager un feuilletage de l’</w:t>
      </w:r>
      <w:proofErr w:type="spellStart"/>
      <w:r w:rsidR="00C52E6A">
        <w:t>hypersurface</w:t>
      </w:r>
      <w:proofErr w:type="spellEnd"/>
      <w:r w:rsidR="00C52E6A">
        <w:t xml:space="preserve"> où la variable  avec </w:t>
      </w:r>
      <w:r w:rsidR="00C52E6A" w:rsidRPr="00C52E6A">
        <w:rPr>
          <w:i/>
        </w:rPr>
        <w:t>t</w:t>
      </w:r>
      <w:r w:rsidR="00C52E6A">
        <w:t xml:space="preserve"> comme paramètre. Ce qui correspond pour ces </w:t>
      </w:r>
      <w:proofErr w:type="spellStart"/>
      <w:r w:rsidR="00C52E6A">
        <w:t>hypersurfaces</w:t>
      </w:r>
      <w:proofErr w:type="spellEnd"/>
      <w:r w:rsidR="00C52E6A">
        <w:t xml:space="preserve"> tridimensionnelles à : </w:t>
      </w:r>
    </w:p>
    <w:p w14:paraId="50B73D18" w14:textId="056F16B9" w:rsidR="00C52E6A" w:rsidRDefault="00C52E6A" w:rsidP="00C52E6A">
      <w:pPr>
        <w:ind w:left="709"/>
        <w:jc w:val="both"/>
      </w:pPr>
      <w:r>
        <w:t>(7</w:t>
      </w:r>
      <w:r w:rsidR="00E529A9">
        <w:t>5</w:t>
      </w:r>
      <w:r>
        <w:t xml:space="preserve">)           </w:t>
      </w:r>
      <w:r w:rsidRPr="00C52E6A">
        <w:rPr>
          <w:position w:val="-38"/>
        </w:rPr>
        <w:object w:dxaOrig="6680" w:dyaOrig="820" w14:anchorId="2C6A76E3">
          <v:shape id="_x0000_i1193" type="#_x0000_t75" style="width:334.05pt;height:41.15pt" o:ole="">
            <v:imagedata r:id="rId373" o:title=""/>
          </v:shape>
          <o:OLEObject Type="Embed" ProgID="Equation.DSMT4" ShapeID="_x0000_i1193" DrawAspect="Content" ObjectID="_1617612064" r:id="rId374"/>
        </w:object>
      </w:r>
    </w:p>
    <w:p w14:paraId="2BE9DD05" w14:textId="5D99332D" w:rsidR="00C52E6A" w:rsidRDefault="00FA5FB1" w:rsidP="004C02DD">
      <w:pPr>
        <w:ind w:left="709"/>
        <w:jc w:val="both"/>
      </w:pPr>
      <w:r>
        <w:t xml:space="preserve">     </w:t>
      </w:r>
      <w:r w:rsidR="00C52E6A">
        <w:t>Celles-ci sont elles-mêmes passible d’un nouveau feuill</w:t>
      </w:r>
      <w:r w:rsidR="00184F9E">
        <w:t>e</w:t>
      </w:r>
      <w:r w:rsidR="00C52E6A">
        <w:t xml:space="preserve">tage à </w:t>
      </w:r>
      <w:r w:rsidR="00C52E6A" w:rsidRPr="00C52E6A">
        <w:rPr>
          <w:i/>
        </w:rPr>
        <w:t>r</w:t>
      </w:r>
      <w:r w:rsidR="00C52E6A">
        <w:t xml:space="preserve"> = </w:t>
      </w:r>
      <w:proofErr w:type="spellStart"/>
      <w:r w:rsidR="00C52E6A">
        <w:t>Cst</w:t>
      </w:r>
      <w:proofErr w:type="spellEnd"/>
      <w:r w:rsidR="00C52E6A">
        <w:t xml:space="preserve"> ce qui donne une famille de sphères imbriquées comme des poupées russes ayant l’aire minimale, correspond à r = 0 :</w:t>
      </w:r>
    </w:p>
    <w:p w14:paraId="4340173E" w14:textId="2A0410DE" w:rsidR="00C52E6A" w:rsidRDefault="00C52E6A" w:rsidP="004C02DD">
      <w:pPr>
        <w:ind w:left="709"/>
        <w:jc w:val="both"/>
      </w:pPr>
      <w:r>
        <w:t>(7</w:t>
      </w:r>
      <w:r w:rsidR="00E529A9">
        <w:t>5</w:t>
      </w:r>
      <w:r>
        <w:t xml:space="preserve">)                                                               </w:t>
      </w:r>
      <w:r w:rsidRPr="00C52E6A">
        <w:rPr>
          <w:position w:val="-12"/>
        </w:rPr>
        <w:object w:dxaOrig="640" w:dyaOrig="400" w14:anchorId="74BACC5B">
          <v:shape id="_x0000_i1194" type="#_x0000_t75" style="width:31.85pt;height:20.1pt" o:ole="">
            <v:imagedata r:id="rId375" o:title=""/>
          </v:shape>
          <o:OLEObject Type="Embed" ProgID="Equation.DSMT4" ShapeID="_x0000_i1194" DrawAspect="Content" ObjectID="_1617612065" r:id="rId376"/>
        </w:object>
      </w:r>
    </w:p>
    <w:p w14:paraId="4A57B06B" w14:textId="45B99DCF" w:rsidR="0011494A" w:rsidRDefault="00184F9E" w:rsidP="004C02DD">
      <w:pPr>
        <w:ind w:left="709"/>
        <w:jc w:val="both"/>
      </w:pPr>
      <w:r>
        <w:t>L’</w:t>
      </w:r>
      <w:proofErr w:type="spellStart"/>
      <w:r>
        <w:t>hypersurface</w:t>
      </w:r>
      <w:proofErr w:type="spellEnd"/>
      <w:r>
        <w:t xml:space="preserve"> 4D est donc non contractile. </w:t>
      </w:r>
      <w:r w:rsidR="00C52E6A">
        <w:t>Il s’agit alors :</w:t>
      </w:r>
    </w:p>
    <w:p w14:paraId="1AA0E86C" w14:textId="544DFBD7" w:rsidR="00C52E6A" w:rsidRDefault="00C52E6A" w:rsidP="00C52E6A">
      <w:pPr>
        <w:pStyle w:val="Paragraphedeliste"/>
        <w:numPr>
          <w:ilvl w:val="0"/>
          <w:numId w:val="4"/>
        </w:numPr>
        <w:jc w:val="both"/>
      </w:pPr>
      <w:r>
        <w:t>Soit d’une variété à bord</w:t>
      </w:r>
    </w:p>
    <w:p w14:paraId="05838212" w14:textId="77777777" w:rsidR="00C52E6A" w:rsidRDefault="00C52E6A" w:rsidP="00C52E6A">
      <w:pPr>
        <w:pStyle w:val="Paragraphedeliste"/>
        <w:ind w:left="1069"/>
        <w:jc w:val="both"/>
      </w:pPr>
    </w:p>
    <w:p w14:paraId="64A97293" w14:textId="3F0387F4" w:rsidR="00C52E6A" w:rsidRDefault="00C52E6A" w:rsidP="00C52E6A">
      <w:pPr>
        <w:pStyle w:val="Paragraphedeliste"/>
        <w:numPr>
          <w:ilvl w:val="0"/>
          <w:numId w:val="4"/>
        </w:numPr>
        <w:jc w:val="both"/>
      </w:pPr>
      <w:r>
        <w:t xml:space="preserve">Soit d’un objet géométrique traduisant un pont spatio-temporel entre deux espaces de Minkowski, réalisé à travers une sphère de gorge </w:t>
      </w:r>
      <w:proofErr w:type="gramStart"/>
      <w:r>
        <w:t xml:space="preserve">d’aire  </w:t>
      </w:r>
      <w:proofErr w:type="gramEnd"/>
      <w:r w:rsidRPr="00C52E6A">
        <w:rPr>
          <w:position w:val="-12"/>
        </w:rPr>
        <w:object w:dxaOrig="640" w:dyaOrig="400" w14:anchorId="600FC6E8">
          <v:shape id="_x0000_i1195" type="#_x0000_t75" style="width:31.85pt;height:20.1pt" o:ole="">
            <v:imagedata r:id="rId377" o:title=""/>
          </v:shape>
          <o:OLEObject Type="Embed" ProgID="Equation.DSMT4" ShapeID="_x0000_i1195" DrawAspect="Content" ObjectID="_1617612066" r:id="rId378"/>
        </w:object>
      </w:r>
      <w:r>
        <w:t xml:space="preserve">. </w:t>
      </w:r>
    </w:p>
    <w:p w14:paraId="6003F8FF" w14:textId="594D3C8F" w:rsidR="0011494A" w:rsidRDefault="00FA5FB1" w:rsidP="004C02DD">
      <w:pPr>
        <w:ind w:left="709"/>
        <w:jc w:val="both"/>
      </w:pPr>
      <w:r>
        <w:t xml:space="preserve">     </w:t>
      </w:r>
      <w:r w:rsidR="00184F9E">
        <w:t>On peut produire une description plus fine de l’objet en introduisant une variable à travers le changement de variable</w:t>
      </w:r>
      <w:r w:rsidR="005C6CDC">
        <w:t xml:space="preserve"> </w:t>
      </w:r>
      <w:r w:rsidR="0086281D" w:rsidRPr="006925DD">
        <w:t>[1</w:t>
      </w:r>
      <w:r w:rsidR="0086281D">
        <w:t>3</w:t>
      </w:r>
      <w:r w:rsidR="0086281D" w:rsidRPr="006925DD">
        <w:t>]</w:t>
      </w:r>
      <w:r w:rsidR="00184F9E">
        <w:t xml:space="preserve"> : </w:t>
      </w:r>
    </w:p>
    <w:p w14:paraId="67D493BB" w14:textId="404F4357" w:rsidR="00184F9E" w:rsidRDefault="00184F9E" w:rsidP="004C02DD">
      <w:pPr>
        <w:ind w:left="709"/>
        <w:jc w:val="both"/>
      </w:pPr>
      <w:r>
        <w:t>(7</w:t>
      </w:r>
      <w:r w:rsidR="00E529A9">
        <w:t>7</w:t>
      </w:r>
      <w:r>
        <w:t xml:space="preserve">)                                                     </w:t>
      </w:r>
      <w:r w:rsidRPr="00184F9E">
        <w:rPr>
          <w:position w:val="-12"/>
        </w:rPr>
        <w:object w:dxaOrig="1900" w:dyaOrig="380" w14:anchorId="6F594151">
          <v:shape id="_x0000_i1196" type="#_x0000_t75" style="width:95pt;height:19.1pt" o:ole="">
            <v:imagedata r:id="rId379" o:title=""/>
          </v:shape>
          <o:OLEObject Type="Embed" ProgID="Equation.DSMT4" ShapeID="_x0000_i1196" DrawAspect="Content" ObjectID="_1617612067" r:id="rId380"/>
        </w:object>
      </w:r>
      <w:r>
        <w:t xml:space="preserve"> </w:t>
      </w:r>
    </w:p>
    <w:p w14:paraId="137441D8" w14:textId="347A5540" w:rsidR="0011494A" w:rsidRDefault="00951146" w:rsidP="004C02DD">
      <w:pPr>
        <w:ind w:left="709"/>
        <w:jc w:val="both"/>
      </w:pPr>
      <w:r>
        <w:lastRenderedPageBreak/>
        <w:t xml:space="preserve">La métrique devient alors : </w:t>
      </w:r>
    </w:p>
    <w:p w14:paraId="66CF2990" w14:textId="4C14EBA3" w:rsidR="00951146" w:rsidRDefault="00951146" w:rsidP="004C02DD">
      <w:pPr>
        <w:ind w:left="709"/>
        <w:jc w:val="both"/>
      </w:pPr>
      <w:r>
        <w:t>(7</w:t>
      </w:r>
      <w:r w:rsidR="00E529A9">
        <w:t>8</w:t>
      </w:r>
      <w:r>
        <w:t>)</w:t>
      </w:r>
    </w:p>
    <w:p w14:paraId="3E982EF8" w14:textId="49BE3ACF" w:rsidR="008575C4" w:rsidRDefault="008575C4" w:rsidP="008575C4">
      <w:pPr>
        <w:ind w:left="426"/>
        <w:jc w:val="both"/>
      </w:pPr>
      <w:r w:rsidRPr="008575C4">
        <w:rPr>
          <w:position w:val="-28"/>
        </w:rPr>
        <w:object w:dxaOrig="8820" w:dyaOrig="700" w14:anchorId="21E2E953">
          <v:shape id="_x0000_i1197" type="#_x0000_t75" style="width:440.8pt;height:34.8pt" o:ole="">
            <v:imagedata r:id="rId381" o:title=""/>
          </v:shape>
          <o:OLEObject Type="Embed" ProgID="Equation.DSMT4" ShapeID="_x0000_i1197" DrawAspect="Content" ObjectID="_1617612068" r:id="rId382"/>
        </w:object>
      </w:r>
    </w:p>
    <w:p w14:paraId="271994FD" w14:textId="48E98A8A" w:rsidR="008575C4" w:rsidRDefault="0086281D" w:rsidP="008575C4">
      <w:pPr>
        <w:ind w:left="426"/>
        <w:jc w:val="both"/>
      </w:pPr>
      <w:r>
        <w:t xml:space="preserve">    </w:t>
      </w:r>
      <w:r w:rsidR="008575C4">
        <w:t xml:space="preserve">Le déterminant est toujours nul à cause du terme  </w:t>
      </w:r>
      <w:r w:rsidR="008575C4" w:rsidRPr="008575C4">
        <w:rPr>
          <w:position w:val="-16"/>
        </w:rPr>
        <w:object w:dxaOrig="320" w:dyaOrig="420" w14:anchorId="051F76DC">
          <v:shape id="_x0000_i1198" type="#_x0000_t75" style="width:16.15pt;height:21.05pt" o:ole="">
            <v:imagedata r:id="rId383" o:title=""/>
          </v:shape>
          <o:OLEObject Type="Embed" ProgID="Equation.DSMT4" ShapeID="_x0000_i1198" DrawAspect="Content" ObjectID="_1617612069" r:id="rId384"/>
        </w:object>
      </w:r>
      <w:r w:rsidR="008575C4">
        <w:t xml:space="preserve"> mais cette </w:t>
      </w:r>
      <w:proofErr w:type="gramStart"/>
      <w:r w:rsidR="008575C4">
        <w:t xml:space="preserve">fois </w:t>
      </w:r>
      <w:proofErr w:type="gramEnd"/>
      <w:r w:rsidR="008575C4" w:rsidRPr="008575C4">
        <w:rPr>
          <w:position w:val="-16"/>
        </w:rPr>
        <w:object w:dxaOrig="820" w:dyaOrig="420" w14:anchorId="2BCBD662">
          <v:shape id="_x0000_i1199" type="#_x0000_t75" style="width:41.15pt;height:21.05pt" o:ole="">
            <v:imagedata r:id="rId385" o:title=""/>
          </v:shape>
          <o:OLEObject Type="Embed" ProgID="Equation.DSMT4" ShapeID="_x0000_i1199" DrawAspect="Content" ObjectID="_1617612070" r:id="rId386"/>
        </w:object>
      </w:r>
      <w:r w:rsidR="008575C4">
        <w:t xml:space="preserve">. </w:t>
      </w:r>
    </w:p>
    <w:p w14:paraId="70D80A22" w14:textId="7E3F002C" w:rsidR="005E6BE4" w:rsidRDefault="0086281D" w:rsidP="008575C4">
      <w:pPr>
        <w:ind w:left="426"/>
        <w:jc w:val="both"/>
      </w:pPr>
      <w:r>
        <w:t xml:space="preserve">   </w:t>
      </w:r>
      <w:r w:rsidR="00E529A9">
        <w:t>Ce</w:t>
      </w:r>
      <w:r w:rsidR="005E6BE4">
        <w:t xml:space="preserve"> qui explique que les théoriciens se soient massivement embarqués dans cette interprétation erronée de la solution de </w:t>
      </w:r>
      <w:proofErr w:type="spellStart"/>
      <w:r w:rsidR="005E6BE4">
        <w:t>Schwarzschild</w:t>
      </w:r>
      <w:proofErr w:type="spellEnd"/>
      <w:r w:rsidR="005E6BE4">
        <w:t xml:space="preserve"> rep</w:t>
      </w:r>
      <w:r w:rsidR="00E529A9">
        <w:t>r</w:t>
      </w:r>
      <w:r w:rsidR="005E6BE4">
        <w:t xml:space="preserve">ise sur </w:t>
      </w:r>
      <w:r w:rsidR="00E529A9">
        <w:t>plusieurs</w:t>
      </w:r>
      <w:r w:rsidR="005E6BE4">
        <w:t xml:space="preserve"> points. </w:t>
      </w:r>
    </w:p>
    <w:p w14:paraId="2080A969" w14:textId="718716FF" w:rsidR="00BC4BF4" w:rsidRDefault="005E6BE4" w:rsidP="00E529A9">
      <w:pPr>
        <w:pStyle w:val="Paragraphedeliste"/>
        <w:numPr>
          <w:ilvl w:val="0"/>
          <w:numId w:val="4"/>
        </w:numPr>
        <w:jc w:val="both"/>
      </w:pPr>
      <w:r>
        <w:t>Le fait de prendre en charge les aspects non linéaires de la solution ne s’est imposé qu’</w:t>
      </w:r>
      <w:r w:rsidR="00E529A9">
        <w:t xml:space="preserve">en 1939, </w:t>
      </w:r>
      <w:r>
        <w:t xml:space="preserve">après la publication d’une article clé </w:t>
      </w:r>
      <w:r w:rsidR="008365B6" w:rsidRPr="004F311B">
        <w:rPr>
          <w:sz w:val="23"/>
          <w:szCs w:val="23"/>
        </w:rPr>
        <w:t>[</w:t>
      </w:r>
      <w:r w:rsidR="008365B6">
        <w:rPr>
          <w:sz w:val="23"/>
          <w:szCs w:val="23"/>
        </w:rPr>
        <w:t>1</w:t>
      </w:r>
      <w:r w:rsidR="0086281D">
        <w:rPr>
          <w:sz w:val="23"/>
          <w:szCs w:val="23"/>
        </w:rPr>
        <w:t>4</w:t>
      </w:r>
      <w:r w:rsidR="008365B6" w:rsidRPr="004F311B">
        <w:rPr>
          <w:sz w:val="23"/>
          <w:szCs w:val="23"/>
        </w:rPr>
        <w:t>]</w:t>
      </w:r>
      <w:r w:rsidR="008365B6">
        <w:rPr>
          <w:sz w:val="23"/>
          <w:szCs w:val="23"/>
        </w:rPr>
        <w:t xml:space="preserve"> </w:t>
      </w:r>
      <w:r>
        <w:t>par R. Oppenhei</w:t>
      </w:r>
      <w:r w:rsidR="00BC4BF4">
        <w:t>mer</w:t>
      </w:r>
      <w:r w:rsidR="00E529A9">
        <w:t xml:space="preserve">, exempt de références, que nous allons évoquer dans ce qui va suivre. </w:t>
      </w:r>
    </w:p>
    <w:p w14:paraId="77CB33C0" w14:textId="77777777" w:rsidR="00E529A9" w:rsidRDefault="00E529A9" w:rsidP="00E529A9">
      <w:pPr>
        <w:pStyle w:val="Paragraphedeliste"/>
        <w:ind w:left="1069"/>
        <w:jc w:val="both"/>
      </w:pPr>
    </w:p>
    <w:p w14:paraId="02EFD599" w14:textId="7082B74F" w:rsidR="00BC4BF4" w:rsidRDefault="00E529A9" w:rsidP="00BC4BF4">
      <w:pPr>
        <w:pStyle w:val="Paragraphedeliste"/>
        <w:numPr>
          <w:ilvl w:val="0"/>
          <w:numId w:val="4"/>
        </w:numPr>
        <w:jc w:val="both"/>
      </w:pPr>
      <w:r>
        <w:t xml:space="preserve">Le fait, hautement probable, qu’aucun cosmologiste, en partant de cet « article fondateur » n’ait eu la curiosité de jeter un coup d’œil à l’article original, en allemand, auquel cas l’équation (14) de ce papier aurait du attirer leur attention. </w:t>
      </w:r>
    </w:p>
    <w:p w14:paraId="5C499421" w14:textId="77777777" w:rsidR="00E529A9" w:rsidRDefault="00E529A9" w:rsidP="00E529A9">
      <w:pPr>
        <w:pStyle w:val="Paragraphedeliste"/>
        <w:ind w:left="1069"/>
        <w:jc w:val="both"/>
      </w:pPr>
    </w:p>
    <w:p w14:paraId="62091C68" w14:textId="713858B3" w:rsidR="00E529A9" w:rsidRDefault="0086281D" w:rsidP="00BC4BF4">
      <w:pPr>
        <w:pStyle w:val="Paragraphedeliste"/>
        <w:numPr>
          <w:ilvl w:val="0"/>
          <w:numId w:val="4"/>
        </w:numPr>
        <w:jc w:val="both"/>
      </w:pPr>
      <w:r>
        <w:t xml:space="preserve">    </w:t>
      </w:r>
      <w:r w:rsidR="00E529A9">
        <w:t xml:space="preserve">Le fait que cette curiosité se soit heurtée au fait ces textes en allemand n’aient été accessibles, jusqu’à l’apparition d’internet et des fichiers </w:t>
      </w:r>
      <w:proofErr w:type="spellStart"/>
      <w:r w:rsidR="00E529A9">
        <w:t>pdf</w:t>
      </w:r>
      <w:proofErr w:type="spellEnd"/>
      <w:r w:rsidR="00E529A9">
        <w:t xml:space="preserve">, que dans des livres  d’un coût en général élevé. </w:t>
      </w:r>
    </w:p>
    <w:p w14:paraId="0DC4ACD4" w14:textId="77777777" w:rsidR="00E529A9" w:rsidRDefault="00E529A9" w:rsidP="00E529A9">
      <w:pPr>
        <w:pStyle w:val="Paragraphedeliste"/>
        <w:ind w:left="1069"/>
        <w:jc w:val="both"/>
      </w:pPr>
    </w:p>
    <w:p w14:paraId="6DA3A039" w14:textId="19AFB4AE" w:rsidR="00E529A9" w:rsidRDefault="0086281D" w:rsidP="00BC4BF4">
      <w:pPr>
        <w:pStyle w:val="Paragraphedeliste"/>
        <w:numPr>
          <w:ilvl w:val="0"/>
          <w:numId w:val="4"/>
        </w:numPr>
        <w:jc w:val="both"/>
      </w:pPr>
      <w:r>
        <w:t xml:space="preserve">    </w:t>
      </w:r>
      <w:r w:rsidR="00E529A9">
        <w:t xml:space="preserve">Le fait que l’article </w:t>
      </w:r>
      <w:r w:rsidR="00B17592">
        <w:t xml:space="preserve">de </w:t>
      </w:r>
      <w:proofErr w:type="spellStart"/>
      <w:r w:rsidR="00B17592">
        <w:t>Schwarzschild</w:t>
      </w:r>
      <w:proofErr w:type="spellEnd"/>
      <w:r w:rsidR="00B17592">
        <w:t xml:space="preserve"> </w:t>
      </w:r>
      <w:r w:rsidR="00E529A9">
        <w:t>n’ai</w:t>
      </w:r>
      <w:r w:rsidR="00B17592">
        <w:t>t</w:t>
      </w:r>
      <w:r w:rsidR="00E529A9">
        <w:t xml:space="preserve"> été traduit en anglais qu’en 1999 </w:t>
      </w:r>
      <w:r w:rsidR="00E529A9" w:rsidRPr="00572A44">
        <w:t>[</w:t>
      </w:r>
      <w:r>
        <w:t>6</w:t>
      </w:r>
      <w:r w:rsidR="00E529A9" w:rsidRPr="00572A44">
        <w:t>]</w:t>
      </w:r>
      <w:r w:rsidR="00E529A9">
        <w:t xml:space="preserve">, soit 86 ans après sa publication sous sa forme originale. </w:t>
      </w:r>
    </w:p>
    <w:p w14:paraId="4D26F7A3" w14:textId="77777777" w:rsidR="00E529A9" w:rsidRDefault="00E529A9" w:rsidP="00E529A9">
      <w:pPr>
        <w:pStyle w:val="Paragraphedeliste"/>
        <w:ind w:left="1069"/>
        <w:jc w:val="both"/>
      </w:pPr>
    </w:p>
    <w:p w14:paraId="3EA1530B" w14:textId="04B32F30" w:rsidR="008365B6" w:rsidRDefault="0086281D" w:rsidP="008365B6">
      <w:pPr>
        <w:pStyle w:val="Paragraphedeliste"/>
        <w:numPr>
          <w:ilvl w:val="0"/>
          <w:numId w:val="4"/>
        </w:numPr>
        <w:jc w:val="both"/>
      </w:pPr>
      <w:r>
        <w:t xml:space="preserve">    </w:t>
      </w:r>
      <w:r w:rsidR="00E529A9">
        <w:t>Le fait que les traductions des documents indispensables pour tirer cette affaire au clair soient toujours n’aient été traduits en anglais qu’en 2007 (</w:t>
      </w:r>
      <w:r w:rsidR="00E529A9" w:rsidRPr="00A5634C">
        <w:t>[1]</w:t>
      </w:r>
      <w:r w:rsidR="00E529A9">
        <w:t>,</w:t>
      </w:r>
      <w:r w:rsidR="00E529A9" w:rsidRPr="00E529A9">
        <w:t xml:space="preserve"> </w:t>
      </w:r>
      <w:r w:rsidR="00E529A9" w:rsidRPr="00A5634C">
        <w:t>[</w:t>
      </w:r>
      <w:r w:rsidR="00E529A9">
        <w:t>2</w:t>
      </w:r>
      <w:r w:rsidR="00E529A9" w:rsidRPr="00A5634C">
        <w:t>]</w:t>
      </w:r>
      <w:r w:rsidR="00E529A9">
        <w:t xml:space="preserve">), soit 91 ans après leur parution, et </w:t>
      </w:r>
      <w:r w:rsidR="00B17592">
        <w:t>restent</w:t>
      </w:r>
      <w:r w:rsidR="00E529A9">
        <w:t xml:space="preserve"> toujours couverts par un scandaleux copyright. </w:t>
      </w:r>
    </w:p>
    <w:p w14:paraId="7B89E437" w14:textId="77777777" w:rsidR="0029762D" w:rsidRDefault="0029762D" w:rsidP="0029762D">
      <w:pPr>
        <w:pStyle w:val="Paragraphedeliste"/>
        <w:ind w:left="1069"/>
        <w:jc w:val="both"/>
      </w:pPr>
    </w:p>
    <w:p w14:paraId="7A36D95E" w14:textId="6925EBD9" w:rsidR="0029762D" w:rsidRDefault="0086281D" w:rsidP="0029762D">
      <w:pPr>
        <w:pStyle w:val="Paragraphedeliste"/>
        <w:numPr>
          <w:ilvl w:val="0"/>
          <w:numId w:val="4"/>
        </w:numPr>
        <w:jc w:val="both"/>
      </w:pPr>
      <w:r>
        <w:t xml:space="preserve">    </w:t>
      </w:r>
      <w:r w:rsidR="0029762D">
        <w:t xml:space="preserve">En 1960 </w:t>
      </w:r>
      <w:r w:rsidR="008365B6">
        <w:t xml:space="preserve"> la publication en </w:t>
      </w:r>
      <w:r w:rsidR="0029762D">
        <w:t xml:space="preserve">1960, par </w:t>
      </w:r>
      <w:proofErr w:type="spellStart"/>
      <w:r w:rsidR="0029762D">
        <w:t>M.D.Kruskal</w:t>
      </w:r>
      <w:proofErr w:type="spellEnd"/>
      <w:r>
        <w:t xml:space="preserve"> </w:t>
      </w:r>
      <w:r w:rsidRPr="004F311B">
        <w:rPr>
          <w:sz w:val="23"/>
          <w:szCs w:val="23"/>
        </w:rPr>
        <w:t>[</w:t>
      </w:r>
      <w:r>
        <w:rPr>
          <w:sz w:val="23"/>
          <w:szCs w:val="23"/>
        </w:rPr>
        <w:t>15</w:t>
      </w:r>
      <w:r w:rsidRPr="004F311B">
        <w:rPr>
          <w:sz w:val="23"/>
          <w:szCs w:val="23"/>
        </w:rPr>
        <w:t>]</w:t>
      </w:r>
      <w:r w:rsidR="0029762D">
        <w:t xml:space="preserve">,  </w:t>
      </w:r>
      <w:r w:rsidR="008365B6">
        <w:t>de la construction d’un prolongement analytique permettant de « pénétrer à l’intérieur de la s</w:t>
      </w:r>
      <w:r w:rsidR="0029762D">
        <w:t>p</w:t>
      </w:r>
      <w:r w:rsidR="008365B6">
        <w:t xml:space="preserve">hère de </w:t>
      </w:r>
      <w:proofErr w:type="spellStart"/>
      <w:r w:rsidR="008365B6">
        <w:t>Schwarzschild</w:t>
      </w:r>
      <w:proofErr w:type="spellEnd"/>
      <w:r w:rsidR="008365B6">
        <w:t xml:space="preserve"> » </w:t>
      </w:r>
      <w:r w:rsidR="0029762D">
        <w:t xml:space="preserve">donne l’illusion d’un progrès dans la compréhension de cette géométrie, avec que cela ne change rien à l’affaire. Cette extension, qui se réfère à une valeur de </w:t>
      </w:r>
      <w:r w:rsidR="0029762D" w:rsidRPr="0029762D">
        <w:rPr>
          <w:i/>
        </w:rPr>
        <w:t>r</w:t>
      </w:r>
      <w:r w:rsidR="0029762D">
        <w:t xml:space="preserve"> imaginaire, se situe hors de l’espace de définition de l’objet géométrique. Le la même manière on pourrait construire un prolongement analytique permettant d’étudier un tore à l’intérieur de son cercle de gorge. </w:t>
      </w:r>
    </w:p>
    <w:p w14:paraId="25F4444B" w14:textId="77777777" w:rsidR="0029762D" w:rsidRDefault="0029762D" w:rsidP="0029762D">
      <w:pPr>
        <w:pStyle w:val="Paragraphedeliste"/>
        <w:ind w:left="1069"/>
        <w:jc w:val="both"/>
      </w:pPr>
    </w:p>
    <w:p w14:paraId="210FE7A8" w14:textId="6ED5D280" w:rsidR="0029762D" w:rsidRDefault="0086281D" w:rsidP="00BC4BF4">
      <w:pPr>
        <w:pStyle w:val="Paragraphedeliste"/>
        <w:numPr>
          <w:ilvl w:val="0"/>
          <w:numId w:val="4"/>
        </w:numPr>
        <w:jc w:val="both"/>
      </w:pPr>
      <w:r>
        <w:t xml:space="preserve">   </w:t>
      </w:r>
      <w:r w:rsidR="0029762D">
        <w:t xml:space="preserve">A cela il faut ajouter, depuis plus d’un demi siècle, la conviction illusoire d’un progrès dans la compréhension de cette solution, alors que la contagion généralisée de cette erreur flagrante a fait basculer des milliers de publications dans ce qui n’est rien d’autre que de la science fiction. </w:t>
      </w:r>
    </w:p>
    <w:p w14:paraId="54254D38" w14:textId="191DCBA1" w:rsidR="00951146" w:rsidRDefault="00951146" w:rsidP="004C02DD">
      <w:pPr>
        <w:ind w:left="709"/>
        <w:jc w:val="both"/>
      </w:pPr>
    </w:p>
    <w:p w14:paraId="6E0EA62D" w14:textId="05EF5702" w:rsidR="0011494A" w:rsidRPr="00B17592" w:rsidRDefault="00B17592" w:rsidP="004C02DD">
      <w:pPr>
        <w:ind w:left="709"/>
        <w:jc w:val="both"/>
        <w:rPr>
          <w:b/>
        </w:rPr>
      </w:pPr>
      <w:r w:rsidRPr="00B17592">
        <w:rPr>
          <w:b/>
        </w:rPr>
        <w:lastRenderedPageBreak/>
        <w:t xml:space="preserve">L’acte de naissance du modèle du trou noir. </w:t>
      </w:r>
    </w:p>
    <w:p w14:paraId="484F6BCE" w14:textId="6719A5CA" w:rsidR="00E448F6" w:rsidRDefault="0086281D" w:rsidP="0086281D">
      <w:pPr>
        <w:ind w:left="709"/>
        <w:jc w:val="both"/>
      </w:pPr>
      <w:r>
        <w:t xml:space="preserve">    </w:t>
      </w:r>
      <w:r w:rsidR="00B17592">
        <w:t>En 1939 l’hypothèse de l’existence d’étoiles à neutrons circule déjà, bien que leur existence n’ait été confirmée qu’en 1967 par la dé</w:t>
      </w:r>
      <w:r w:rsidR="0005102E">
        <w:t>couverte des pulsars. Dans leur</w:t>
      </w:r>
      <w:r w:rsidR="00B17592">
        <w:t xml:space="preserve"> article </w:t>
      </w:r>
      <w:r w:rsidR="00B17592" w:rsidRPr="004F311B">
        <w:rPr>
          <w:sz w:val="23"/>
          <w:szCs w:val="23"/>
        </w:rPr>
        <w:t>[</w:t>
      </w:r>
      <w:r w:rsidR="00B17592">
        <w:rPr>
          <w:sz w:val="23"/>
          <w:szCs w:val="23"/>
        </w:rPr>
        <w:t>1</w:t>
      </w:r>
      <w:r>
        <w:rPr>
          <w:sz w:val="23"/>
          <w:szCs w:val="23"/>
        </w:rPr>
        <w:t>4</w:t>
      </w:r>
      <w:r w:rsidR="00B17592" w:rsidRPr="004F311B">
        <w:rPr>
          <w:sz w:val="23"/>
          <w:szCs w:val="23"/>
        </w:rPr>
        <w:t>]</w:t>
      </w:r>
      <w:r w:rsidR="00B17592">
        <w:rPr>
          <w:sz w:val="23"/>
          <w:szCs w:val="23"/>
        </w:rPr>
        <w:t xml:space="preserve"> </w:t>
      </w:r>
      <w:r w:rsidR="00B17592">
        <w:t xml:space="preserve">J.R. Oppenheimer et </w:t>
      </w:r>
      <w:proofErr w:type="spellStart"/>
      <w:r w:rsidR="00B17592">
        <w:t>H.Snyder</w:t>
      </w:r>
      <w:proofErr w:type="spellEnd"/>
      <w:r w:rsidR="00B17592">
        <w:t xml:space="preserve"> en font explicitement mention. </w:t>
      </w:r>
      <w:r w:rsidR="0005102E">
        <w:t xml:space="preserve">En fait tout démarre avec un article publié quelques mois plus tôt par </w:t>
      </w:r>
      <w:proofErr w:type="spellStart"/>
      <w:r w:rsidR="0005102E">
        <w:t>R.C.Tolman</w:t>
      </w:r>
      <w:proofErr w:type="spellEnd"/>
      <w:r w:rsidR="0005102E">
        <w:t xml:space="preserve">, alors en poste au Caltech </w:t>
      </w:r>
      <w:r w:rsidR="0005102E" w:rsidRPr="00363A9A">
        <w:t>[</w:t>
      </w:r>
      <w:r w:rsidR="0005102E">
        <w:t>1</w:t>
      </w:r>
      <w:r>
        <w:t>6</w:t>
      </w:r>
      <w:r w:rsidR="0005102E" w:rsidRPr="00363A9A">
        <w:t>]</w:t>
      </w:r>
      <w:r w:rsidR="0005102E">
        <w:t xml:space="preserve">. </w:t>
      </w:r>
    </w:p>
    <w:p w14:paraId="61514781" w14:textId="68B4F97F" w:rsidR="0005102E" w:rsidRDefault="00E448F6" w:rsidP="00E448F6">
      <w:pPr>
        <w:ind w:left="709"/>
        <w:jc w:val="center"/>
      </w:pPr>
      <w:r>
        <w:rPr>
          <w:noProof/>
          <w:lang w:eastAsia="fr-FR"/>
        </w:rPr>
        <w:drawing>
          <wp:inline distT="0" distB="0" distL="0" distR="0" wp14:anchorId="01D460DF" wp14:editId="3529E60C">
            <wp:extent cx="3893366" cy="2660424"/>
            <wp:effectExtent l="0" t="0" r="0" b="6985"/>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lman et Einstein.jpg"/>
                    <pic:cNvPicPr/>
                  </pic:nvPicPr>
                  <pic:blipFill>
                    <a:blip r:embed="rId387">
                      <a:extLst>
                        <a:ext uri="{28A0092B-C50C-407E-A947-70E740481C1C}">
                          <a14:useLocalDpi xmlns:a14="http://schemas.microsoft.com/office/drawing/2010/main" val="0"/>
                        </a:ext>
                      </a:extLst>
                    </a:blip>
                    <a:stretch>
                      <a:fillRect/>
                    </a:stretch>
                  </pic:blipFill>
                  <pic:spPr>
                    <a:xfrm>
                      <a:off x="0" y="0"/>
                      <a:ext cx="3893366" cy="2660424"/>
                    </a:xfrm>
                    <a:prstGeom prst="rect">
                      <a:avLst/>
                    </a:prstGeom>
                  </pic:spPr>
                </pic:pic>
              </a:graphicData>
            </a:graphic>
          </wp:inline>
        </w:drawing>
      </w:r>
    </w:p>
    <w:p w14:paraId="236B213E" w14:textId="604A2E03" w:rsidR="00E448F6" w:rsidRDefault="00E448F6" w:rsidP="00E448F6">
      <w:pPr>
        <w:ind w:left="709"/>
        <w:jc w:val="center"/>
      </w:pPr>
      <w:r>
        <w:t>Fig.</w:t>
      </w:r>
      <w:r w:rsidR="00D54F5E">
        <w:t>24</w:t>
      </w:r>
      <w:r>
        <w:t xml:space="preserve">  : Richard Tolman et Albert Einstein </w:t>
      </w:r>
    </w:p>
    <w:p w14:paraId="6C7DAC16" w14:textId="77777777" w:rsidR="00E448F6" w:rsidRDefault="00E448F6" w:rsidP="004C02DD">
      <w:pPr>
        <w:ind w:left="709"/>
        <w:jc w:val="both"/>
      </w:pPr>
    </w:p>
    <w:p w14:paraId="070701B1" w14:textId="7CEEB409" w:rsidR="00496982" w:rsidRDefault="00E448F6" w:rsidP="004C02DD">
      <w:pPr>
        <w:ind w:left="709"/>
        <w:jc w:val="both"/>
      </w:pPr>
      <w:r>
        <w:t>On y trouve cette expression de la métrique :</w:t>
      </w:r>
    </w:p>
    <w:p w14:paraId="25369277" w14:textId="77777777" w:rsidR="00A61367" w:rsidRDefault="00A61367" w:rsidP="004C02DD">
      <w:pPr>
        <w:ind w:left="709"/>
        <w:jc w:val="both"/>
      </w:pPr>
    </w:p>
    <w:p w14:paraId="2C3FBAB5" w14:textId="14530721" w:rsidR="00E448F6" w:rsidRDefault="00A61367" w:rsidP="00A61367">
      <w:pPr>
        <w:ind w:left="709"/>
        <w:jc w:val="center"/>
      </w:pPr>
      <w:r>
        <w:rPr>
          <w:noProof/>
          <w:lang w:eastAsia="fr-FR"/>
        </w:rPr>
        <w:drawing>
          <wp:inline distT="0" distB="0" distL="0" distR="0" wp14:anchorId="50453017" wp14:editId="3C015725">
            <wp:extent cx="3531216" cy="2713264"/>
            <wp:effectExtent l="0" t="0" r="0" b="508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ique de Tolman.jpg"/>
                    <pic:cNvPicPr/>
                  </pic:nvPicPr>
                  <pic:blipFill>
                    <a:blip r:embed="rId388">
                      <a:extLst>
                        <a:ext uri="{28A0092B-C50C-407E-A947-70E740481C1C}">
                          <a14:useLocalDpi xmlns:a14="http://schemas.microsoft.com/office/drawing/2010/main" val="0"/>
                        </a:ext>
                      </a:extLst>
                    </a:blip>
                    <a:stretch>
                      <a:fillRect/>
                    </a:stretch>
                  </pic:blipFill>
                  <pic:spPr>
                    <a:xfrm>
                      <a:off x="0" y="0"/>
                      <a:ext cx="3531697" cy="2713633"/>
                    </a:xfrm>
                    <a:prstGeom prst="rect">
                      <a:avLst/>
                    </a:prstGeom>
                  </pic:spPr>
                </pic:pic>
              </a:graphicData>
            </a:graphic>
          </wp:inline>
        </w:drawing>
      </w:r>
    </w:p>
    <w:p w14:paraId="399D99D3" w14:textId="18F710D5" w:rsidR="00A61367" w:rsidRDefault="00A61367" w:rsidP="00A61367">
      <w:pPr>
        <w:ind w:left="709"/>
        <w:jc w:val="center"/>
      </w:pPr>
      <w:r>
        <w:t>Fig.2</w:t>
      </w:r>
      <w:r w:rsidR="00D54F5E">
        <w:t>5</w:t>
      </w:r>
      <w:r>
        <w:t xml:space="preserve"> : Métrique de Tolman. </w:t>
      </w:r>
    </w:p>
    <w:p w14:paraId="2ECFD386" w14:textId="77777777" w:rsidR="00A61367" w:rsidRDefault="00A61367" w:rsidP="00A61367">
      <w:pPr>
        <w:ind w:left="709"/>
        <w:jc w:val="center"/>
      </w:pPr>
    </w:p>
    <w:p w14:paraId="54BFADB4" w14:textId="0319136B" w:rsidR="00A61367" w:rsidRDefault="00FA5FB1" w:rsidP="004C02DD">
      <w:pPr>
        <w:ind w:left="709"/>
        <w:jc w:val="both"/>
      </w:pPr>
      <w:r>
        <w:lastRenderedPageBreak/>
        <w:t xml:space="preserve">    </w:t>
      </w:r>
      <w:r w:rsidR="00A61367">
        <w:t xml:space="preserve">Cette description nous place encore ici dans des coordonnées Gaussiennes. On peut donc feuilleter l’espace temps en utilisant </w:t>
      </w:r>
      <w:r w:rsidR="00A61367" w:rsidRPr="00A61367">
        <w:rPr>
          <w:i/>
        </w:rPr>
        <w:t>t</w:t>
      </w:r>
      <w:r w:rsidR="00A61367">
        <w:t xml:space="preserve"> comme paramètre, traduisant une simple translation temporelle et en considérant les </w:t>
      </w:r>
      <w:proofErr w:type="spellStart"/>
      <w:r w:rsidR="00A61367">
        <w:t>hypersurfaces</w:t>
      </w:r>
      <w:proofErr w:type="spellEnd"/>
      <w:r w:rsidR="00A61367">
        <w:t xml:space="preserve"> tridimensionnelles décrite par la métrique : </w:t>
      </w:r>
    </w:p>
    <w:p w14:paraId="3E668863" w14:textId="659D0E75" w:rsidR="00A61367" w:rsidRDefault="00A61367" w:rsidP="004C02DD">
      <w:pPr>
        <w:ind w:left="709"/>
        <w:jc w:val="both"/>
      </w:pPr>
      <w:r>
        <w:t xml:space="preserve">(79)                                      </w:t>
      </w:r>
      <w:r w:rsidRPr="00A61367">
        <w:rPr>
          <w:position w:val="-10"/>
        </w:rPr>
        <w:object w:dxaOrig="3520" w:dyaOrig="380" w14:anchorId="35A7B357">
          <v:shape id="_x0000_i1200" type="#_x0000_t75" style="width:175.85pt;height:19.1pt" o:ole="">
            <v:imagedata r:id="rId389" o:title=""/>
          </v:shape>
          <o:OLEObject Type="Embed" ProgID="Equation.DSMT4" ShapeID="_x0000_i1200" DrawAspect="Content" ObjectID="_1617612071" r:id="rId390"/>
        </w:object>
      </w:r>
      <w:r>
        <w:t xml:space="preserve"> </w:t>
      </w:r>
    </w:p>
    <w:p w14:paraId="01ACC9E5" w14:textId="5DFA1B62" w:rsidR="00A61367" w:rsidRDefault="0086281D" w:rsidP="004C02DD">
      <w:pPr>
        <w:ind w:left="709"/>
        <w:jc w:val="both"/>
      </w:pPr>
      <w:r>
        <w:t xml:space="preserve">    </w:t>
      </w:r>
      <w:proofErr w:type="spellStart"/>
      <w:r w:rsidR="00A61367">
        <w:t>Hypersurface</w:t>
      </w:r>
      <w:proofErr w:type="spellEnd"/>
      <w:r w:rsidR="00A61367">
        <w:t xml:space="preserve"> elles-mêmes </w:t>
      </w:r>
      <w:proofErr w:type="spellStart"/>
      <w:r w:rsidR="00A61367">
        <w:t>feuill</w:t>
      </w:r>
      <w:r w:rsidR="009B2A7B">
        <w:t>e</w:t>
      </w:r>
      <w:r w:rsidR="00A61367">
        <w:t>t</w:t>
      </w:r>
      <w:r w:rsidR="009B2A7B">
        <w:t>a</w:t>
      </w:r>
      <w:r w:rsidR="00A61367">
        <w:t>bles</w:t>
      </w:r>
      <w:proofErr w:type="spellEnd"/>
      <w:r w:rsidR="00A61367">
        <w:t xml:space="preserve"> à l’aide d’une familles de sphère</w:t>
      </w:r>
      <w:r w:rsidR="009B2A7B">
        <w:t>s</w:t>
      </w:r>
      <w:r w:rsidR="00A61367">
        <w:t xml:space="preserve"> </w:t>
      </w:r>
      <w:proofErr w:type="gramStart"/>
      <w:r w:rsidR="00A61367">
        <w:t>d’aire</w:t>
      </w:r>
      <w:r w:rsidR="00344C35">
        <w:t>s</w:t>
      </w:r>
      <w:r w:rsidR="00A61367">
        <w:t xml:space="preserve"> </w:t>
      </w:r>
      <w:r w:rsidR="00A61367" w:rsidRPr="00A61367">
        <w:rPr>
          <w:position w:val="-10"/>
        </w:rPr>
        <w:object w:dxaOrig="560" w:dyaOrig="380" w14:anchorId="7D288AF4">
          <v:shape id="_x0000_i1201" type="#_x0000_t75" style="width:27.9pt;height:19.1pt" o:ole="">
            <v:imagedata r:id="rId391" o:title=""/>
          </v:shape>
          <o:OLEObject Type="Embed" ProgID="Equation.DSMT4" ShapeID="_x0000_i1201" DrawAspect="Content" ObjectID="_1617612072" r:id="rId392"/>
        </w:object>
      </w:r>
      <w:r w:rsidR="00A61367">
        <w:t xml:space="preserve"> . Cette ai</w:t>
      </w:r>
      <w:r w:rsidR="00B445AD">
        <w:t>r</w:t>
      </w:r>
      <w:r w:rsidR="00A61367">
        <w:t xml:space="preserve">e pourra-t-elle être amenée à zéro ? Si oui, cela signifiera que l’objet géométrique associé à cette portion d’espace temps est contractile. </w:t>
      </w:r>
    </w:p>
    <w:p w14:paraId="36DFA820" w14:textId="5EF9791C" w:rsidR="00A61367" w:rsidRDefault="0086281D" w:rsidP="00555D6F">
      <w:pPr>
        <w:ind w:left="709"/>
        <w:jc w:val="both"/>
      </w:pPr>
      <w:r>
        <w:t xml:space="preserve">    </w:t>
      </w:r>
      <w:r w:rsidR="00A61367">
        <w:t>Par ailleurs en introduisant les deux fonction</w:t>
      </w:r>
      <w:r w:rsidR="009B2A7B">
        <w:t xml:space="preserve">s </w:t>
      </w:r>
      <w:r w:rsidR="009B2A7B" w:rsidRPr="009B2A7B">
        <w:rPr>
          <w:position w:val="-10"/>
        </w:rPr>
        <w:object w:dxaOrig="480" w:dyaOrig="380" w14:anchorId="4D4DEC8A">
          <v:shape id="_x0000_i1202" type="#_x0000_t75" style="width:24pt;height:19.1pt" o:ole="">
            <v:imagedata r:id="rId393" o:title=""/>
          </v:shape>
          <o:OLEObject Type="Embed" ProgID="Equation.DSMT4" ShapeID="_x0000_i1202" DrawAspect="Content" ObjectID="_1617612073" r:id="rId394"/>
        </w:object>
      </w:r>
      <w:r w:rsidR="009B2A7B">
        <w:t xml:space="preserve">  et </w:t>
      </w:r>
      <w:r w:rsidR="009B2A7B" w:rsidRPr="009B2A7B">
        <w:rPr>
          <w:position w:val="-10"/>
        </w:rPr>
        <w:object w:dxaOrig="480" w:dyaOrig="380" w14:anchorId="4D5C7622">
          <v:shape id="_x0000_i1203" type="#_x0000_t75" style="width:24pt;height:19.1pt" o:ole="">
            <v:imagedata r:id="rId395" o:title=""/>
          </v:shape>
          <o:OLEObject Type="Embed" ProgID="Equation.DSMT4" ShapeID="_x0000_i1203" DrawAspect="Content" ObjectID="_1617612074" r:id="rId396"/>
        </w:object>
      </w:r>
      <w:r w:rsidR="00A61367">
        <w:t xml:space="preserve"> strictement positives, si on se situe dans un mode gouverné par des </w:t>
      </w:r>
      <w:r w:rsidR="009B2A7B">
        <w:t>réels, Tolman rejette une évent</w:t>
      </w:r>
      <w:r w:rsidR="00A61367">
        <w:t xml:space="preserve">uelle modification de la signature hyperbolique qui, pour lui, est </w:t>
      </w:r>
      <w:proofErr w:type="gramStart"/>
      <w:r w:rsidR="00A61367">
        <w:t>( -</w:t>
      </w:r>
      <w:proofErr w:type="gramEnd"/>
      <w:r w:rsidR="00A61367">
        <w:t xml:space="preserve"> - - + ) ; ou ( + - - -) selon </w:t>
      </w:r>
      <w:r w:rsidR="00AC7A28">
        <w:t>l’</w:t>
      </w:r>
      <w:r w:rsidR="00A61367">
        <w:t xml:space="preserve">ordre des termes. </w:t>
      </w:r>
      <w:r w:rsidR="008575C4">
        <w:tab/>
      </w:r>
    </w:p>
    <w:p w14:paraId="23A80057" w14:textId="77777777" w:rsidR="0086281D" w:rsidRDefault="0086281D" w:rsidP="00555D6F">
      <w:pPr>
        <w:ind w:left="709"/>
        <w:jc w:val="both"/>
      </w:pPr>
    </w:p>
    <w:p w14:paraId="11B89698" w14:textId="55347D73" w:rsidR="00344C35" w:rsidRDefault="00344C35" w:rsidP="00344C35">
      <w:pPr>
        <w:ind w:left="709"/>
        <w:jc w:val="center"/>
      </w:pPr>
      <w:r>
        <w:rPr>
          <w:noProof/>
          <w:lang w:eastAsia="fr-FR"/>
        </w:rPr>
        <w:drawing>
          <wp:inline distT="0" distB="0" distL="0" distR="0" wp14:anchorId="59BD7AB8" wp14:editId="4F776F1A">
            <wp:extent cx="3871595" cy="1878573"/>
            <wp:effectExtent l="0" t="0" r="0" b="127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ique Oppenheimer-Snyder.jpg"/>
                    <pic:cNvPicPr/>
                  </pic:nvPicPr>
                  <pic:blipFill>
                    <a:blip r:embed="rId397">
                      <a:extLst>
                        <a:ext uri="{28A0092B-C50C-407E-A947-70E740481C1C}">
                          <a14:useLocalDpi xmlns:a14="http://schemas.microsoft.com/office/drawing/2010/main" val="0"/>
                        </a:ext>
                      </a:extLst>
                    </a:blip>
                    <a:stretch>
                      <a:fillRect/>
                    </a:stretch>
                  </pic:blipFill>
                  <pic:spPr>
                    <a:xfrm>
                      <a:off x="0" y="0"/>
                      <a:ext cx="3872033" cy="1878786"/>
                    </a:xfrm>
                    <a:prstGeom prst="rect">
                      <a:avLst/>
                    </a:prstGeom>
                  </pic:spPr>
                </pic:pic>
              </a:graphicData>
            </a:graphic>
          </wp:inline>
        </w:drawing>
      </w:r>
    </w:p>
    <w:p w14:paraId="1ABEC2B7" w14:textId="0DFE1291" w:rsidR="00344C35" w:rsidRDefault="00344C35" w:rsidP="00344C35">
      <w:pPr>
        <w:ind w:left="709"/>
        <w:jc w:val="center"/>
      </w:pPr>
      <w:r>
        <w:t>Fig.2</w:t>
      </w:r>
      <w:r w:rsidR="00D54F5E">
        <w:t>6</w:t>
      </w:r>
      <w:r>
        <w:t xml:space="preserve"> : Reprise de l’expression de Tolman par Oppenheimer et Snyder. </w:t>
      </w:r>
    </w:p>
    <w:p w14:paraId="33EE1F79" w14:textId="77777777" w:rsidR="00344C35" w:rsidRDefault="00344C35" w:rsidP="00344C35">
      <w:pPr>
        <w:ind w:left="709"/>
        <w:jc w:val="center"/>
      </w:pPr>
    </w:p>
    <w:p w14:paraId="7A0461BA" w14:textId="77777777" w:rsidR="0086281D" w:rsidRDefault="004D6842" w:rsidP="00555D6F">
      <w:pPr>
        <w:ind w:left="709"/>
        <w:jc w:val="both"/>
      </w:pPr>
      <w:r>
        <w:t xml:space="preserve"> </w:t>
      </w:r>
      <w:r w:rsidR="0086281D">
        <w:t xml:space="preserve">    </w:t>
      </w:r>
      <w:r w:rsidR="00E5100E">
        <w:t xml:space="preserve">Ce travail est en fait d’une reprise du second article </w:t>
      </w:r>
      <w:r w:rsidR="00344C35" w:rsidRPr="00363A9A">
        <w:t>[</w:t>
      </w:r>
      <w:r w:rsidR="00344C35">
        <w:t>1</w:t>
      </w:r>
      <w:r w:rsidR="0086281D">
        <w:t>7</w:t>
      </w:r>
      <w:r w:rsidR="00344C35" w:rsidRPr="00363A9A">
        <w:t>]</w:t>
      </w:r>
      <w:r w:rsidR="00344C35">
        <w:t xml:space="preserve"> </w:t>
      </w:r>
      <w:r w:rsidR="00E5100E">
        <w:t xml:space="preserve">publié par Karl </w:t>
      </w:r>
      <w:proofErr w:type="spellStart"/>
      <w:r w:rsidR="00E5100E">
        <w:t>Schwarzschild</w:t>
      </w:r>
      <w:proofErr w:type="spellEnd"/>
      <w:r w:rsidR="00E5100E">
        <w:t xml:space="preserve">, juste avant sa mort, où celui-ci construit entièrement la géométrie à l’intérieur d’une sphère emplie d’une matière incompressible, de densité constante. </w:t>
      </w:r>
      <w:proofErr w:type="spellStart"/>
      <w:r w:rsidR="00E22E22">
        <w:t>R.Oppenheimer</w:t>
      </w:r>
      <w:proofErr w:type="spellEnd"/>
      <w:r w:rsidR="00E22E22">
        <w:t xml:space="preserve"> et </w:t>
      </w:r>
      <w:proofErr w:type="spellStart"/>
      <w:r w:rsidR="00E22E22">
        <w:t>H.Snyder</w:t>
      </w:r>
      <w:proofErr w:type="spellEnd"/>
      <w:r w:rsidR="00E22E22">
        <w:t xml:space="preserve"> le cite</w:t>
      </w:r>
      <w:r w:rsidR="0086281D">
        <w:t>nt</w:t>
      </w:r>
      <w:r w:rsidR="00E22E22">
        <w:t xml:space="preserve"> dans l’article qu’ils publient en 1939 </w:t>
      </w:r>
      <w:r w:rsidR="00E22E22" w:rsidRPr="004F311B">
        <w:rPr>
          <w:sz w:val="23"/>
          <w:szCs w:val="23"/>
        </w:rPr>
        <w:t>[</w:t>
      </w:r>
      <w:r w:rsidR="00E22E22">
        <w:rPr>
          <w:sz w:val="23"/>
          <w:szCs w:val="23"/>
        </w:rPr>
        <w:t>1</w:t>
      </w:r>
      <w:r w:rsidR="0086281D">
        <w:rPr>
          <w:sz w:val="23"/>
          <w:szCs w:val="23"/>
        </w:rPr>
        <w:t>4</w:t>
      </w:r>
      <w:r w:rsidR="00E22E22" w:rsidRPr="004F311B">
        <w:rPr>
          <w:sz w:val="23"/>
          <w:szCs w:val="23"/>
        </w:rPr>
        <w:t>]</w:t>
      </w:r>
      <w:r w:rsidR="00E22E22">
        <w:rPr>
          <w:sz w:val="23"/>
          <w:szCs w:val="23"/>
        </w:rPr>
        <w:t xml:space="preserve"> </w:t>
      </w:r>
      <w:r w:rsidR="00E22E22">
        <w:t xml:space="preserve">et repartent de la même forme de la métrique, cette fois pour reprendre la  question de la géométrie à l’extérieur de la masse. La question de la fin de vie des étoiles ayant épuisé leur carburant de fusion est au centre de l’article. L’accentuation du </w:t>
      </w:r>
      <w:proofErr w:type="spellStart"/>
      <w:r w:rsidR="00E22E22">
        <w:t>redshift</w:t>
      </w:r>
      <w:proofErr w:type="spellEnd"/>
      <w:r w:rsidR="00E22E22">
        <w:t xml:space="preserve"> gravitationnel est évoqué, au fur et à mesure que la contraction de l’étoile s’accentue. Le calcul du temps de chute libre d’une particule test est calculé de deux manière. Les auteurs montrent que si on se fonde sur le temps propre, ce temps est fini, et très bref. Par contre si on mesure ce temps en employant la coordonnée </w:t>
      </w:r>
      <w:r w:rsidR="00E22E22" w:rsidRPr="0086281D">
        <w:rPr>
          <w:i/>
        </w:rPr>
        <w:t>t</w:t>
      </w:r>
      <w:r w:rsidR="0086281D">
        <w:t xml:space="preserve"> </w:t>
      </w:r>
      <w:r w:rsidR="00E22E22">
        <w:t xml:space="preserve">, qui est censée se référer au temps propre d’un observateur situé à grande distance de l’objet, ce temps devient infini. </w:t>
      </w:r>
    </w:p>
    <w:p w14:paraId="0A7BDC75" w14:textId="73165F12" w:rsidR="00555D6F" w:rsidRDefault="0086281D" w:rsidP="00555D6F">
      <w:pPr>
        <w:ind w:left="709"/>
        <w:jc w:val="both"/>
      </w:pPr>
      <w:r>
        <w:t xml:space="preserve">    </w:t>
      </w:r>
      <w:r w:rsidR="00344C35">
        <w:t xml:space="preserve">Cette remarque signe l’acte de naissance du modèle du Trou Noir, selon le raisonnement suivant : </w:t>
      </w:r>
    </w:p>
    <w:p w14:paraId="41EC94FB" w14:textId="005B3A57" w:rsidR="00344C35" w:rsidRDefault="00344C35" w:rsidP="00344C35">
      <w:pPr>
        <w:pStyle w:val="Paragraphedeliste"/>
        <w:numPr>
          <w:ilvl w:val="0"/>
          <w:numId w:val="4"/>
        </w:numPr>
        <w:jc w:val="both"/>
      </w:pPr>
      <w:r>
        <w:lastRenderedPageBreak/>
        <w:t xml:space="preserve">Une étoile, ne pouvant plus contrebalancer à l’aide des forces de pression, la force de gravité, subit un effondrement en chute libre vers son centre, que rien ne peut plus contrarier. </w:t>
      </w:r>
    </w:p>
    <w:p w14:paraId="01DAD2EE" w14:textId="77777777" w:rsidR="00344C35" w:rsidRDefault="00344C35" w:rsidP="00344C35">
      <w:pPr>
        <w:pStyle w:val="Paragraphedeliste"/>
        <w:ind w:left="1069"/>
        <w:jc w:val="both"/>
      </w:pPr>
    </w:p>
    <w:p w14:paraId="59D3116F" w14:textId="025095FD" w:rsidR="00344C35" w:rsidRDefault="00344C35" w:rsidP="00344C35">
      <w:pPr>
        <w:pStyle w:val="Paragraphedeliste"/>
        <w:numPr>
          <w:ilvl w:val="0"/>
          <w:numId w:val="4"/>
        </w:numPr>
        <w:jc w:val="both"/>
      </w:pPr>
      <w:r>
        <w:t xml:space="preserve">Sans entreprendre </w:t>
      </w:r>
      <w:r w:rsidR="0086281D">
        <w:t>une</w:t>
      </w:r>
      <w:r>
        <w:t xml:space="preserve"> description de ce phénomène, on se fonde sur les données émanant de la métrique décrivant l’extérieur de cet objet, qu’on qualifiera de « métrique extérieure de </w:t>
      </w:r>
      <w:proofErr w:type="spellStart"/>
      <w:r>
        <w:t>Schwarzschild</w:t>
      </w:r>
      <w:proofErr w:type="spellEnd"/>
      <w:r>
        <w:t> »</w:t>
      </w:r>
    </w:p>
    <w:p w14:paraId="42DAAB3C" w14:textId="77777777" w:rsidR="00344C35" w:rsidRDefault="00344C35" w:rsidP="00344C35">
      <w:pPr>
        <w:pStyle w:val="Paragraphedeliste"/>
        <w:ind w:left="1069"/>
        <w:jc w:val="both"/>
      </w:pPr>
    </w:p>
    <w:p w14:paraId="5C37E3FC" w14:textId="7B7E3FDE" w:rsidR="00344C35" w:rsidRDefault="00344C35" w:rsidP="00344C35">
      <w:pPr>
        <w:pStyle w:val="Paragraphedeliste"/>
        <w:numPr>
          <w:ilvl w:val="0"/>
          <w:numId w:val="4"/>
        </w:numPr>
        <w:jc w:val="both"/>
      </w:pPr>
      <w:r>
        <w:t xml:space="preserve">En calculant les temps de chute libre d’une masse témoin , si on trouve que celle-ci atteint la sphère de </w:t>
      </w:r>
      <w:proofErr w:type="spellStart"/>
      <w:r>
        <w:t>Schwarzschild</w:t>
      </w:r>
      <w:proofErr w:type="spellEnd"/>
      <w:r>
        <w:t xml:space="preserve"> en un temps propre fini , ce temps devient infini par un observateur situé à grande distance. </w:t>
      </w:r>
      <w:r w:rsidR="0086281D">
        <w:t>Pour ce dernier ce</w:t>
      </w:r>
      <w:r>
        <w:t xml:space="preserve"> phénomène d’implosion semble donc comme en arrêt sur image, figé. </w:t>
      </w:r>
    </w:p>
    <w:p w14:paraId="31A8E281" w14:textId="77777777" w:rsidR="00344C35" w:rsidRDefault="00344C35" w:rsidP="00344C35">
      <w:pPr>
        <w:pStyle w:val="Paragraphedeliste"/>
        <w:ind w:left="1069"/>
        <w:jc w:val="both"/>
      </w:pPr>
    </w:p>
    <w:p w14:paraId="4D82E442" w14:textId="54754E3F" w:rsidR="00344C35" w:rsidRPr="0086281D" w:rsidRDefault="00344C35" w:rsidP="00344C35">
      <w:pPr>
        <w:pStyle w:val="Paragraphedeliste"/>
        <w:numPr>
          <w:ilvl w:val="0"/>
          <w:numId w:val="4"/>
        </w:numPr>
        <w:jc w:val="both"/>
        <w:rPr>
          <w:i/>
        </w:rPr>
      </w:pPr>
      <w:r>
        <w:t xml:space="preserve">En même temps le rayonnement émis par la matière subit un effet de </w:t>
      </w:r>
      <w:proofErr w:type="spellStart"/>
      <w:r>
        <w:t>redshift</w:t>
      </w:r>
      <w:proofErr w:type="spellEnd"/>
      <w:r>
        <w:t xml:space="preserve"> gravitationnel qui devient infini quand ce signal est émis à partir d’un point situé sur la sphère de </w:t>
      </w:r>
      <w:proofErr w:type="spellStart"/>
      <w:r>
        <w:t>Schwarzschild</w:t>
      </w:r>
      <w:proofErr w:type="spellEnd"/>
      <w:r>
        <w:t xml:space="preserve"> de rayon </w:t>
      </w:r>
      <w:proofErr w:type="spellStart"/>
      <w:r w:rsidRPr="00344C35">
        <w:rPr>
          <w:i/>
        </w:rPr>
        <w:t>R</w:t>
      </w:r>
      <w:r w:rsidRPr="00344C35">
        <w:rPr>
          <w:i/>
          <w:vertAlign w:val="subscript"/>
        </w:rPr>
        <w:t>s</w:t>
      </w:r>
      <w:proofErr w:type="spellEnd"/>
      <w:r w:rsidRPr="00344C35">
        <w:rPr>
          <w:i/>
        </w:rPr>
        <w:t>.</w:t>
      </w:r>
      <w:r>
        <w:t xml:space="preserve"> Donc, à fortiori, aucun rayonnement ne peut franchir cette sphère qui sera qualifié </w:t>
      </w:r>
      <w:r w:rsidRPr="0086281D">
        <w:rPr>
          <w:i/>
        </w:rPr>
        <w:t xml:space="preserve">d’horizon cosmologique. </w:t>
      </w:r>
    </w:p>
    <w:p w14:paraId="4AC4CE24" w14:textId="35651199" w:rsidR="00E5100E" w:rsidRDefault="0086281D" w:rsidP="00555D6F">
      <w:pPr>
        <w:ind w:left="709"/>
        <w:jc w:val="both"/>
      </w:pPr>
      <w:r>
        <w:t xml:space="preserve">    </w:t>
      </w:r>
      <w:r w:rsidR="00344C35">
        <w:t xml:space="preserve">Un observateur extérieur percevra alors cet objet sous la forme d’un disque parfaitement noir, que l’on qualifiera de Trou Noir. </w:t>
      </w:r>
    </w:p>
    <w:p w14:paraId="39A47705" w14:textId="0160EE6E" w:rsidR="00344C35" w:rsidRDefault="0086281D" w:rsidP="00555D6F">
      <w:pPr>
        <w:ind w:left="709"/>
        <w:jc w:val="both"/>
      </w:pPr>
      <w:r>
        <w:t xml:space="preserve">    </w:t>
      </w:r>
      <w:r w:rsidR="00344C35">
        <w:t xml:space="preserve">Ce raisonnement permet de s’affranchir de la description du phénomène d’effondrement en partant du raisonnement : </w:t>
      </w:r>
    </w:p>
    <w:p w14:paraId="4340F5FB" w14:textId="456F33D7" w:rsidR="00344C35" w:rsidRPr="0086281D" w:rsidRDefault="00344C35" w:rsidP="0086281D">
      <w:pPr>
        <w:pStyle w:val="Paragraphedeliste"/>
        <w:numPr>
          <w:ilvl w:val="0"/>
          <w:numId w:val="4"/>
        </w:numPr>
        <w:ind w:left="2410" w:hanging="502"/>
        <w:jc w:val="both"/>
        <w:rPr>
          <w:i/>
        </w:rPr>
      </w:pPr>
      <w:r w:rsidRPr="0086281D">
        <w:rPr>
          <w:i/>
        </w:rPr>
        <w:t xml:space="preserve">Je ne me sens pas  tenu de décrire un phénomène qui pour moi, observateur extérieur, dure un temps infini. </w:t>
      </w:r>
    </w:p>
    <w:p w14:paraId="05C9488F" w14:textId="77777777" w:rsidR="00344C35" w:rsidRDefault="00344C35" w:rsidP="00344C35">
      <w:pPr>
        <w:pStyle w:val="Paragraphedeliste"/>
        <w:ind w:left="1069"/>
        <w:jc w:val="both"/>
      </w:pPr>
    </w:p>
    <w:p w14:paraId="24882AAF" w14:textId="19315D1B" w:rsidR="00344C35" w:rsidRDefault="0086281D" w:rsidP="0086281D">
      <w:pPr>
        <w:pStyle w:val="Paragraphedeliste"/>
        <w:ind w:left="709"/>
        <w:jc w:val="both"/>
      </w:pPr>
      <w:r>
        <w:t xml:space="preserve">     </w:t>
      </w:r>
      <w:r w:rsidR="00344C35">
        <w:t>Ceci permet également de ramener la description de la géométrie de l’objet  à la seule géométrie se référant à l’extérieur de la sphère horizon, donc à une solution de l’équation d’Einstein qui se réfère à une portion d’un</w:t>
      </w:r>
      <w:r>
        <w:t xml:space="preserve">ivers vide. En supposant qu’on </w:t>
      </w:r>
      <w:r w:rsidR="00344C35">
        <w:t xml:space="preserve">peut partir de la solution de la figure 21 pour calculer le temps de chute libre d’une particule témoin jusqu’au point </w:t>
      </w:r>
      <w:r w:rsidR="00344C35" w:rsidRPr="00344C35">
        <w:rPr>
          <w:i/>
        </w:rPr>
        <w:t>r</w:t>
      </w:r>
      <w:r w:rsidR="00344C35">
        <w:t xml:space="preserve"> = 0 , supposé être le «centre » de l’objet, on obtient une valeur finie, et brève. On en déduit, bien qu’on ne puisse pas effectuer d’observation sur ce qui se passe et s’est passé à l’intérieur de la sphère horizon, que toute la matière s’est concentrée en une </w:t>
      </w:r>
      <w:r w:rsidR="00344C35" w:rsidRPr="00344C35">
        <w:rPr>
          <w:i/>
        </w:rPr>
        <w:t>singularité centrale</w:t>
      </w:r>
      <w:r w:rsidR="00344C35">
        <w:t xml:space="preserve">. </w:t>
      </w:r>
    </w:p>
    <w:p w14:paraId="3A729817" w14:textId="77777777" w:rsidR="00344C35" w:rsidRDefault="00344C35" w:rsidP="00344C35">
      <w:pPr>
        <w:pStyle w:val="Paragraphedeliste"/>
        <w:ind w:left="709"/>
        <w:jc w:val="both"/>
      </w:pPr>
    </w:p>
    <w:p w14:paraId="1CC8BB0A" w14:textId="09B2D888" w:rsidR="00344C35" w:rsidRDefault="0086281D" w:rsidP="00344C35">
      <w:pPr>
        <w:pStyle w:val="Paragraphedeliste"/>
        <w:ind w:left="709"/>
        <w:jc w:val="both"/>
      </w:pPr>
      <w:r>
        <w:t xml:space="preserve">    </w:t>
      </w:r>
      <w:r w:rsidR="00344C35">
        <w:t>Ce raisonnement repose sur l’hypothèse que l’expression considéré de la solution a</w:t>
      </w:r>
      <w:r>
        <w:t>it</w:t>
      </w:r>
      <w:r w:rsidR="00344C35">
        <w:t xml:space="preserve"> une signification physique. Or, comme rappelé dans ce qui précède, ceci n’est pas le résultat trouvé par </w:t>
      </w:r>
      <w:proofErr w:type="spellStart"/>
      <w:r w:rsidR="00344C35">
        <w:t>Schwarschild</w:t>
      </w:r>
      <w:proofErr w:type="spellEnd"/>
      <w:r w:rsidR="00344C35">
        <w:t xml:space="preserve"> en 1916 mais le résultat de l’erreur commise par Hilbert, en confondant la grandeur intermédiaire  </w:t>
      </w:r>
      <w:r w:rsidR="00344C35" w:rsidRPr="00E529A9">
        <w:rPr>
          <w:position w:val="-16"/>
        </w:rPr>
        <w:object w:dxaOrig="1580" w:dyaOrig="520" w14:anchorId="03B2E104">
          <v:shape id="_x0000_i1204" type="#_x0000_t75" style="width:78.85pt;height:25.95pt" o:ole="">
            <v:imagedata r:id="rId398" o:title=""/>
          </v:shape>
          <o:OLEObject Type="Embed" ProgID="Equation.DSMT4" ShapeID="_x0000_i1204" DrawAspect="Content" ObjectID="_1617612075" r:id="rId399"/>
        </w:object>
      </w:r>
      <w:r w:rsidR="00344C35">
        <w:t xml:space="preserve">avec la distance radiale </w:t>
      </w:r>
      <w:r w:rsidR="00344C35" w:rsidRPr="00344C35">
        <w:rPr>
          <w:i/>
        </w:rPr>
        <w:t>r</w:t>
      </w:r>
      <w:r w:rsidR="00344C35">
        <w:t xml:space="preserve">. En envisageant d’exploiter un calcul se référant à une valeur </w:t>
      </w:r>
      <w:r w:rsidR="00344C35" w:rsidRPr="00344C35">
        <w:rPr>
          <w:i/>
        </w:rPr>
        <w:t>r</w:t>
      </w:r>
      <w:r w:rsidR="00344C35">
        <w:t xml:space="preserve"> &lt; </w:t>
      </w:r>
      <w:proofErr w:type="spellStart"/>
      <w:r w:rsidR="00344C35" w:rsidRPr="00344C35">
        <w:rPr>
          <w:i/>
        </w:rPr>
        <w:t>r</w:t>
      </w:r>
      <w:r w:rsidR="00344C35" w:rsidRPr="00344C35">
        <w:rPr>
          <w:i/>
          <w:vertAlign w:val="subscript"/>
        </w:rPr>
        <w:t>o</w:t>
      </w:r>
      <w:proofErr w:type="spellEnd"/>
      <w:r w:rsidR="00344C35">
        <w:t xml:space="preserve"> ( Rayon de </w:t>
      </w:r>
      <w:proofErr w:type="spellStart"/>
      <w:r w:rsidR="00344C35">
        <w:t>Schwarzschild</w:t>
      </w:r>
      <w:proofErr w:type="spellEnd"/>
      <w:r w:rsidR="00344C35">
        <w:t>) on se situe simplement en dehors de l’</w:t>
      </w:r>
      <w:proofErr w:type="spellStart"/>
      <w:r w:rsidR="00344C35">
        <w:t>hypersurface</w:t>
      </w:r>
      <w:proofErr w:type="spellEnd"/>
      <w:r w:rsidR="00344C35">
        <w:t xml:space="preserve"> quadridimensionnelle, ce qu’on peut constater immédiatement du fait que les fonctions exponentielles deviennent négative. Or : </w:t>
      </w:r>
    </w:p>
    <w:p w14:paraId="26371C6E" w14:textId="77777777" w:rsidR="00344C35" w:rsidRDefault="00344C35" w:rsidP="00344C35">
      <w:pPr>
        <w:pStyle w:val="Paragraphedeliste"/>
        <w:ind w:left="709"/>
        <w:jc w:val="both"/>
      </w:pPr>
    </w:p>
    <w:p w14:paraId="27551C3D" w14:textId="5B821390" w:rsidR="00344C35" w:rsidRDefault="00344C35" w:rsidP="00344C35">
      <w:pPr>
        <w:pStyle w:val="Paragraphedeliste"/>
        <w:ind w:left="709"/>
        <w:jc w:val="both"/>
      </w:pPr>
      <w:r>
        <w:t>(80)</w:t>
      </w:r>
      <w:r w:rsidRPr="00344C35">
        <w:rPr>
          <w:position w:val="-14"/>
        </w:rPr>
        <w:t xml:space="preserve"> </w:t>
      </w:r>
      <w:r>
        <w:rPr>
          <w:position w:val="-14"/>
        </w:rPr>
        <w:t xml:space="preserve">                                         </w:t>
      </w:r>
      <w:r w:rsidRPr="00AB3473">
        <w:rPr>
          <w:position w:val="-14"/>
        </w:rPr>
        <w:object w:dxaOrig="3060" w:dyaOrig="420" w14:anchorId="2E51AB71">
          <v:shape id="_x0000_i1205" type="#_x0000_t75" style="width:152.8pt;height:21.05pt" o:ole="">
            <v:imagedata r:id="rId400" o:title=""/>
          </v:shape>
          <o:OLEObject Type="Embed" ProgID="Equation.DSMT4" ShapeID="_x0000_i1205" DrawAspect="Content" ObjectID="_1617612076" r:id="rId401"/>
        </w:object>
      </w:r>
    </w:p>
    <w:p w14:paraId="50C4591A" w14:textId="77777777" w:rsidR="00344C35" w:rsidRDefault="00344C35" w:rsidP="00344C35">
      <w:pPr>
        <w:pStyle w:val="Paragraphedeliste"/>
        <w:ind w:left="709"/>
        <w:jc w:val="both"/>
      </w:pPr>
    </w:p>
    <w:p w14:paraId="31BB19B4" w14:textId="4E9E2E00" w:rsidR="00344C35" w:rsidRDefault="00310CFC" w:rsidP="00344C35">
      <w:pPr>
        <w:pStyle w:val="Paragraphedeliste"/>
        <w:ind w:left="709"/>
        <w:jc w:val="both"/>
      </w:pPr>
      <w:r>
        <w:lastRenderedPageBreak/>
        <w:t xml:space="preserve">    </w:t>
      </w:r>
      <w:r w:rsidR="00344C35">
        <w:t>On voit apparaître une fonction complexe, elle-même fonction d’une valeur complexe des variables. Ainsi le supposé « intérieur » d’un tel objet n’existe que dans l’imagination des théoriciens, au sens strict, puisque ceux-ci décident  de considérer comme réel ce qui est imaginaire.</w:t>
      </w:r>
    </w:p>
    <w:p w14:paraId="255793AA" w14:textId="77777777" w:rsidR="00310CFC" w:rsidRDefault="00310CFC" w:rsidP="00344C35">
      <w:pPr>
        <w:pStyle w:val="Paragraphedeliste"/>
        <w:ind w:left="709"/>
        <w:jc w:val="both"/>
      </w:pPr>
    </w:p>
    <w:p w14:paraId="2BC8962F" w14:textId="77777777" w:rsidR="00310CFC" w:rsidRDefault="00310CFC" w:rsidP="00344C35">
      <w:pPr>
        <w:pStyle w:val="Paragraphedeliste"/>
        <w:ind w:left="709"/>
        <w:jc w:val="both"/>
      </w:pPr>
    </w:p>
    <w:p w14:paraId="590A96E2" w14:textId="512AE516" w:rsidR="00344C35" w:rsidRPr="00344C35" w:rsidRDefault="00344C35" w:rsidP="00344C35">
      <w:pPr>
        <w:pStyle w:val="Paragraphedeliste"/>
        <w:ind w:left="709"/>
        <w:jc w:val="both"/>
        <w:rPr>
          <w:b/>
        </w:rPr>
      </w:pPr>
      <w:r w:rsidRPr="00344C35">
        <w:rPr>
          <w:b/>
        </w:rPr>
        <w:t xml:space="preserve">L’émergence </w:t>
      </w:r>
      <w:r w:rsidR="000F1684">
        <w:rPr>
          <w:b/>
        </w:rPr>
        <w:t>du</w:t>
      </w:r>
      <w:r w:rsidRPr="00344C35">
        <w:rPr>
          <w:b/>
        </w:rPr>
        <w:t xml:space="preserve"> surréalisme en physique. </w:t>
      </w:r>
    </w:p>
    <w:p w14:paraId="0D434018" w14:textId="77777777" w:rsidR="00344C35" w:rsidRDefault="00344C35" w:rsidP="00344C35">
      <w:pPr>
        <w:pStyle w:val="Paragraphedeliste"/>
        <w:ind w:left="709"/>
        <w:jc w:val="both"/>
      </w:pPr>
    </w:p>
    <w:p w14:paraId="2D5A948F" w14:textId="032F0A13" w:rsidR="00344C35" w:rsidRDefault="00310CFC" w:rsidP="00344C35">
      <w:pPr>
        <w:pStyle w:val="Paragraphedeliste"/>
        <w:ind w:left="709"/>
        <w:jc w:val="both"/>
      </w:pPr>
      <w:r>
        <w:t xml:space="preserve">     </w:t>
      </w:r>
      <w:r w:rsidR="00344C35">
        <w:t>Les ann</w:t>
      </w:r>
      <w:r>
        <w:t>ées ont passé. Aucun théoricien</w:t>
      </w:r>
      <w:r w:rsidR="00344C35">
        <w:t xml:space="preserve"> ne se soucie de revenir aux textes fondateurs, ni d’envisager un autre modèle. Voici les raisonnements qui figurent dans tous les livres et manuels destinés à la formation des étudiants. Nous reproduisons à titre d’exemple </w:t>
      </w:r>
      <w:r w:rsidR="00625CE7">
        <w:t xml:space="preserve">des éléments de la section 6.8 du chapitre 6 de l’ouvrage de la référence </w:t>
      </w:r>
      <w:r w:rsidR="00625CE7" w:rsidRPr="00363A9A">
        <w:t>[</w:t>
      </w:r>
      <w:r>
        <w:t>18</w:t>
      </w:r>
      <w:r w:rsidR="00625CE7" w:rsidRPr="00363A9A">
        <w:t>]</w:t>
      </w:r>
      <w:r w:rsidR="00625CE7">
        <w:t xml:space="preserve">. Le choix de la forme de la métrique introduite par Tolman </w:t>
      </w:r>
      <w:r w:rsidR="00625CE7" w:rsidRPr="00363A9A">
        <w:t>[</w:t>
      </w:r>
      <w:r w:rsidR="00625CE7">
        <w:t>1</w:t>
      </w:r>
      <w:r>
        <w:t>6</w:t>
      </w:r>
      <w:r w:rsidR="00625CE7" w:rsidRPr="00363A9A">
        <w:t>]</w:t>
      </w:r>
      <w:r w:rsidR="00625CE7">
        <w:t xml:space="preserve"> est alors simplement présenté comme « raisonnable ». </w:t>
      </w:r>
    </w:p>
    <w:p w14:paraId="31938A7D" w14:textId="77777777" w:rsidR="00625CE7" w:rsidRDefault="00625CE7" w:rsidP="00344C35">
      <w:pPr>
        <w:pStyle w:val="Paragraphedeliste"/>
        <w:ind w:left="709"/>
        <w:jc w:val="both"/>
      </w:pPr>
    </w:p>
    <w:p w14:paraId="052F4399" w14:textId="3E9C5120" w:rsidR="00625CE7" w:rsidRDefault="00625CE7" w:rsidP="00625CE7">
      <w:pPr>
        <w:pStyle w:val="Paragraphedeliste"/>
        <w:numPr>
          <w:ilvl w:val="0"/>
          <w:numId w:val="4"/>
        </w:numPr>
        <w:ind w:left="1985"/>
        <w:jc w:val="both"/>
      </w:pPr>
      <w:r>
        <w:t xml:space="preserve">Quand </w:t>
      </w:r>
      <w:r w:rsidRPr="00625CE7">
        <w:rPr>
          <w:i/>
        </w:rPr>
        <w:t>r</w:t>
      </w:r>
      <w:r>
        <w:t xml:space="preserve"> devient inférieur à 2</w:t>
      </w:r>
      <w:r w:rsidRPr="00625CE7">
        <w:rPr>
          <w:i/>
        </w:rPr>
        <w:t>m</w:t>
      </w:r>
      <w:r>
        <w:t xml:space="preserve"> (le rayon de </w:t>
      </w:r>
      <w:proofErr w:type="spellStart"/>
      <w:r>
        <w:t>Schwarzschild</w:t>
      </w:r>
      <w:proofErr w:type="spellEnd"/>
      <w:r>
        <w:t xml:space="preserve">), les signes des composants de la métrique </w:t>
      </w:r>
      <w:r w:rsidRPr="00625CE7">
        <w:rPr>
          <w:position w:val="-16"/>
        </w:rPr>
        <w:object w:dxaOrig="360" w:dyaOrig="420" w14:anchorId="223B50DD">
          <v:shape id="_x0000_i1206" type="#_x0000_t75" style="width:18.1pt;height:21.05pt" o:ole="">
            <v:imagedata r:id="rId402" o:title=""/>
          </v:shape>
          <o:OLEObject Type="Embed" ProgID="Equation.DSMT4" ShapeID="_x0000_i1206" DrawAspect="Content" ObjectID="_1617612077" r:id="rId403"/>
        </w:object>
      </w:r>
      <w:r>
        <w:t xml:space="preserve"> (potentiel métrique se référant au temps) et </w:t>
      </w:r>
      <w:r w:rsidRPr="00625CE7">
        <w:rPr>
          <w:position w:val="-16"/>
        </w:rPr>
        <w:object w:dxaOrig="320" w:dyaOrig="420" w14:anchorId="2A26DFE6">
          <v:shape id="_x0000_i1207" type="#_x0000_t75" style="width:16.15pt;height:21.05pt" o:ole="">
            <v:imagedata r:id="rId404" o:title=""/>
          </v:shape>
          <o:OLEObject Type="Embed" ProgID="Equation.DSMT4" ShapeID="_x0000_i1207" DrawAspect="Content" ObjectID="_1617612078" r:id="rId405"/>
        </w:object>
      </w:r>
      <w:r>
        <w:t xml:space="preserve">(potentiel métrique se référant à la supposée coordonnée radiale) changent,  </w:t>
      </w:r>
      <w:r w:rsidRPr="00625CE7">
        <w:rPr>
          <w:position w:val="-16"/>
        </w:rPr>
        <w:object w:dxaOrig="320" w:dyaOrig="420" w14:anchorId="429523AE">
          <v:shape id="_x0000_i1208" type="#_x0000_t75" style="width:16.15pt;height:21.05pt" o:ole="">
            <v:imagedata r:id="rId406" o:title=""/>
          </v:shape>
          <o:OLEObject Type="Embed" ProgID="Equation.DSMT4" ShapeID="_x0000_i1208" DrawAspect="Content" ObjectID="_1617612079" r:id="rId407"/>
        </w:object>
      </w:r>
      <w:r>
        <w:t xml:space="preserve">devenant positif et </w:t>
      </w:r>
      <w:r w:rsidRPr="00625CE7">
        <w:rPr>
          <w:position w:val="-16"/>
        </w:rPr>
        <w:object w:dxaOrig="360" w:dyaOrig="420" w14:anchorId="6E96762B">
          <v:shape id="_x0000_i1209" type="#_x0000_t75" style="width:18.1pt;height:21.05pt" o:ole="">
            <v:imagedata r:id="rId408" o:title=""/>
          </v:shape>
          <o:OLEObject Type="Embed" ProgID="Equation.DSMT4" ShapeID="_x0000_i1209" DrawAspect="Content" ObjectID="_1617612080" r:id="rId409"/>
        </w:object>
      </w:r>
      <w:r>
        <w:t xml:space="preserve"> négatif. Ceci nous oblige à reconsidérer la signification physique (…) accordée aux variables </w:t>
      </w:r>
      <w:r w:rsidRPr="00625CE7">
        <w:rPr>
          <w:i/>
        </w:rPr>
        <w:t>t</w:t>
      </w:r>
      <w:r>
        <w:t xml:space="preserve"> et </w:t>
      </w:r>
      <w:r w:rsidRPr="00625CE7">
        <w:rPr>
          <w:i/>
        </w:rPr>
        <w:t>r</w:t>
      </w:r>
      <w:r>
        <w:t xml:space="preserve"> en tant que système de repérage du temps et du rayon, à l’intérieur de la sphère de </w:t>
      </w:r>
      <w:proofErr w:type="spellStart"/>
      <w:r>
        <w:t>Schwarzschild</w:t>
      </w:r>
      <w:proofErr w:type="spellEnd"/>
      <w:r>
        <w:t xml:space="preserve">. En fait une </w:t>
      </w:r>
      <w:r w:rsidRPr="00625CE7">
        <w:rPr>
          <w:i/>
        </w:rPr>
        <w:t>ligne d’univers</w:t>
      </w:r>
      <w:r>
        <w:t xml:space="preserve"> qui se trouve décrite selon un </w:t>
      </w:r>
      <w:proofErr w:type="gramStart"/>
      <w:r w:rsidRPr="00625CE7">
        <w:rPr>
          <w:i/>
        </w:rPr>
        <w:t xml:space="preserve">t </w:t>
      </w:r>
      <w:r>
        <w:rPr>
          <w:i/>
        </w:rPr>
        <w:t>,</w:t>
      </w:r>
      <w:proofErr w:type="gramEnd"/>
      <w:r>
        <w:rPr>
          <w:i/>
        </w:rPr>
        <w:t xml:space="preserve"> </w:t>
      </w:r>
      <w:r w:rsidRPr="00625CE7">
        <w:t>c’est à dire avec</w:t>
      </w:r>
      <w:r>
        <w:rPr>
          <w:i/>
        </w:rPr>
        <w:t xml:space="preserve"> </w:t>
      </w:r>
      <w:r w:rsidRPr="00625CE7">
        <w:rPr>
          <w:i/>
          <w:position w:val="-10"/>
        </w:rPr>
        <w:object w:dxaOrig="980" w:dyaOrig="320" w14:anchorId="36BE7798">
          <v:shape id="_x0000_i1210" type="#_x0000_t75" style="width:49pt;height:16.15pt" o:ole="">
            <v:imagedata r:id="rId410" o:title=""/>
          </v:shape>
          <o:OLEObject Type="Embed" ProgID="Equation.DSMT4" ShapeID="_x0000_i1210" DrawAspect="Content" ObjectID="_1617612081" r:id="rId411"/>
        </w:object>
      </w:r>
      <w:r>
        <w:rPr>
          <w:i/>
        </w:rPr>
        <w:t xml:space="preserve"> </w:t>
      </w:r>
      <w:r>
        <w:t xml:space="preserve">constants,  correspond  à un </w:t>
      </w:r>
      <w:r w:rsidRPr="00625CE7">
        <w:rPr>
          <w:position w:val="-10"/>
        </w:rPr>
        <w:object w:dxaOrig="740" w:dyaOrig="380" w14:anchorId="1D4E3DAC">
          <v:shape id="_x0000_i1211" type="#_x0000_t75" style="width:37.2pt;height:19.1pt" o:ole="">
            <v:imagedata r:id="rId412" o:title=""/>
          </v:shape>
          <o:OLEObject Type="Embed" ProgID="Equation.DSMT4" ShapeID="_x0000_i1211" DrawAspect="Content" ObjectID="_1617612082" r:id="rId413"/>
        </w:object>
      </w:r>
      <w:r>
        <w:t xml:space="preserve"> . C’est </w:t>
      </w:r>
      <w:r w:rsidRPr="00625CE7">
        <w:rPr>
          <w:i/>
        </w:rPr>
        <w:t>une courbe du genre espace</w:t>
      </w:r>
      <w:r>
        <w:t xml:space="preserve"> (</w:t>
      </w:r>
      <w:proofErr w:type="spellStart"/>
      <w:r w:rsidRPr="00625CE7">
        <w:rPr>
          <w:i/>
        </w:rPr>
        <w:t>spacelike</w:t>
      </w:r>
      <w:proofErr w:type="spellEnd"/>
      <w:r w:rsidRPr="00625CE7">
        <w:rPr>
          <w:i/>
        </w:rPr>
        <w:t xml:space="preserve"> </w:t>
      </w:r>
      <w:proofErr w:type="spellStart"/>
      <w:r w:rsidRPr="00625CE7">
        <w:rPr>
          <w:i/>
        </w:rPr>
        <w:t>curve</w:t>
      </w:r>
      <w:proofErr w:type="spellEnd"/>
      <w:r>
        <w:t xml:space="preserve">), tandis qu’un ligne d’univers pour laquelle </w:t>
      </w:r>
      <w:r w:rsidRPr="00625CE7">
        <w:rPr>
          <w:position w:val="-10"/>
        </w:rPr>
        <w:object w:dxaOrig="740" w:dyaOrig="380" w14:anchorId="3831D1D0">
          <v:shape id="_x0000_i1212" type="#_x0000_t75" style="width:37.2pt;height:19.1pt" o:ole="">
            <v:imagedata r:id="rId414" o:title=""/>
          </v:shape>
          <o:OLEObject Type="Embed" ProgID="Equation.DSMT4" ShapeID="_x0000_i1212" DrawAspect="Content" ObjectID="_1617612083" r:id="rId415"/>
        </w:object>
      </w:r>
      <w:r>
        <w:t xml:space="preserve"> est </w:t>
      </w:r>
      <w:r w:rsidRPr="00625CE7">
        <w:rPr>
          <w:i/>
        </w:rPr>
        <w:t>une courbe du genre temps</w:t>
      </w:r>
      <w:r>
        <w:t xml:space="preserve"> (</w:t>
      </w:r>
      <w:proofErr w:type="spellStart"/>
      <w:r w:rsidRPr="00625CE7">
        <w:rPr>
          <w:i/>
        </w:rPr>
        <w:t>timelike</w:t>
      </w:r>
      <w:proofErr w:type="spellEnd"/>
      <w:r w:rsidRPr="00625CE7">
        <w:rPr>
          <w:i/>
        </w:rPr>
        <w:t xml:space="preserve"> </w:t>
      </w:r>
      <w:proofErr w:type="spellStart"/>
      <w:r w:rsidRPr="00625CE7">
        <w:rPr>
          <w:i/>
        </w:rPr>
        <w:t>curve</w:t>
      </w:r>
      <w:proofErr w:type="spellEnd"/>
      <w:r>
        <w:t xml:space="preserve">). </w:t>
      </w:r>
    </w:p>
    <w:p w14:paraId="042B6EC9" w14:textId="3EA22862" w:rsidR="00625CE7" w:rsidRDefault="00310CFC" w:rsidP="00625CE7">
      <w:pPr>
        <w:ind w:left="709"/>
        <w:jc w:val="both"/>
      </w:pPr>
      <w:r>
        <w:t xml:space="preserve">     </w:t>
      </w:r>
      <w:r w:rsidR="00625CE7">
        <w:t>Et là vous tombez sur a conséquence d’une autre erreur de Hilbert, celle de doter l’espace temps de deux systèmes de mesure, le second se référant à des portions de courbes  qu’il appelle « segments »</w:t>
      </w:r>
      <w:r w:rsidR="00EC67BE">
        <w:t xml:space="preserve"> et pour lesquels le signe de la forme bilinéaire se trouve inversé. </w:t>
      </w:r>
    </w:p>
    <w:p w14:paraId="02149EFE" w14:textId="0B87E85A" w:rsidR="00EC67BE" w:rsidRDefault="000F1684" w:rsidP="00625CE7">
      <w:pPr>
        <w:ind w:left="709"/>
        <w:jc w:val="both"/>
      </w:pPr>
      <w:r>
        <w:rPr>
          <w:noProof/>
          <w:lang w:eastAsia="fr-FR"/>
        </w:rPr>
        <w:drawing>
          <wp:inline distT="0" distB="0" distL="0" distR="0" wp14:anchorId="77E98056" wp14:editId="4B331037">
            <wp:extent cx="5264966" cy="2223644"/>
            <wp:effectExtent l="0" t="0" r="0" b="1206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ments de Hilbert.jpg"/>
                    <pic:cNvPicPr/>
                  </pic:nvPicPr>
                  <pic:blipFill>
                    <a:blip r:embed="rId416">
                      <a:extLst>
                        <a:ext uri="{28A0092B-C50C-407E-A947-70E740481C1C}">
                          <a14:useLocalDpi xmlns:a14="http://schemas.microsoft.com/office/drawing/2010/main" val="0"/>
                        </a:ext>
                      </a:extLst>
                    </a:blip>
                    <a:stretch>
                      <a:fillRect/>
                    </a:stretch>
                  </pic:blipFill>
                  <pic:spPr>
                    <a:xfrm>
                      <a:off x="0" y="0"/>
                      <a:ext cx="5264966" cy="2223644"/>
                    </a:xfrm>
                    <a:prstGeom prst="rect">
                      <a:avLst/>
                    </a:prstGeom>
                  </pic:spPr>
                </pic:pic>
              </a:graphicData>
            </a:graphic>
          </wp:inline>
        </w:drawing>
      </w:r>
    </w:p>
    <w:p w14:paraId="74A3700C" w14:textId="0FEE2A82" w:rsidR="000F1684" w:rsidRDefault="000F1684" w:rsidP="000F1684">
      <w:pPr>
        <w:ind w:left="709"/>
        <w:jc w:val="center"/>
      </w:pPr>
      <w:r>
        <w:t>Fig.2</w:t>
      </w:r>
      <w:r w:rsidR="00D54F5E">
        <w:t>7</w:t>
      </w:r>
      <w:r>
        <w:t xml:space="preserve"> : La seconde « longueur » mesurée sur les « segments » de Hilbert. </w:t>
      </w:r>
    </w:p>
    <w:p w14:paraId="4680DD6D" w14:textId="77777777" w:rsidR="000F1684" w:rsidRDefault="000F1684" w:rsidP="00625CE7">
      <w:pPr>
        <w:ind w:left="709"/>
        <w:jc w:val="both"/>
      </w:pPr>
    </w:p>
    <w:p w14:paraId="467860E4" w14:textId="1524F969" w:rsidR="00625CE7" w:rsidRDefault="000F1684" w:rsidP="00625CE7">
      <w:pPr>
        <w:ind w:left="709"/>
        <w:jc w:val="both"/>
      </w:pPr>
      <w:r>
        <w:lastRenderedPageBreak/>
        <w:t xml:space="preserve">Traduction : </w:t>
      </w:r>
    </w:p>
    <w:p w14:paraId="7094BD09" w14:textId="6ABE8EC6" w:rsidR="000F1684" w:rsidRDefault="000F1684" w:rsidP="000F1684">
      <w:pPr>
        <w:ind w:left="1985"/>
        <w:jc w:val="both"/>
      </w:pPr>
      <w:r>
        <w:t xml:space="preserve">- Une portion de courbe où (la forme </w:t>
      </w:r>
      <w:r w:rsidRPr="00310CFC">
        <w:rPr>
          <w:i/>
        </w:rPr>
        <w:t>G</w:t>
      </w:r>
      <w:r>
        <w:t xml:space="preserve"> est positive) sera appelée segment, tandis que (l’expression donnant le </w:t>
      </w:r>
      <w:proofErr w:type="gramStart"/>
      <w:r>
        <w:t xml:space="preserve">scalaire </w:t>
      </w:r>
      <w:r w:rsidRPr="000F1684">
        <w:rPr>
          <w:position w:val="-6"/>
        </w:rPr>
        <w:object w:dxaOrig="220" w:dyaOrig="280" w14:anchorId="7D60DCAF">
          <v:shape id="_x0000_i1213" type="#_x0000_t75" style="width:10.8pt;height:14.2pt" o:ole="">
            <v:imagedata r:id="rId417" o:title=""/>
          </v:shape>
          <o:OLEObject Type="Embed" ProgID="Equation.DSMT4" ShapeID="_x0000_i1213" DrawAspect="Content" ObjectID="_1617612084" r:id="rId418"/>
        </w:object>
      </w:r>
      <w:r w:rsidR="00310CFC">
        <w:t xml:space="preserve"> ) r</w:t>
      </w:r>
      <w:r w:rsidR="00D54F5E">
        <w:t>e</w:t>
      </w:r>
      <w:r w:rsidR="00310CFC">
        <w:t>présente</w:t>
      </w:r>
      <w:r>
        <w:t xml:space="preserve"> la longueur de ce segment. </w:t>
      </w:r>
    </w:p>
    <w:p w14:paraId="1AFD7CF3" w14:textId="740A9EB3" w:rsidR="000F1684" w:rsidRDefault="00FA5FB1" w:rsidP="00625CE7">
      <w:pPr>
        <w:ind w:left="709"/>
        <w:jc w:val="both"/>
      </w:pPr>
      <w:r>
        <w:t xml:space="preserve">     </w:t>
      </w:r>
      <w:r w:rsidR="000F1684">
        <w:t xml:space="preserve">Cette vision des choses est en totale contradiction avec celle d’Einstein, </w:t>
      </w:r>
      <w:r w:rsidR="00FB2CFA">
        <w:t xml:space="preserve">K. </w:t>
      </w:r>
      <w:proofErr w:type="spellStart"/>
      <w:r w:rsidR="000F1684">
        <w:t>Schwarzschild</w:t>
      </w:r>
      <w:proofErr w:type="spellEnd"/>
      <w:r w:rsidR="00FB2CFA">
        <w:t xml:space="preserve">, de J. </w:t>
      </w:r>
      <w:proofErr w:type="spellStart"/>
      <w:r w:rsidR="00FB2CFA">
        <w:t>Droste</w:t>
      </w:r>
      <w:proofErr w:type="spellEnd"/>
      <w:r w:rsidR="00FB2CFA">
        <w:t xml:space="preserve">, </w:t>
      </w:r>
      <w:proofErr w:type="spellStart"/>
      <w:r w:rsidR="00FB2CFA">
        <w:t>H.Weyl</w:t>
      </w:r>
      <w:proofErr w:type="spellEnd"/>
      <w:r w:rsidR="00FB2CFA">
        <w:t xml:space="preserve">, </w:t>
      </w:r>
      <w:r w:rsidR="000F1684">
        <w:t xml:space="preserve"> et de tous les scientifiques-mathématiciens qui à cette époque contribuaient à la construction de la relativité générale. Dans l’article de </w:t>
      </w:r>
      <w:proofErr w:type="spellStart"/>
      <w:r w:rsidR="000F1684">
        <w:t>Schwarzschild</w:t>
      </w:r>
      <w:proofErr w:type="spellEnd"/>
      <w:r w:rsidR="000F1684">
        <w:t xml:space="preserve">, par exemple on lit : </w:t>
      </w:r>
    </w:p>
    <w:p w14:paraId="08CA6058" w14:textId="77777777" w:rsidR="00AD5E3A" w:rsidRDefault="00AD5E3A" w:rsidP="00625CE7">
      <w:pPr>
        <w:ind w:left="709"/>
        <w:jc w:val="both"/>
      </w:pPr>
    </w:p>
    <w:p w14:paraId="1578180F" w14:textId="7C65D924" w:rsidR="000F1684" w:rsidRDefault="00AD5E3A" w:rsidP="00AD5E3A">
      <w:pPr>
        <w:ind w:left="709"/>
        <w:jc w:val="center"/>
      </w:pPr>
      <w:r>
        <w:rPr>
          <w:noProof/>
          <w:lang w:eastAsia="fr-FR"/>
        </w:rPr>
        <w:drawing>
          <wp:inline distT="0" distB="0" distL="0" distR="0" wp14:anchorId="6A482898" wp14:editId="24631932">
            <wp:extent cx="5756910" cy="2511425"/>
            <wp:effectExtent l="0" t="0" r="8890" b="317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warzschild longueur.jpg"/>
                    <pic:cNvPicPr/>
                  </pic:nvPicPr>
                  <pic:blipFill>
                    <a:blip r:embed="rId419">
                      <a:extLst>
                        <a:ext uri="{28A0092B-C50C-407E-A947-70E740481C1C}">
                          <a14:useLocalDpi xmlns:a14="http://schemas.microsoft.com/office/drawing/2010/main" val="0"/>
                        </a:ext>
                      </a:extLst>
                    </a:blip>
                    <a:stretch>
                      <a:fillRect/>
                    </a:stretch>
                  </pic:blipFill>
                  <pic:spPr>
                    <a:xfrm>
                      <a:off x="0" y="0"/>
                      <a:ext cx="5756910" cy="2511425"/>
                    </a:xfrm>
                    <a:prstGeom prst="rect">
                      <a:avLst/>
                    </a:prstGeom>
                  </pic:spPr>
                </pic:pic>
              </a:graphicData>
            </a:graphic>
          </wp:inline>
        </w:drawing>
      </w:r>
    </w:p>
    <w:p w14:paraId="1FE5BD3C" w14:textId="3E4ED261" w:rsidR="00AD5E3A" w:rsidRDefault="00AD5E3A" w:rsidP="00AD5E3A">
      <w:pPr>
        <w:ind w:left="709"/>
        <w:jc w:val="center"/>
      </w:pPr>
      <w:r>
        <w:t>Fig.2</w:t>
      </w:r>
      <w:r w:rsidR="00D54F5E">
        <w:t>8</w:t>
      </w:r>
      <w:r>
        <w:t xml:space="preserve"> : Comment </w:t>
      </w:r>
      <w:proofErr w:type="spellStart"/>
      <w:r>
        <w:t>Schwarzschild</w:t>
      </w:r>
      <w:proofErr w:type="spellEnd"/>
      <w:r>
        <w:t xml:space="preserve"> définit la longueur, essentiellement positive. </w:t>
      </w:r>
    </w:p>
    <w:p w14:paraId="0670A8E1" w14:textId="77777777" w:rsidR="00FB2CFA" w:rsidRDefault="00FB2CFA" w:rsidP="00625CE7">
      <w:pPr>
        <w:ind w:left="709"/>
        <w:jc w:val="both"/>
      </w:pPr>
    </w:p>
    <w:p w14:paraId="31B24AA0" w14:textId="2BD43136" w:rsidR="00AD5E3A" w:rsidRDefault="00FB2CFA" w:rsidP="00625CE7">
      <w:pPr>
        <w:ind w:left="709"/>
        <w:jc w:val="both"/>
      </w:pPr>
      <w:r>
        <w:t xml:space="preserve">Traduction : </w:t>
      </w:r>
    </w:p>
    <w:p w14:paraId="091FAFF2" w14:textId="4764C762" w:rsidR="00FB2CFA" w:rsidRDefault="00FB2CFA" w:rsidP="00FB2CFA">
      <w:pPr>
        <w:pStyle w:val="Paragraphedeliste"/>
        <w:numPr>
          <w:ilvl w:val="0"/>
          <w:numId w:val="4"/>
        </w:numPr>
        <w:ind w:left="2552"/>
        <w:jc w:val="both"/>
      </w:pPr>
      <w:r>
        <w:t>Considérons un point qui se meut selon (les expressions de la figure), où les variables sont des fonctions des variables x (coordonnées de points de l’</w:t>
      </w:r>
      <w:proofErr w:type="spellStart"/>
      <w:r>
        <w:t>hypersurface</w:t>
      </w:r>
      <w:proofErr w:type="spellEnd"/>
      <w:r>
        <w:t xml:space="preserve"> espace-temps) et où les valeurs de x  doivent être considérées comme constantes au début et à la fin du chemin suivi pour l’intégration. En clair, le point devra se déplacer selon une géodésique de la variété (manifold) caractérisée par l’élément </w:t>
      </w:r>
      <w:proofErr w:type="spellStart"/>
      <w:r w:rsidRPr="00FB2CFA">
        <w:rPr>
          <w:i/>
        </w:rPr>
        <w:t>ds</w:t>
      </w:r>
      <w:proofErr w:type="spellEnd"/>
      <w:r>
        <w:t xml:space="preserve">. </w:t>
      </w:r>
    </w:p>
    <w:p w14:paraId="1F3BFB8E" w14:textId="6715F621" w:rsidR="004C02DD" w:rsidRDefault="00FB2CFA" w:rsidP="00FB2CFA">
      <w:pPr>
        <w:ind w:left="709"/>
        <w:jc w:val="both"/>
      </w:pPr>
      <w:r>
        <w:t xml:space="preserve"> </w:t>
      </w:r>
    </w:p>
    <w:p w14:paraId="046C9A20" w14:textId="05205393" w:rsidR="00FB2CFA" w:rsidRDefault="00310CFC" w:rsidP="004C02DD">
      <w:pPr>
        <w:pStyle w:val="Paragraphedeliste"/>
        <w:ind w:left="709"/>
        <w:jc w:val="both"/>
      </w:pPr>
      <w:r>
        <w:t xml:space="preserve">    </w:t>
      </w:r>
      <w:r w:rsidR="00FB2CFA">
        <w:t xml:space="preserve">Comment Hilbert en est-il arrivé à doter l’espace-temps de deux longueurs ? Peut-être avait-il en têt l’idée de créer une métaphysique, vis à vis des évènements se produisant </w:t>
      </w:r>
      <w:r w:rsidR="00FB2CFA" w:rsidRPr="00FB2CFA">
        <w:rPr>
          <w:i/>
        </w:rPr>
        <w:t>à l’intérieur</w:t>
      </w:r>
      <w:r w:rsidR="00FB2CFA">
        <w:rPr>
          <w:i/>
        </w:rPr>
        <w:t xml:space="preserve"> </w:t>
      </w:r>
      <w:r w:rsidR="00FB2CFA">
        <w:t xml:space="preserve">(…) de la sphère de </w:t>
      </w:r>
      <w:proofErr w:type="spellStart"/>
      <w:r w:rsidR="00FB2CFA">
        <w:t>Schwarzschild</w:t>
      </w:r>
      <w:proofErr w:type="spellEnd"/>
      <w:r w:rsidR="00FB2CFA">
        <w:t xml:space="preserve">. </w:t>
      </w:r>
    </w:p>
    <w:p w14:paraId="18958917" w14:textId="77777777" w:rsidR="00FB2CFA" w:rsidRDefault="00FB2CFA" w:rsidP="004C02DD">
      <w:pPr>
        <w:pStyle w:val="Paragraphedeliste"/>
        <w:ind w:left="709"/>
        <w:jc w:val="both"/>
      </w:pPr>
    </w:p>
    <w:p w14:paraId="7E3446DD" w14:textId="77777777" w:rsidR="00FB2CFA" w:rsidRDefault="00FB2CFA" w:rsidP="004C02DD">
      <w:pPr>
        <w:pStyle w:val="Paragraphedeliste"/>
        <w:ind w:left="709"/>
        <w:jc w:val="both"/>
      </w:pPr>
    </w:p>
    <w:p w14:paraId="38BA8F70" w14:textId="6F0D6689" w:rsidR="00FB2CFA" w:rsidRDefault="00FB2CFA" w:rsidP="004C02DD">
      <w:pPr>
        <w:pStyle w:val="Paragraphedeliste"/>
        <w:ind w:left="709"/>
        <w:jc w:val="both"/>
      </w:pPr>
      <w:r>
        <w:t xml:space="preserve"> Reprenons le texte de la référence </w:t>
      </w:r>
      <w:r w:rsidRPr="00363A9A">
        <w:t>[</w:t>
      </w:r>
      <w:r w:rsidR="00310CFC">
        <w:t>18</w:t>
      </w:r>
      <w:r w:rsidRPr="00363A9A">
        <w:t>]</w:t>
      </w:r>
      <w:r>
        <w:t>.</w:t>
      </w:r>
    </w:p>
    <w:p w14:paraId="55C64BCA" w14:textId="77777777" w:rsidR="00FB2CFA" w:rsidRDefault="00FB2CFA" w:rsidP="004C02DD">
      <w:pPr>
        <w:pStyle w:val="Paragraphedeliste"/>
        <w:ind w:left="709"/>
        <w:jc w:val="both"/>
      </w:pPr>
    </w:p>
    <w:p w14:paraId="1E5206C9" w14:textId="578DC724" w:rsidR="00FB2CFA" w:rsidRDefault="00FB2CFA" w:rsidP="00FB2CFA">
      <w:pPr>
        <w:pStyle w:val="Paragraphedeliste"/>
        <w:ind w:left="2552"/>
        <w:jc w:val="both"/>
      </w:pPr>
      <w:r>
        <w:lastRenderedPageBreak/>
        <w:t xml:space="preserve">- Il apparaîtrait donc naturel (…) de traiter </w:t>
      </w:r>
      <w:r w:rsidRPr="00FB2CFA">
        <w:rPr>
          <w:i/>
        </w:rPr>
        <w:t>r</w:t>
      </w:r>
      <w:r>
        <w:t xml:space="preserve"> comme une coordonnée de temps et </w:t>
      </w:r>
      <w:r w:rsidRPr="00FB2CFA">
        <w:rPr>
          <w:i/>
        </w:rPr>
        <w:t>t</w:t>
      </w:r>
      <w:r>
        <w:t xml:space="preserve"> comme une coordonnée radiale (…). Nous interprétons </w:t>
      </w:r>
      <w:proofErr w:type="spellStart"/>
      <w:r w:rsidRPr="00310CFC">
        <w:rPr>
          <w:i/>
        </w:rPr>
        <w:t>ds</w:t>
      </w:r>
      <w:proofErr w:type="spellEnd"/>
      <w:r>
        <w:t>/</w:t>
      </w:r>
      <w:r w:rsidRPr="00310CFC">
        <w:rPr>
          <w:i/>
        </w:rPr>
        <w:t>c</w:t>
      </w:r>
      <w:r>
        <w:t xml:space="preserve"> comme le temps propre le long the lignes d’univers parcourues par une particule. Alors, comme nous l’avons montré dans la section 4.2 cette définition n’a de sens physique que </w:t>
      </w:r>
      <w:proofErr w:type="gramStart"/>
      <w:r>
        <w:t xml:space="preserve">si </w:t>
      </w:r>
      <w:r w:rsidRPr="00FB2CFA">
        <w:rPr>
          <w:position w:val="-10"/>
        </w:rPr>
        <w:object w:dxaOrig="740" w:dyaOrig="380" w14:anchorId="33A27186">
          <v:shape id="_x0000_i1214" type="#_x0000_t75" style="width:37.2pt;height:19.1pt" o:ole="">
            <v:imagedata r:id="rId420" o:title=""/>
          </v:shape>
          <o:OLEObject Type="Embed" ProgID="Equation.DSMT4" ShapeID="_x0000_i1214" DrawAspect="Content" ObjectID="_1617612085" r:id="rId421"/>
        </w:object>
      </w:r>
      <w:r>
        <w:t xml:space="preserve"> . De même, une particule massive ne peut se maintenir sur une trajectoire à </w:t>
      </w:r>
      <w:r w:rsidRPr="00FB2CFA">
        <w:rPr>
          <w:i/>
        </w:rPr>
        <w:t>r</w:t>
      </w:r>
      <w:r>
        <w:t xml:space="preserve"> constant à l’intérieur de la sphère de </w:t>
      </w:r>
      <w:proofErr w:type="spellStart"/>
      <w:r>
        <w:t>Schwarzschild</w:t>
      </w:r>
      <w:proofErr w:type="spellEnd"/>
      <w:r>
        <w:t xml:space="preserve">, ce qui entraînerait que </w:t>
      </w:r>
      <w:r w:rsidR="00310CFC" w:rsidRPr="00FB2CFA">
        <w:rPr>
          <w:position w:val="-10"/>
        </w:rPr>
        <w:object w:dxaOrig="780" w:dyaOrig="380" w14:anchorId="79E9EDBB">
          <v:shape id="_x0000_i1215" type="#_x0000_t75" style="width:39.2pt;height:19.1pt" o:ole="">
            <v:imagedata r:id="rId422" o:title=""/>
          </v:shape>
          <o:OLEObject Type="Embed" ProgID="Equation.DSMT4" ShapeID="_x0000_i1215" DrawAspect="Content" ObjectID="_1617612086" r:id="rId423"/>
        </w:object>
      </w:r>
      <w:r w:rsidR="00310CFC">
        <w:rPr>
          <w:position w:val="-10"/>
        </w:rPr>
        <w:t xml:space="preserve">  </w:t>
      </w:r>
      <w:r>
        <w:t xml:space="preserve">e long de cette ligne d’univers. </w:t>
      </w:r>
    </w:p>
    <w:p w14:paraId="335665A4" w14:textId="6BA1A777" w:rsidR="00FB2CFA" w:rsidRDefault="00FB2CFA" w:rsidP="004C02DD">
      <w:pPr>
        <w:pStyle w:val="Paragraphedeliste"/>
        <w:ind w:left="709"/>
        <w:jc w:val="both"/>
      </w:pPr>
      <w:r>
        <w:t xml:space="preserve"> </w:t>
      </w:r>
    </w:p>
    <w:p w14:paraId="3D42350F" w14:textId="77777777" w:rsidR="00554A92" w:rsidRDefault="00554A92" w:rsidP="004C02DD">
      <w:pPr>
        <w:pStyle w:val="Paragraphedeliste"/>
        <w:ind w:left="709"/>
        <w:jc w:val="both"/>
      </w:pPr>
    </w:p>
    <w:p w14:paraId="50EEE7A1" w14:textId="2FFA52A6" w:rsidR="00554A92" w:rsidRPr="00554A92" w:rsidRDefault="00554A92" w:rsidP="004C02DD">
      <w:pPr>
        <w:pStyle w:val="Paragraphedeliste"/>
        <w:ind w:left="709"/>
        <w:jc w:val="both"/>
        <w:rPr>
          <w:b/>
        </w:rPr>
      </w:pPr>
      <w:r w:rsidRPr="00554A92">
        <w:rPr>
          <w:b/>
        </w:rPr>
        <w:t xml:space="preserve">L’artefact des coordonnées de </w:t>
      </w:r>
      <w:proofErr w:type="spellStart"/>
      <w:r w:rsidRPr="00554A92">
        <w:rPr>
          <w:b/>
        </w:rPr>
        <w:t>Kruskal</w:t>
      </w:r>
      <w:proofErr w:type="spellEnd"/>
      <w:r w:rsidRPr="00554A92">
        <w:rPr>
          <w:b/>
        </w:rPr>
        <w:t>.</w:t>
      </w:r>
    </w:p>
    <w:p w14:paraId="7838FD9A" w14:textId="77777777" w:rsidR="00554A92" w:rsidRDefault="00554A92" w:rsidP="004C02DD">
      <w:pPr>
        <w:pStyle w:val="Paragraphedeliste"/>
        <w:ind w:left="709"/>
        <w:jc w:val="both"/>
      </w:pPr>
    </w:p>
    <w:p w14:paraId="3BF54620" w14:textId="032F9C5B" w:rsidR="00861C94" w:rsidRDefault="00310CFC" w:rsidP="004C02DD">
      <w:pPr>
        <w:pStyle w:val="Paragraphedeliste"/>
        <w:ind w:left="709"/>
        <w:jc w:val="both"/>
      </w:pPr>
      <w:r>
        <w:t xml:space="preserve">     </w:t>
      </w:r>
      <w:r w:rsidR="00861C94">
        <w:t xml:space="preserve">Citons la dérivation « standard » de la prétendue solution de </w:t>
      </w:r>
      <w:proofErr w:type="spellStart"/>
      <w:r w:rsidR="00861C94">
        <w:t>Schwarzschild</w:t>
      </w:r>
      <w:proofErr w:type="spellEnd"/>
      <w:r w:rsidR="00861C94">
        <w:t xml:space="preserve">, par exemple en citant les pages correspondance du chapitre 6 de l’ouvrage de la référence </w:t>
      </w:r>
      <w:r w:rsidR="00861C94" w:rsidRPr="00363A9A">
        <w:t>[</w:t>
      </w:r>
      <w:r w:rsidR="00861C94">
        <w:t>18</w:t>
      </w:r>
      <w:r w:rsidR="00861C94" w:rsidRPr="00363A9A">
        <w:t>]</w:t>
      </w:r>
      <w:r w:rsidR="00861C94">
        <w:t xml:space="preserve">, datant de 1975. Page 186 l’équation (6.4) représente la forme la plus générale de la métrique, en l’absence de termes croisés. Le signe moins montre que les auteurs entendent, avec </w:t>
      </w:r>
      <w:proofErr w:type="gramStart"/>
      <w:r w:rsidR="00861C94">
        <w:t>A ,</w:t>
      </w:r>
      <w:proofErr w:type="gramEnd"/>
      <w:r w:rsidR="00861C94">
        <w:t xml:space="preserve"> B , C ; D positifs, introduire d’emblée la signature </w:t>
      </w:r>
      <w:r w:rsidR="00861C94" w:rsidRPr="00861C94">
        <w:rPr>
          <w:position w:val="-10"/>
        </w:rPr>
        <w:object w:dxaOrig="1040" w:dyaOrig="320" w14:anchorId="6B8F8451">
          <v:shape id="_x0000_i1216" type="#_x0000_t75" style="width:51.9pt;height:16.15pt" o:ole="">
            <v:imagedata r:id="rId424" o:title=""/>
          </v:shape>
          <o:OLEObject Type="Embed" ProgID="Equation.DSMT4" ShapeID="_x0000_i1216" DrawAspect="Content" ObjectID="_1617612087" r:id="rId425"/>
        </w:object>
      </w:r>
      <w:r w:rsidR="00861C94">
        <w:t xml:space="preserve"> de la métrique. : </w:t>
      </w:r>
    </w:p>
    <w:p w14:paraId="3F82313A" w14:textId="77777777" w:rsidR="00861C94" w:rsidRDefault="00861C94" w:rsidP="004C02DD">
      <w:pPr>
        <w:pStyle w:val="Paragraphedeliste"/>
        <w:ind w:left="709"/>
        <w:jc w:val="both"/>
      </w:pPr>
    </w:p>
    <w:p w14:paraId="30CFE134" w14:textId="1DFAAB25" w:rsidR="00861C94" w:rsidRDefault="00861C94" w:rsidP="00861C94">
      <w:pPr>
        <w:pStyle w:val="Paragraphedeliste"/>
        <w:ind w:left="709"/>
        <w:jc w:val="center"/>
      </w:pPr>
      <w:r>
        <w:rPr>
          <w:noProof/>
          <w:lang w:eastAsia="fr-FR"/>
        </w:rPr>
        <w:drawing>
          <wp:inline distT="0" distB="0" distL="0" distR="0" wp14:anchorId="34846B68" wp14:editId="7DF03DB4">
            <wp:extent cx="4757928" cy="3297936"/>
            <wp:effectExtent l="0" t="0" r="0" b="4445"/>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b page 186.jpg"/>
                    <pic:cNvPicPr/>
                  </pic:nvPicPr>
                  <pic:blipFill>
                    <a:blip r:embed="rId426">
                      <a:extLst>
                        <a:ext uri="{28A0092B-C50C-407E-A947-70E740481C1C}">
                          <a14:useLocalDpi xmlns:a14="http://schemas.microsoft.com/office/drawing/2010/main" val="0"/>
                        </a:ext>
                      </a:extLst>
                    </a:blip>
                    <a:stretch>
                      <a:fillRect/>
                    </a:stretch>
                  </pic:blipFill>
                  <pic:spPr>
                    <a:xfrm>
                      <a:off x="0" y="0"/>
                      <a:ext cx="4757928" cy="3297936"/>
                    </a:xfrm>
                    <a:prstGeom prst="rect">
                      <a:avLst/>
                    </a:prstGeom>
                  </pic:spPr>
                </pic:pic>
              </a:graphicData>
            </a:graphic>
          </wp:inline>
        </w:drawing>
      </w:r>
    </w:p>
    <w:p w14:paraId="7C0D1D5D" w14:textId="77777777" w:rsidR="00861C94" w:rsidRDefault="00861C94" w:rsidP="00861C94">
      <w:pPr>
        <w:pStyle w:val="Paragraphedeliste"/>
        <w:ind w:left="709"/>
        <w:jc w:val="center"/>
      </w:pPr>
    </w:p>
    <w:p w14:paraId="1273FF95" w14:textId="01B66DF0" w:rsidR="00861C94" w:rsidRDefault="00861C94" w:rsidP="00861C94">
      <w:pPr>
        <w:pStyle w:val="Paragraphedeliste"/>
        <w:ind w:left="709"/>
        <w:jc w:val="center"/>
      </w:pPr>
      <w:r>
        <w:t>Fig.2</w:t>
      </w:r>
      <w:r w:rsidR="00A01D09">
        <w:t>9</w:t>
      </w:r>
      <w:r>
        <w:t xml:space="preserve"> :  Extrait de la page 186 de la référence </w:t>
      </w:r>
      <w:r w:rsidRPr="00363A9A">
        <w:t>[</w:t>
      </w:r>
      <w:r>
        <w:t>18</w:t>
      </w:r>
      <w:r w:rsidRPr="00363A9A">
        <w:t>]</w:t>
      </w:r>
    </w:p>
    <w:p w14:paraId="31FF531F" w14:textId="77777777" w:rsidR="00861C94" w:rsidRDefault="00861C94" w:rsidP="004C02DD">
      <w:pPr>
        <w:pStyle w:val="Paragraphedeliste"/>
        <w:ind w:left="709"/>
        <w:jc w:val="both"/>
      </w:pPr>
    </w:p>
    <w:p w14:paraId="03BD2646" w14:textId="09ED5B15" w:rsidR="00861C94" w:rsidRDefault="00E677FC" w:rsidP="004C02DD">
      <w:pPr>
        <w:pStyle w:val="Paragraphedeliste"/>
        <w:ind w:left="709"/>
        <w:jc w:val="both"/>
      </w:pPr>
      <w:r>
        <w:t xml:space="preserve">    </w:t>
      </w:r>
      <w:r w:rsidR="00861C94">
        <w:t>Mais dans les dernières ligne</w:t>
      </w:r>
      <w:r>
        <w:t>s</w:t>
      </w:r>
      <w:r w:rsidR="00861C94">
        <w:t xml:space="preserve"> on lit « néanmoins, il est possible d’obtenir une simplification supplémentaire par un choix judicieux de coordonnée radiale ». </w:t>
      </w:r>
    </w:p>
    <w:p w14:paraId="740B85A8" w14:textId="238F6951" w:rsidR="00861C94" w:rsidRDefault="00861C94" w:rsidP="00861C94">
      <w:pPr>
        <w:pStyle w:val="Paragraphedeliste"/>
        <w:ind w:left="709"/>
        <w:jc w:val="center"/>
      </w:pPr>
      <w:r>
        <w:rPr>
          <w:noProof/>
          <w:lang w:eastAsia="fr-FR"/>
        </w:rPr>
        <w:lastRenderedPageBreak/>
        <w:drawing>
          <wp:inline distT="0" distB="0" distL="0" distR="0" wp14:anchorId="4FC813E1" wp14:editId="6B303D41">
            <wp:extent cx="4669536" cy="5983224"/>
            <wp:effectExtent l="0" t="0" r="4445" b="1143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B page 187.jpg"/>
                    <pic:cNvPicPr/>
                  </pic:nvPicPr>
                  <pic:blipFill>
                    <a:blip r:embed="rId427">
                      <a:extLst>
                        <a:ext uri="{28A0092B-C50C-407E-A947-70E740481C1C}">
                          <a14:useLocalDpi xmlns:a14="http://schemas.microsoft.com/office/drawing/2010/main" val="0"/>
                        </a:ext>
                      </a:extLst>
                    </a:blip>
                    <a:stretch>
                      <a:fillRect/>
                    </a:stretch>
                  </pic:blipFill>
                  <pic:spPr>
                    <a:xfrm>
                      <a:off x="0" y="0"/>
                      <a:ext cx="4669536" cy="5983224"/>
                    </a:xfrm>
                    <a:prstGeom prst="rect">
                      <a:avLst/>
                    </a:prstGeom>
                  </pic:spPr>
                </pic:pic>
              </a:graphicData>
            </a:graphic>
          </wp:inline>
        </w:drawing>
      </w:r>
    </w:p>
    <w:p w14:paraId="0A7208CD" w14:textId="77777777" w:rsidR="00861C94" w:rsidRDefault="00861C94" w:rsidP="004C02DD">
      <w:pPr>
        <w:pStyle w:val="Paragraphedeliste"/>
        <w:ind w:left="709"/>
        <w:jc w:val="both"/>
      </w:pPr>
    </w:p>
    <w:p w14:paraId="53C84AE2" w14:textId="239D82B1" w:rsidR="00861C94" w:rsidRDefault="00861C94" w:rsidP="00861C94">
      <w:pPr>
        <w:pStyle w:val="Paragraphedeliste"/>
        <w:ind w:left="709"/>
        <w:jc w:val="center"/>
      </w:pPr>
      <w:r>
        <w:t xml:space="preserve">Fig. </w:t>
      </w:r>
      <w:r w:rsidR="00BD42B6">
        <w:t>30</w:t>
      </w:r>
      <w:r>
        <w:t xml:space="preserve"> : Extrait de la page 187 de la référence </w:t>
      </w:r>
      <w:r w:rsidRPr="00363A9A">
        <w:t>[</w:t>
      </w:r>
      <w:r>
        <w:t>18</w:t>
      </w:r>
      <w:r w:rsidRPr="00363A9A">
        <w:t>]</w:t>
      </w:r>
      <w:r>
        <w:t>.</w:t>
      </w:r>
    </w:p>
    <w:p w14:paraId="6548CDE4" w14:textId="77777777" w:rsidR="00861C94" w:rsidRDefault="00861C94" w:rsidP="004C02DD">
      <w:pPr>
        <w:pStyle w:val="Paragraphedeliste"/>
        <w:ind w:left="709"/>
        <w:jc w:val="both"/>
      </w:pPr>
    </w:p>
    <w:p w14:paraId="32D586EF" w14:textId="77777777" w:rsidR="00861C94" w:rsidRDefault="00861C94" w:rsidP="004C02DD">
      <w:pPr>
        <w:pStyle w:val="Paragraphedeliste"/>
        <w:ind w:left="709"/>
        <w:jc w:val="both"/>
      </w:pPr>
    </w:p>
    <w:p w14:paraId="622C47D2" w14:textId="71CBEC86" w:rsidR="00861C94" w:rsidRDefault="00E677FC" w:rsidP="004C02DD">
      <w:pPr>
        <w:pStyle w:val="Paragraphedeliste"/>
        <w:ind w:left="709"/>
        <w:jc w:val="both"/>
      </w:pPr>
      <w:r>
        <w:t xml:space="preserve">    </w:t>
      </w:r>
      <w:r w:rsidR="00861C94">
        <w:t xml:space="preserve">Et là, nous voyons, reproduit à l’identique, le raisonnement tenu par Hilbert dans son article de 1916, ce qui montre bien qu’il est à l’origine de cette distorsion de la véritable solution de </w:t>
      </w:r>
      <w:proofErr w:type="spellStart"/>
      <w:r w:rsidR="00861C94">
        <w:t>Schwarzschild</w:t>
      </w:r>
      <w:proofErr w:type="spellEnd"/>
      <w:r w:rsidR="00861C94">
        <w:t xml:space="preserve">. Dans l’équation (6.9) les auteurs reprennent l’introduction, en 1939, de deux exponentielles par Tolman </w:t>
      </w:r>
      <w:r w:rsidR="00861C94" w:rsidRPr="00363A9A">
        <w:t>[</w:t>
      </w:r>
      <w:r w:rsidR="00861C94">
        <w:t>16</w:t>
      </w:r>
      <w:r w:rsidR="00861C94" w:rsidRPr="00363A9A">
        <w:t>]</w:t>
      </w:r>
      <w:r w:rsidR="00861C94">
        <w:t xml:space="preserve"> et Oppenheimer </w:t>
      </w:r>
      <w:r w:rsidR="00861C94" w:rsidRPr="004F311B">
        <w:rPr>
          <w:sz w:val="23"/>
          <w:szCs w:val="23"/>
        </w:rPr>
        <w:t>[</w:t>
      </w:r>
      <w:r w:rsidR="00861C94">
        <w:rPr>
          <w:sz w:val="23"/>
          <w:szCs w:val="23"/>
        </w:rPr>
        <w:t>14</w:t>
      </w:r>
      <w:r w:rsidR="00861C94" w:rsidRPr="004F311B">
        <w:rPr>
          <w:sz w:val="23"/>
          <w:szCs w:val="23"/>
        </w:rPr>
        <w:t>]</w:t>
      </w:r>
      <w:r w:rsidR="00861C94">
        <w:t xml:space="preserve">. Ils spécifient même que ces fonctions sont « intrinsèquement positives » et que « ces coordonnées ont un sens physique clair », alors que, justement, le fait d’attribuer un sens physique à des coordonnées de la première source d’erreur. </w:t>
      </w:r>
    </w:p>
    <w:p w14:paraId="373DBDDA" w14:textId="77777777" w:rsidR="00E677FC" w:rsidRDefault="00E677FC" w:rsidP="004C02DD">
      <w:pPr>
        <w:pStyle w:val="Paragraphedeliste"/>
        <w:ind w:left="709"/>
        <w:jc w:val="both"/>
      </w:pPr>
    </w:p>
    <w:p w14:paraId="0CE7386F" w14:textId="56772706" w:rsidR="00861C94" w:rsidRDefault="00FA5FB1" w:rsidP="004C02DD">
      <w:pPr>
        <w:pStyle w:val="Paragraphedeliste"/>
        <w:ind w:left="709"/>
        <w:jc w:val="both"/>
      </w:pPr>
      <w:r>
        <w:t xml:space="preserve">     </w:t>
      </w:r>
      <w:r w:rsidR="00861C94">
        <w:t xml:space="preserve">Six pages plus loin, page 193,  figure le résultat de leur calcul : </w:t>
      </w:r>
    </w:p>
    <w:p w14:paraId="5C19E2C7" w14:textId="77777777" w:rsidR="00861C94" w:rsidRDefault="00861C94" w:rsidP="004C02DD">
      <w:pPr>
        <w:pStyle w:val="Paragraphedeliste"/>
        <w:ind w:left="709"/>
        <w:jc w:val="both"/>
      </w:pPr>
    </w:p>
    <w:p w14:paraId="5AE1E587" w14:textId="77777777" w:rsidR="00861C94" w:rsidRDefault="00861C94" w:rsidP="004C02DD">
      <w:pPr>
        <w:pStyle w:val="Paragraphedeliste"/>
        <w:ind w:left="709"/>
        <w:jc w:val="both"/>
      </w:pPr>
    </w:p>
    <w:p w14:paraId="29B3324F" w14:textId="54730C39" w:rsidR="00861C94" w:rsidRDefault="00861C94" w:rsidP="00861C94">
      <w:pPr>
        <w:pStyle w:val="Paragraphedeliste"/>
        <w:ind w:left="709"/>
        <w:jc w:val="center"/>
      </w:pPr>
      <w:r>
        <w:rPr>
          <w:noProof/>
          <w:lang w:eastAsia="fr-FR"/>
        </w:rPr>
        <w:lastRenderedPageBreak/>
        <w:drawing>
          <wp:inline distT="0" distB="0" distL="0" distR="0" wp14:anchorId="5CA8BA1A" wp14:editId="4FF857A7">
            <wp:extent cx="2907792" cy="999744"/>
            <wp:effectExtent l="0" t="0" r="0" b="0"/>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b page 193.jpg"/>
                    <pic:cNvPicPr/>
                  </pic:nvPicPr>
                  <pic:blipFill>
                    <a:blip r:embed="rId428">
                      <a:extLst>
                        <a:ext uri="{28A0092B-C50C-407E-A947-70E740481C1C}">
                          <a14:useLocalDpi xmlns:a14="http://schemas.microsoft.com/office/drawing/2010/main" val="0"/>
                        </a:ext>
                      </a:extLst>
                    </a:blip>
                    <a:stretch>
                      <a:fillRect/>
                    </a:stretch>
                  </pic:blipFill>
                  <pic:spPr>
                    <a:xfrm>
                      <a:off x="0" y="0"/>
                      <a:ext cx="2907792" cy="999744"/>
                    </a:xfrm>
                    <a:prstGeom prst="rect">
                      <a:avLst/>
                    </a:prstGeom>
                  </pic:spPr>
                </pic:pic>
              </a:graphicData>
            </a:graphic>
          </wp:inline>
        </w:drawing>
      </w:r>
    </w:p>
    <w:p w14:paraId="2BCA8CA9" w14:textId="77777777" w:rsidR="00861C94" w:rsidRDefault="00861C94" w:rsidP="00861C94">
      <w:pPr>
        <w:pStyle w:val="Paragraphedeliste"/>
        <w:ind w:left="709"/>
        <w:jc w:val="center"/>
      </w:pPr>
    </w:p>
    <w:p w14:paraId="01EF1582" w14:textId="0AA1D2A8" w:rsidR="00861C94" w:rsidRDefault="00861C94" w:rsidP="00861C94">
      <w:pPr>
        <w:pStyle w:val="Paragraphedeliste"/>
        <w:ind w:left="709"/>
        <w:jc w:val="center"/>
      </w:pPr>
      <w:r>
        <w:t xml:space="preserve">Fig. </w:t>
      </w:r>
      <w:r w:rsidR="00BD42B6">
        <w:t>31</w:t>
      </w:r>
      <w:r>
        <w:t xml:space="preserve"> : Extrait de la page 193 de la référence </w:t>
      </w:r>
      <w:r w:rsidRPr="00363A9A">
        <w:t>[</w:t>
      </w:r>
      <w:r>
        <w:t>18</w:t>
      </w:r>
      <w:r w:rsidRPr="00363A9A">
        <w:t>]</w:t>
      </w:r>
      <w:r>
        <w:t>.</w:t>
      </w:r>
    </w:p>
    <w:p w14:paraId="148308A3" w14:textId="77777777" w:rsidR="00861C94" w:rsidRDefault="00861C94" w:rsidP="00861C94">
      <w:pPr>
        <w:pStyle w:val="Paragraphedeliste"/>
        <w:ind w:left="709"/>
        <w:jc w:val="center"/>
      </w:pPr>
    </w:p>
    <w:p w14:paraId="05478434" w14:textId="77777777" w:rsidR="00861C94" w:rsidRDefault="00861C94" w:rsidP="00861C94">
      <w:pPr>
        <w:pStyle w:val="Paragraphedeliste"/>
        <w:ind w:left="709"/>
        <w:jc w:val="center"/>
      </w:pPr>
    </w:p>
    <w:p w14:paraId="50887E7D" w14:textId="5BB62B32" w:rsidR="00861C94" w:rsidRDefault="00861C94" w:rsidP="004C02DD">
      <w:pPr>
        <w:pStyle w:val="Paragraphedeliste"/>
        <w:ind w:left="709"/>
        <w:jc w:val="both"/>
      </w:pPr>
      <w:r>
        <w:t xml:space="preserve">     Si ces fonctions exponentielles sont « intrinsèquement positives », alors la variable </w:t>
      </w:r>
      <w:r w:rsidRPr="00861C94">
        <w:rPr>
          <w:i/>
        </w:rPr>
        <w:t>r</w:t>
      </w:r>
      <w:r>
        <w:t xml:space="preserve"> ne peut être inférieure à 2</w:t>
      </w:r>
      <w:r w:rsidRPr="00861C94">
        <w:rPr>
          <w:i/>
        </w:rPr>
        <w:t>m</w:t>
      </w:r>
      <w:r>
        <w:t xml:space="preserve">, sinon les grandeurs et correspondraient à : </w:t>
      </w:r>
    </w:p>
    <w:p w14:paraId="0D98A5F2" w14:textId="77777777" w:rsidR="00861C94" w:rsidRDefault="00861C94" w:rsidP="004C02DD">
      <w:pPr>
        <w:pStyle w:val="Paragraphedeliste"/>
        <w:ind w:left="709"/>
        <w:jc w:val="both"/>
      </w:pPr>
    </w:p>
    <w:p w14:paraId="3903A3F8" w14:textId="024BD612" w:rsidR="00861C94" w:rsidRDefault="00861C94" w:rsidP="004C02DD">
      <w:pPr>
        <w:pStyle w:val="Paragraphedeliste"/>
        <w:ind w:left="709"/>
        <w:jc w:val="both"/>
        <w:rPr>
          <w:position w:val="-14"/>
        </w:rPr>
      </w:pPr>
      <w:r>
        <w:t xml:space="preserve">(81)                           </w:t>
      </w:r>
      <w:r w:rsidRPr="00861C94">
        <w:rPr>
          <w:position w:val="-30"/>
        </w:rPr>
        <w:object w:dxaOrig="4360" w:dyaOrig="740" w14:anchorId="1F42C934">
          <v:shape id="_x0000_i1217" type="#_x0000_t75" style="width:217.95pt;height:37.2pt" o:ole="">
            <v:imagedata r:id="rId429" o:title=""/>
          </v:shape>
          <o:OLEObject Type="Embed" ProgID="Equation.DSMT4" ShapeID="_x0000_i1217" DrawAspect="Content" ObjectID="_1617612088" r:id="rId430"/>
        </w:object>
      </w:r>
    </w:p>
    <w:p w14:paraId="2C6307B2" w14:textId="77777777" w:rsidR="00861C94" w:rsidRDefault="00861C94" w:rsidP="004C02DD">
      <w:pPr>
        <w:pStyle w:val="Paragraphedeliste"/>
        <w:ind w:left="709"/>
        <w:jc w:val="both"/>
      </w:pPr>
    </w:p>
    <w:p w14:paraId="45ED9299" w14:textId="56A920B2" w:rsidR="00861C94" w:rsidRDefault="00E677FC" w:rsidP="004C02DD">
      <w:pPr>
        <w:pStyle w:val="Paragraphedeliste"/>
        <w:ind w:left="709"/>
        <w:jc w:val="both"/>
      </w:pPr>
      <w:r>
        <w:t xml:space="preserve">    </w:t>
      </w:r>
      <w:r w:rsidR="00861C94">
        <w:t xml:space="preserve">En dépit de cette contradiction évidente </w:t>
      </w:r>
      <w:proofErr w:type="spellStart"/>
      <w:r w:rsidR="00861C94">
        <w:t>D.Kruskal</w:t>
      </w:r>
      <w:proofErr w:type="spellEnd"/>
      <w:r w:rsidR="00861C94">
        <w:t xml:space="preserve"> a construit un prolongement analytique , de manière à pouvoir construire une description de cet « intérieur de la sphère de </w:t>
      </w:r>
      <w:proofErr w:type="spellStart"/>
      <w:r w:rsidR="00861C94">
        <w:t>Schwarzschild</w:t>
      </w:r>
      <w:proofErr w:type="spellEnd"/>
      <w:r w:rsidR="00861C94">
        <w:t xml:space="preserve"> ( 0 &lt; </w:t>
      </w:r>
      <w:r w:rsidR="00861C94" w:rsidRPr="00554A92">
        <w:rPr>
          <w:i/>
        </w:rPr>
        <w:t>r</w:t>
      </w:r>
      <w:r w:rsidR="00861C94">
        <w:t xml:space="preserve"> &lt; 2</w:t>
      </w:r>
      <w:r w:rsidR="00861C94" w:rsidRPr="00554A92">
        <w:rPr>
          <w:i/>
        </w:rPr>
        <w:t>m</w:t>
      </w:r>
      <w:r w:rsidR="00861C94">
        <w:rPr>
          <w:i/>
        </w:rPr>
        <w:t xml:space="preserve"> </w:t>
      </w:r>
      <w:r w:rsidR="00861C94" w:rsidRPr="00861C94">
        <w:t>)</w:t>
      </w:r>
      <w:r w:rsidR="00861C94">
        <w:t xml:space="preserve">. Le lecteur trouvera la construction « standard » de ces nouvelles coordonnées u et v , ainsi que de la métrique qui en résulte, dans les pages 226 à 230 de la référence </w:t>
      </w:r>
      <w:r w:rsidR="00861C94" w:rsidRPr="00363A9A">
        <w:t>[</w:t>
      </w:r>
      <w:r w:rsidR="00861C94">
        <w:t>18</w:t>
      </w:r>
      <w:r w:rsidR="00861C94" w:rsidRPr="00363A9A">
        <w:t>]</w:t>
      </w:r>
      <w:r w:rsidR="00861C94">
        <w:t xml:space="preserve">. Nous ne reproduirons que les équations elles-mêmes. Nous avons d’abord les deux équations repérées par (6.91) dans l’ouvrage : </w:t>
      </w:r>
    </w:p>
    <w:p w14:paraId="075ED4BB" w14:textId="77777777" w:rsidR="00861C94" w:rsidRDefault="00861C94" w:rsidP="004C02DD">
      <w:pPr>
        <w:pStyle w:val="Paragraphedeliste"/>
        <w:ind w:left="709"/>
        <w:jc w:val="both"/>
      </w:pPr>
    </w:p>
    <w:p w14:paraId="18F44B6C" w14:textId="6D6FDD19" w:rsidR="00861C94" w:rsidRDefault="00861C94" w:rsidP="00861C94">
      <w:pPr>
        <w:pStyle w:val="Paragraphedeliste"/>
        <w:ind w:left="709"/>
        <w:jc w:val="both"/>
      </w:pPr>
      <w:r>
        <w:t xml:space="preserve">(82)                                                </w:t>
      </w:r>
      <w:r w:rsidRPr="00861C94">
        <w:rPr>
          <w:position w:val="-30"/>
        </w:rPr>
        <w:object w:dxaOrig="2400" w:dyaOrig="740" w14:anchorId="7B545376">
          <v:shape id="_x0000_i1218" type="#_x0000_t75" style="width:120pt;height:37.2pt" o:ole="">
            <v:imagedata r:id="rId431" o:title=""/>
          </v:shape>
          <o:OLEObject Type="Embed" ProgID="Equation.DSMT4" ShapeID="_x0000_i1218" DrawAspect="Content" ObjectID="_1617612089" r:id="rId432"/>
        </w:object>
      </w:r>
    </w:p>
    <w:p w14:paraId="778205BC" w14:textId="77777777" w:rsidR="00861C94" w:rsidRDefault="00861C94" w:rsidP="004C02DD">
      <w:pPr>
        <w:pStyle w:val="Paragraphedeliste"/>
        <w:ind w:left="709"/>
        <w:jc w:val="both"/>
      </w:pPr>
    </w:p>
    <w:p w14:paraId="6EFE1FAF" w14:textId="48B69F34" w:rsidR="00861C94" w:rsidRDefault="00861C94" w:rsidP="004C02DD">
      <w:pPr>
        <w:pStyle w:val="Paragraphedeliste"/>
        <w:ind w:left="709"/>
        <w:jc w:val="both"/>
      </w:pPr>
      <w:r>
        <w:t xml:space="preserve">(83)                                                     </w:t>
      </w:r>
      <w:r w:rsidRPr="00355EF3">
        <w:rPr>
          <w:position w:val="-28"/>
        </w:rPr>
        <w:object w:dxaOrig="1660" w:dyaOrig="700" w14:anchorId="4000EA40">
          <v:shape id="_x0000_i1219" type="#_x0000_t75" style="width:82.8pt;height:34.8pt" o:ole="">
            <v:imagedata r:id="rId433" o:title=""/>
          </v:shape>
          <o:OLEObject Type="Embed" ProgID="Equation.DSMT4" ShapeID="_x0000_i1219" DrawAspect="Content" ObjectID="_1617612090" r:id="rId434"/>
        </w:object>
      </w:r>
    </w:p>
    <w:p w14:paraId="26127848" w14:textId="77777777" w:rsidR="00861C94" w:rsidRDefault="00861C94" w:rsidP="004C02DD">
      <w:pPr>
        <w:pStyle w:val="Paragraphedeliste"/>
        <w:ind w:left="709"/>
        <w:jc w:val="both"/>
      </w:pPr>
    </w:p>
    <w:p w14:paraId="73C2C35D" w14:textId="77777777" w:rsidR="00E677FC" w:rsidRDefault="00E677FC" w:rsidP="004C02DD">
      <w:pPr>
        <w:pStyle w:val="Paragraphedeliste"/>
        <w:ind w:left="709"/>
        <w:jc w:val="both"/>
      </w:pPr>
      <w:r>
        <w:t xml:space="preserve">    </w:t>
      </w:r>
    </w:p>
    <w:p w14:paraId="2D9D37CD" w14:textId="3420F49C" w:rsidR="00861C94" w:rsidRDefault="00FA5FB1" w:rsidP="004C02DD">
      <w:pPr>
        <w:pStyle w:val="Paragraphedeliste"/>
        <w:ind w:left="709"/>
        <w:jc w:val="both"/>
      </w:pPr>
      <w:r>
        <w:t xml:space="preserve">    </w:t>
      </w:r>
      <w:r w:rsidR="00861C94">
        <w:t xml:space="preserve">A partir de ces relations il est établi en introduisant la grandeur </w:t>
      </w:r>
      <w:proofErr w:type="gramStart"/>
      <w:r w:rsidR="00861C94">
        <w:t xml:space="preserve">intermédiaire </w:t>
      </w:r>
      <w:r w:rsidR="00861C94" w:rsidRPr="00861C94">
        <w:rPr>
          <w:position w:val="-10"/>
        </w:rPr>
        <w:object w:dxaOrig="220" w:dyaOrig="260" w14:anchorId="5251BB42">
          <v:shape id="_x0000_i1220" type="#_x0000_t75" style="width:10.8pt;height:13.2pt" o:ole="">
            <v:imagedata r:id="rId435" o:title=""/>
          </v:shape>
          <o:OLEObject Type="Embed" ProgID="Equation.DSMT4" ShapeID="_x0000_i1220" DrawAspect="Content" ObjectID="_1617612091" r:id="rId436"/>
        </w:object>
      </w:r>
      <w:r w:rsidR="00861C94">
        <w:t xml:space="preserve"> , l’équation (6.200) de la référence </w:t>
      </w:r>
      <w:r w:rsidR="00861C94" w:rsidRPr="00363A9A">
        <w:t>[</w:t>
      </w:r>
      <w:r w:rsidR="00861C94">
        <w:t>18</w:t>
      </w:r>
      <w:r w:rsidR="00861C94" w:rsidRPr="00363A9A">
        <w:t>]</w:t>
      </w:r>
      <w:r w:rsidR="00861C94">
        <w:t xml:space="preserve"> montre que : </w:t>
      </w:r>
    </w:p>
    <w:p w14:paraId="18A890D9" w14:textId="77777777" w:rsidR="00861C94" w:rsidRDefault="00861C94" w:rsidP="004C02DD">
      <w:pPr>
        <w:pStyle w:val="Paragraphedeliste"/>
        <w:ind w:left="709"/>
        <w:jc w:val="both"/>
      </w:pPr>
    </w:p>
    <w:p w14:paraId="6E73C7E6" w14:textId="18C3AB86" w:rsidR="00861C94" w:rsidRDefault="00861C94" w:rsidP="004C02DD">
      <w:pPr>
        <w:pStyle w:val="Paragraphedeliste"/>
        <w:ind w:left="709"/>
        <w:jc w:val="both"/>
      </w:pPr>
      <w:r>
        <w:t xml:space="preserve">(84)                                                        </w:t>
      </w:r>
      <w:r w:rsidRPr="00861C94">
        <w:rPr>
          <w:position w:val="-10"/>
        </w:rPr>
        <w:object w:dxaOrig="1460" w:dyaOrig="380" w14:anchorId="3D3AEDDA">
          <v:shape id="_x0000_i1221" type="#_x0000_t75" style="width:73pt;height:19.1pt" o:ole="">
            <v:imagedata r:id="rId437" o:title=""/>
          </v:shape>
          <o:OLEObject Type="Embed" ProgID="Equation.DSMT4" ShapeID="_x0000_i1221" DrawAspect="Content" ObjectID="_1617612092" r:id="rId438"/>
        </w:object>
      </w:r>
    </w:p>
    <w:p w14:paraId="6AC8AA37" w14:textId="77777777" w:rsidR="00861C94" w:rsidRDefault="00861C94" w:rsidP="004C02DD">
      <w:pPr>
        <w:pStyle w:val="Paragraphedeliste"/>
        <w:ind w:left="709"/>
        <w:jc w:val="both"/>
      </w:pPr>
    </w:p>
    <w:p w14:paraId="5E537A1F" w14:textId="77777777" w:rsidR="00E677FC" w:rsidRDefault="00E677FC" w:rsidP="004C02DD">
      <w:pPr>
        <w:pStyle w:val="Paragraphedeliste"/>
        <w:ind w:left="709"/>
        <w:jc w:val="both"/>
      </w:pPr>
    </w:p>
    <w:p w14:paraId="4380E0B0" w14:textId="77777777" w:rsidR="00E677FC" w:rsidRDefault="00E677FC" w:rsidP="004C02DD">
      <w:pPr>
        <w:pStyle w:val="Paragraphedeliste"/>
        <w:ind w:left="709"/>
        <w:jc w:val="both"/>
      </w:pPr>
    </w:p>
    <w:p w14:paraId="6CCE02EC" w14:textId="6F54DFEF" w:rsidR="00861C94" w:rsidRDefault="00FA5FB1" w:rsidP="004C02DD">
      <w:pPr>
        <w:pStyle w:val="Paragraphedeliste"/>
        <w:ind w:left="709"/>
        <w:jc w:val="both"/>
      </w:pPr>
      <w:r>
        <w:t xml:space="preserve">     </w:t>
      </w:r>
      <w:r w:rsidR="00861C94">
        <w:t xml:space="preserve">On lit alors, dans les équations (6.201) </w:t>
      </w:r>
    </w:p>
    <w:p w14:paraId="2B2F165B" w14:textId="77777777" w:rsidR="00861C94" w:rsidRDefault="00861C94" w:rsidP="004C02DD">
      <w:pPr>
        <w:pStyle w:val="Paragraphedeliste"/>
        <w:ind w:left="709"/>
        <w:jc w:val="both"/>
      </w:pPr>
    </w:p>
    <w:p w14:paraId="19FF3BA2" w14:textId="77777777" w:rsidR="00E677FC" w:rsidRDefault="00E677FC" w:rsidP="004C02DD">
      <w:pPr>
        <w:pStyle w:val="Paragraphedeliste"/>
        <w:ind w:left="709"/>
        <w:jc w:val="both"/>
      </w:pPr>
    </w:p>
    <w:p w14:paraId="6F9F7ED4" w14:textId="77777777" w:rsidR="00E677FC" w:rsidRDefault="00E677FC" w:rsidP="004C02DD">
      <w:pPr>
        <w:pStyle w:val="Paragraphedeliste"/>
        <w:ind w:left="709"/>
        <w:jc w:val="both"/>
      </w:pPr>
    </w:p>
    <w:p w14:paraId="54D18812" w14:textId="77777777" w:rsidR="00E677FC" w:rsidRDefault="00E677FC" w:rsidP="004C02DD">
      <w:pPr>
        <w:pStyle w:val="Paragraphedeliste"/>
        <w:ind w:left="709"/>
        <w:jc w:val="both"/>
      </w:pPr>
    </w:p>
    <w:p w14:paraId="055DFA87" w14:textId="77777777" w:rsidR="00E677FC" w:rsidRDefault="00E677FC" w:rsidP="004C02DD">
      <w:pPr>
        <w:pStyle w:val="Paragraphedeliste"/>
        <w:ind w:left="709"/>
        <w:jc w:val="both"/>
      </w:pPr>
    </w:p>
    <w:p w14:paraId="0160B44F" w14:textId="77777777" w:rsidR="00E677FC" w:rsidRDefault="00E677FC" w:rsidP="004C02DD">
      <w:pPr>
        <w:pStyle w:val="Paragraphedeliste"/>
        <w:ind w:left="709"/>
        <w:jc w:val="both"/>
      </w:pPr>
    </w:p>
    <w:p w14:paraId="75F1F511" w14:textId="77777777" w:rsidR="00E677FC" w:rsidRDefault="00E677FC" w:rsidP="004C02DD">
      <w:pPr>
        <w:pStyle w:val="Paragraphedeliste"/>
        <w:ind w:left="709"/>
        <w:jc w:val="both"/>
      </w:pPr>
    </w:p>
    <w:p w14:paraId="73AF664A" w14:textId="6C7C0898" w:rsidR="00861C94" w:rsidRDefault="00861C94" w:rsidP="004C02DD">
      <w:pPr>
        <w:pStyle w:val="Paragraphedeliste"/>
        <w:ind w:left="709"/>
        <w:jc w:val="both"/>
      </w:pPr>
      <w:r>
        <w:lastRenderedPageBreak/>
        <w:t xml:space="preserve">(85) </w:t>
      </w:r>
    </w:p>
    <w:p w14:paraId="2AF41BDF" w14:textId="77777777" w:rsidR="00861C94" w:rsidRDefault="00861C94" w:rsidP="004C02DD">
      <w:pPr>
        <w:pStyle w:val="Paragraphedeliste"/>
        <w:ind w:left="709"/>
        <w:jc w:val="both"/>
      </w:pPr>
    </w:p>
    <w:p w14:paraId="71DDFE92" w14:textId="36B8355F" w:rsidR="00861C94" w:rsidRDefault="00861C94" w:rsidP="00861C94">
      <w:pPr>
        <w:pStyle w:val="Paragraphedeliste"/>
        <w:ind w:left="709"/>
        <w:jc w:val="center"/>
      </w:pPr>
      <w:r w:rsidRPr="00355EF3">
        <w:rPr>
          <w:position w:val="-146"/>
        </w:rPr>
        <w:object w:dxaOrig="3120" w:dyaOrig="3100" w14:anchorId="5A241EA3">
          <v:shape id="_x0000_i1222" type="#_x0000_t75" style="width:156.25pt;height:154.8pt" o:ole="">
            <v:imagedata r:id="rId439" o:title=""/>
          </v:shape>
          <o:OLEObject Type="Embed" ProgID="Equation.DSMT4" ShapeID="_x0000_i1222" DrawAspect="Content" ObjectID="_1617612093" r:id="rId440"/>
        </w:object>
      </w:r>
    </w:p>
    <w:p w14:paraId="36530D39" w14:textId="77777777" w:rsidR="00861C94" w:rsidRDefault="00861C94" w:rsidP="004C02DD">
      <w:pPr>
        <w:pStyle w:val="Paragraphedeliste"/>
        <w:ind w:left="709"/>
        <w:jc w:val="both"/>
      </w:pPr>
    </w:p>
    <w:p w14:paraId="79AD2CBA" w14:textId="5D9A72EA" w:rsidR="00861C94" w:rsidRDefault="00861C94" w:rsidP="004C02DD">
      <w:pPr>
        <w:pStyle w:val="Paragraphedeliste"/>
        <w:ind w:left="709"/>
        <w:jc w:val="both"/>
      </w:pPr>
      <w:r>
        <w:t xml:space="preserve">On lit ensuite : </w:t>
      </w:r>
    </w:p>
    <w:p w14:paraId="6D9A9030" w14:textId="77777777" w:rsidR="00861C94" w:rsidRDefault="00861C94" w:rsidP="004C02DD">
      <w:pPr>
        <w:pStyle w:val="Paragraphedeliste"/>
        <w:ind w:left="709"/>
        <w:jc w:val="both"/>
      </w:pPr>
    </w:p>
    <w:p w14:paraId="09376BC7" w14:textId="46FBF2CC" w:rsidR="00861C94" w:rsidRDefault="00861C94" w:rsidP="00861C94">
      <w:pPr>
        <w:pStyle w:val="Paragraphedeliste"/>
        <w:ind w:left="709"/>
        <w:jc w:val="center"/>
      </w:pPr>
      <w:r>
        <w:rPr>
          <w:noProof/>
          <w:lang w:eastAsia="fr-FR"/>
        </w:rPr>
        <w:drawing>
          <wp:inline distT="0" distB="0" distL="0" distR="0" wp14:anchorId="4A9E49E2" wp14:editId="358551C6">
            <wp:extent cx="4428744" cy="1246632"/>
            <wp:effectExtent l="0" t="0" r="0" b="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b page 229.jpg"/>
                    <pic:cNvPicPr/>
                  </pic:nvPicPr>
                  <pic:blipFill>
                    <a:blip r:embed="rId441">
                      <a:extLst>
                        <a:ext uri="{28A0092B-C50C-407E-A947-70E740481C1C}">
                          <a14:useLocalDpi xmlns:a14="http://schemas.microsoft.com/office/drawing/2010/main" val="0"/>
                        </a:ext>
                      </a:extLst>
                    </a:blip>
                    <a:stretch>
                      <a:fillRect/>
                    </a:stretch>
                  </pic:blipFill>
                  <pic:spPr>
                    <a:xfrm>
                      <a:off x="0" y="0"/>
                      <a:ext cx="4428744" cy="1246632"/>
                    </a:xfrm>
                    <a:prstGeom prst="rect">
                      <a:avLst/>
                    </a:prstGeom>
                  </pic:spPr>
                </pic:pic>
              </a:graphicData>
            </a:graphic>
          </wp:inline>
        </w:drawing>
      </w:r>
    </w:p>
    <w:p w14:paraId="14E5CCAE" w14:textId="77777777" w:rsidR="00861C94" w:rsidRDefault="00861C94" w:rsidP="00861C94">
      <w:pPr>
        <w:pStyle w:val="Paragraphedeliste"/>
        <w:ind w:left="709"/>
        <w:jc w:val="center"/>
      </w:pPr>
    </w:p>
    <w:p w14:paraId="569ED745" w14:textId="150F9C5A" w:rsidR="00861C94" w:rsidRDefault="00861C94" w:rsidP="00861C94">
      <w:pPr>
        <w:pStyle w:val="Paragraphedeliste"/>
        <w:ind w:left="709"/>
        <w:jc w:val="center"/>
      </w:pPr>
      <w:r>
        <w:t xml:space="preserve">Fig. </w:t>
      </w:r>
      <w:r w:rsidR="00BD42B6">
        <w:t>32</w:t>
      </w:r>
      <w:r>
        <w:t> : Extrait de la</w:t>
      </w:r>
      <w:r>
        <w:tab/>
        <w:t xml:space="preserve"> page 229 de la référence </w:t>
      </w:r>
      <w:r w:rsidRPr="00363A9A">
        <w:t>[</w:t>
      </w:r>
      <w:r>
        <w:t>18</w:t>
      </w:r>
      <w:r w:rsidRPr="00363A9A">
        <w:t>]</w:t>
      </w:r>
      <w:r>
        <w:t xml:space="preserve">. </w:t>
      </w:r>
    </w:p>
    <w:p w14:paraId="0399D362" w14:textId="77777777" w:rsidR="00861C94" w:rsidRDefault="00861C94" w:rsidP="004C02DD">
      <w:pPr>
        <w:pStyle w:val="Paragraphedeliste"/>
        <w:ind w:left="709"/>
        <w:jc w:val="both"/>
      </w:pPr>
    </w:p>
    <w:p w14:paraId="3F4F1B29" w14:textId="261FB6CE" w:rsidR="00861C94" w:rsidRDefault="00FA5FB1" w:rsidP="004C02DD">
      <w:pPr>
        <w:pStyle w:val="Paragraphedeliste"/>
        <w:ind w:left="709"/>
        <w:jc w:val="both"/>
      </w:pPr>
      <w:r>
        <w:t xml:space="preserve">     </w:t>
      </w:r>
      <w:r w:rsidR="00861C94" w:rsidRPr="00861C94">
        <w:t>Le scalaire</w:t>
      </w:r>
      <w:r w:rsidR="00861C94">
        <w:rPr>
          <w:i/>
        </w:rPr>
        <w:t xml:space="preserve"> </w:t>
      </w:r>
      <w:r w:rsidR="00861C94" w:rsidRPr="00861C94">
        <w:rPr>
          <w:i/>
        </w:rPr>
        <w:t>m</w:t>
      </w:r>
      <w:r w:rsidR="00861C94">
        <w:t xml:space="preserve"> étant réel, </w:t>
      </w:r>
      <w:r w:rsidR="00861C94" w:rsidRPr="00861C94">
        <w:rPr>
          <w:position w:val="-10"/>
        </w:rPr>
        <w:object w:dxaOrig="220" w:dyaOrig="260" w14:anchorId="3BA1DAC3">
          <v:shape id="_x0000_i1223" type="#_x0000_t75" style="width:10.8pt;height:13.2pt" o:ole="">
            <v:imagedata r:id="rId442" o:title=""/>
          </v:shape>
          <o:OLEObject Type="Embed" ProgID="Equation.DSMT4" ShapeID="_x0000_i1223" DrawAspect="Content" ObjectID="_1617612094" r:id="rId443"/>
        </w:object>
      </w:r>
      <w:r w:rsidR="00861C94">
        <w:t xml:space="preserve"> l’est donc aussi </w:t>
      </w:r>
    </w:p>
    <w:p w14:paraId="58D1D573" w14:textId="77777777" w:rsidR="00861C94" w:rsidRDefault="00861C94" w:rsidP="004C02DD">
      <w:pPr>
        <w:pStyle w:val="Paragraphedeliste"/>
        <w:ind w:left="709"/>
        <w:jc w:val="both"/>
      </w:pPr>
    </w:p>
    <w:p w14:paraId="03727E8E" w14:textId="29B4D4BA" w:rsidR="00861C94" w:rsidRDefault="00FA5FB1" w:rsidP="004C02DD">
      <w:pPr>
        <w:pStyle w:val="Paragraphedeliste"/>
        <w:ind w:left="709"/>
        <w:jc w:val="both"/>
      </w:pPr>
      <w:r>
        <w:t xml:space="preserve">     </w:t>
      </w:r>
      <w:r w:rsidR="00861C94">
        <w:t xml:space="preserve">Ceci conduit à l’expression finale des nouvelles variables, dans deux configurations.  </w:t>
      </w:r>
    </w:p>
    <w:p w14:paraId="393F37B5" w14:textId="77777777" w:rsidR="00861C94" w:rsidRDefault="00861C94" w:rsidP="00861C94">
      <w:pPr>
        <w:pStyle w:val="Paragraphedeliste"/>
        <w:ind w:left="709"/>
        <w:jc w:val="both"/>
      </w:pPr>
    </w:p>
    <w:p w14:paraId="14E2A959" w14:textId="05D78CBF" w:rsidR="00861C94" w:rsidRDefault="00861C94" w:rsidP="00861C94">
      <w:pPr>
        <w:pStyle w:val="Paragraphedeliste"/>
        <w:ind w:left="709"/>
        <w:jc w:val="both"/>
      </w:pPr>
      <w:r>
        <w:t xml:space="preserve">(86)    </w:t>
      </w:r>
      <w:r w:rsidRPr="00554A92">
        <w:rPr>
          <w:i/>
        </w:rPr>
        <w:t>r</w:t>
      </w:r>
      <w:r>
        <w:t xml:space="preserve"> &gt; 2</w:t>
      </w:r>
      <w:r w:rsidRPr="00554A92">
        <w:rPr>
          <w:i/>
        </w:rPr>
        <w:t>m</w:t>
      </w:r>
      <w:r>
        <w:t xml:space="preserve">  :  </w:t>
      </w:r>
    </w:p>
    <w:p w14:paraId="56877A32" w14:textId="77777777" w:rsidR="00861C94" w:rsidRDefault="00861C94" w:rsidP="00861C94">
      <w:pPr>
        <w:pStyle w:val="Paragraphedeliste"/>
        <w:ind w:left="709"/>
        <w:jc w:val="both"/>
      </w:pPr>
    </w:p>
    <w:p w14:paraId="2667B937" w14:textId="77777777" w:rsidR="00861C94" w:rsidRDefault="00861C94" w:rsidP="00861C94">
      <w:pPr>
        <w:pStyle w:val="Paragraphedeliste"/>
        <w:ind w:left="709"/>
        <w:jc w:val="center"/>
      </w:pPr>
      <w:r w:rsidRPr="00497870">
        <w:rPr>
          <w:position w:val="-132"/>
        </w:rPr>
        <w:object w:dxaOrig="2700" w:dyaOrig="2920" w14:anchorId="0AB59E97">
          <v:shape id="_x0000_i1224" type="#_x0000_t75" style="width:135.2pt;height:145.95pt" o:ole="">
            <v:imagedata r:id="rId444" o:title=""/>
          </v:shape>
          <o:OLEObject Type="Embed" ProgID="Equation.DSMT4" ShapeID="_x0000_i1224" DrawAspect="Content" ObjectID="_1617612095" r:id="rId445"/>
        </w:object>
      </w:r>
    </w:p>
    <w:p w14:paraId="74393FC7" w14:textId="77777777" w:rsidR="00861C94" w:rsidRDefault="00861C94" w:rsidP="00861C94">
      <w:pPr>
        <w:pStyle w:val="Paragraphedeliste"/>
        <w:ind w:left="709"/>
        <w:jc w:val="both"/>
      </w:pPr>
    </w:p>
    <w:p w14:paraId="0C1A5EAD" w14:textId="77777777" w:rsidR="00861C94" w:rsidRDefault="00861C94" w:rsidP="00861C94">
      <w:pPr>
        <w:pStyle w:val="Paragraphedeliste"/>
        <w:ind w:left="709"/>
        <w:jc w:val="both"/>
      </w:pPr>
    </w:p>
    <w:p w14:paraId="5350BC76" w14:textId="25FAD1A8" w:rsidR="00861C94" w:rsidRDefault="00861C94" w:rsidP="00861C94">
      <w:pPr>
        <w:pStyle w:val="Paragraphedeliste"/>
        <w:ind w:left="709"/>
        <w:jc w:val="both"/>
      </w:pPr>
      <w:r>
        <w:t xml:space="preserve">(87)                                </w:t>
      </w:r>
      <w:r w:rsidRPr="00C7166F">
        <w:rPr>
          <w:position w:val="-30"/>
        </w:rPr>
        <w:object w:dxaOrig="4400" w:dyaOrig="740" w14:anchorId="7491B53C">
          <v:shape id="_x0000_i1225" type="#_x0000_t75" style="width:219.9pt;height:37.2pt" o:ole="">
            <v:imagedata r:id="rId446" o:title=""/>
          </v:shape>
          <o:OLEObject Type="Embed" ProgID="Equation.DSMT4" ShapeID="_x0000_i1225" DrawAspect="Content" ObjectID="_1617612096" r:id="rId447"/>
        </w:object>
      </w:r>
      <w:r>
        <w:t xml:space="preserve"> </w:t>
      </w:r>
    </w:p>
    <w:p w14:paraId="5B5AEEC8" w14:textId="77777777" w:rsidR="00861C94" w:rsidRDefault="00861C94" w:rsidP="00861C94">
      <w:pPr>
        <w:pStyle w:val="Paragraphedeliste"/>
        <w:ind w:left="709"/>
        <w:jc w:val="both"/>
      </w:pPr>
    </w:p>
    <w:p w14:paraId="4948E231" w14:textId="31D7DDC5" w:rsidR="00861C94" w:rsidRDefault="00861C94" w:rsidP="00385DDA">
      <w:pPr>
        <w:pStyle w:val="Paragraphedeliste"/>
        <w:ind w:left="709"/>
        <w:jc w:val="both"/>
      </w:pPr>
      <w:r>
        <w:lastRenderedPageBreak/>
        <w:t>Et</w:t>
      </w:r>
    </w:p>
    <w:p w14:paraId="74B3576A" w14:textId="06017305" w:rsidR="00861C94" w:rsidRDefault="00861C94" w:rsidP="00861C94">
      <w:pPr>
        <w:pStyle w:val="Paragraphedeliste"/>
        <w:ind w:left="709"/>
        <w:jc w:val="both"/>
      </w:pPr>
      <w:r>
        <w:t>(88)</w:t>
      </w:r>
      <w:r>
        <w:rPr>
          <w:i/>
        </w:rPr>
        <w:t xml:space="preserve">     </w:t>
      </w:r>
      <w:r w:rsidRPr="00497870">
        <w:rPr>
          <w:i/>
        </w:rPr>
        <w:t>r</w:t>
      </w:r>
      <w:r>
        <w:t xml:space="preserve"> &lt; 2</w:t>
      </w:r>
      <w:r w:rsidRPr="00497870">
        <w:rPr>
          <w:i/>
        </w:rPr>
        <w:t>m</w:t>
      </w:r>
      <w:r>
        <w:t> :</w:t>
      </w:r>
    </w:p>
    <w:p w14:paraId="1F2D65A9" w14:textId="77777777" w:rsidR="00861C94" w:rsidRDefault="00861C94" w:rsidP="00861C94">
      <w:pPr>
        <w:pStyle w:val="Paragraphedeliste"/>
        <w:ind w:left="709"/>
        <w:jc w:val="center"/>
      </w:pPr>
      <w:r w:rsidRPr="00497870">
        <w:rPr>
          <w:position w:val="-132"/>
        </w:rPr>
        <w:object w:dxaOrig="2740" w:dyaOrig="2920" w14:anchorId="48962508">
          <v:shape id="_x0000_i1226" type="#_x0000_t75" style="width:137.15pt;height:145.95pt" o:ole="">
            <v:imagedata r:id="rId448" o:title=""/>
          </v:shape>
          <o:OLEObject Type="Embed" ProgID="Equation.DSMT4" ShapeID="_x0000_i1226" DrawAspect="Content" ObjectID="_1617612097" r:id="rId449"/>
        </w:object>
      </w:r>
    </w:p>
    <w:p w14:paraId="2BA1CA74" w14:textId="77777777" w:rsidR="00861C94" w:rsidRDefault="00861C94" w:rsidP="00861C94">
      <w:pPr>
        <w:pStyle w:val="Paragraphedeliste"/>
        <w:ind w:left="709"/>
        <w:jc w:val="center"/>
      </w:pPr>
    </w:p>
    <w:p w14:paraId="5B2522D9" w14:textId="39B99DC4" w:rsidR="00861C94" w:rsidRDefault="00385DDA" w:rsidP="00385DDA">
      <w:pPr>
        <w:pStyle w:val="Paragraphedeliste"/>
        <w:ind w:left="709"/>
        <w:jc w:val="both"/>
      </w:pPr>
      <w:r>
        <w:t>Avec </w:t>
      </w:r>
      <w:proofErr w:type="gramStart"/>
      <w:r>
        <w:t>:</w:t>
      </w:r>
      <w:proofErr w:type="gramEnd"/>
      <w:r>
        <w:br/>
      </w:r>
      <w:r w:rsidR="00861C94">
        <w:t xml:space="preserve">(89)                             </w:t>
      </w:r>
      <w:r w:rsidR="00861C94" w:rsidRPr="00385DDA">
        <w:rPr>
          <w:position w:val="-30"/>
        </w:rPr>
        <w:t xml:space="preserve"> </w:t>
      </w:r>
      <w:r w:rsidR="00861C94" w:rsidRPr="00C7166F">
        <w:rPr>
          <w:position w:val="-30"/>
        </w:rPr>
        <w:object w:dxaOrig="4320" w:dyaOrig="740" w14:anchorId="43176CBD">
          <v:shape id="_x0000_i1227" type="#_x0000_t75" style="width:3in;height:37.2pt" o:ole="">
            <v:imagedata r:id="rId450" o:title=""/>
          </v:shape>
          <o:OLEObject Type="Embed" ProgID="Equation.DSMT4" ShapeID="_x0000_i1227" DrawAspect="Content" ObjectID="_1617612098" r:id="rId451"/>
        </w:object>
      </w:r>
      <w:r w:rsidR="00861C94">
        <w:t xml:space="preserve"> </w:t>
      </w:r>
    </w:p>
    <w:p w14:paraId="08F3C412" w14:textId="50B2390C" w:rsidR="00861C94" w:rsidRDefault="00861C94" w:rsidP="004C02DD">
      <w:pPr>
        <w:pStyle w:val="Paragraphedeliste"/>
        <w:ind w:left="709"/>
        <w:jc w:val="both"/>
      </w:pPr>
    </w:p>
    <w:p w14:paraId="3BB435DB" w14:textId="1951BFE2" w:rsidR="00861C94" w:rsidRDefault="00FA5FB1" w:rsidP="004C02DD">
      <w:pPr>
        <w:pStyle w:val="Paragraphedeliste"/>
        <w:ind w:left="709"/>
        <w:jc w:val="both"/>
      </w:pPr>
      <w:r>
        <w:t xml:space="preserve">    </w:t>
      </w:r>
      <w:r w:rsidR="00861C94">
        <w:t xml:space="preserve">La métrique prend alors la forme, équation (6.187) de la référence </w:t>
      </w:r>
      <w:r w:rsidR="00861C94" w:rsidRPr="00363A9A">
        <w:t>[</w:t>
      </w:r>
      <w:r w:rsidR="00861C94">
        <w:t>18</w:t>
      </w:r>
      <w:r w:rsidR="00861C94" w:rsidRPr="00363A9A">
        <w:t>]</w:t>
      </w:r>
      <w:r w:rsidR="00861C94">
        <w:t xml:space="preserve">: </w:t>
      </w:r>
    </w:p>
    <w:p w14:paraId="0E907A12" w14:textId="77777777" w:rsidR="00861C94" w:rsidRDefault="00861C94" w:rsidP="004C02DD">
      <w:pPr>
        <w:pStyle w:val="Paragraphedeliste"/>
        <w:ind w:left="709"/>
        <w:jc w:val="both"/>
      </w:pPr>
    </w:p>
    <w:p w14:paraId="392AE3D6" w14:textId="5050BB50" w:rsidR="00861C94" w:rsidRDefault="00861C94" w:rsidP="00861C94">
      <w:pPr>
        <w:pStyle w:val="Paragraphedeliste"/>
        <w:ind w:left="709"/>
        <w:jc w:val="both"/>
      </w:pPr>
      <w:r>
        <w:t xml:space="preserve">(90)                        </w:t>
      </w:r>
      <w:r w:rsidRPr="00180596">
        <w:rPr>
          <w:position w:val="-10"/>
        </w:rPr>
        <w:object w:dxaOrig="4640" w:dyaOrig="380" w14:anchorId="297CF0B4">
          <v:shape id="_x0000_i1228" type="#_x0000_t75" style="width:232.15pt;height:19.1pt" o:ole="">
            <v:imagedata r:id="rId452" o:title=""/>
          </v:shape>
          <o:OLEObject Type="Embed" ProgID="Equation.DSMT4" ShapeID="_x0000_i1228" DrawAspect="Content" ObjectID="_1617612099" r:id="rId453"/>
        </w:object>
      </w:r>
      <w:r>
        <w:t xml:space="preserve"> </w:t>
      </w:r>
    </w:p>
    <w:p w14:paraId="3F75E91E" w14:textId="77777777" w:rsidR="00861C94" w:rsidRDefault="00861C94" w:rsidP="004C02DD">
      <w:pPr>
        <w:pStyle w:val="Paragraphedeliste"/>
        <w:ind w:left="709"/>
        <w:jc w:val="both"/>
      </w:pPr>
    </w:p>
    <w:p w14:paraId="0B82D8EB" w14:textId="6D3ADEE7" w:rsidR="00861C94" w:rsidRDefault="002043A6" w:rsidP="004C02DD">
      <w:pPr>
        <w:pStyle w:val="Paragraphedeliste"/>
        <w:ind w:left="709"/>
        <w:jc w:val="both"/>
      </w:pPr>
      <w:r>
        <w:t xml:space="preserve">     </w:t>
      </w:r>
      <w:r w:rsidR="00861C94">
        <w:t xml:space="preserve">Bien que cette métrique ne s’identifie pas avec la métrique de Lorentz à l’infini, quand on forme </w:t>
      </w:r>
      <w:proofErr w:type="spellStart"/>
      <w:r w:rsidR="00861C94" w:rsidRPr="00861C94">
        <w:rPr>
          <w:i/>
        </w:rPr>
        <w:t>ds</w:t>
      </w:r>
      <w:proofErr w:type="spellEnd"/>
      <w:r w:rsidR="00861C94">
        <w:t xml:space="preserve"> = 0 on </w:t>
      </w:r>
      <w:proofErr w:type="gramStart"/>
      <w:r w:rsidR="00861C94">
        <w:t>a ,</w:t>
      </w:r>
      <w:proofErr w:type="gramEnd"/>
      <w:r w:rsidR="00861C94">
        <w:t xml:space="preserve"> voir l’équation (6.188) de la référence </w:t>
      </w:r>
      <w:r w:rsidR="00861C94" w:rsidRPr="00363A9A">
        <w:t>[</w:t>
      </w:r>
      <w:r w:rsidR="00861C94">
        <w:t>18</w:t>
      </w:r>
      <w:r w:rsidR="00861C94" w:rsidRPr="00363A9A">
        <w:t>]</w:t>
      </w:r>
      <w:r w:rsidR="00861C94">
        <w:t xml:space="preserve"> : </w:t>
      </w:r>
    </w:p>
    <w:p w14:paraId="4181BDCC" w14:textId="77777777" w:rsidR="00861C94" w:rsidRDefault="00861C94" w:rsidP="004C02DD">
      <w:pPr>
        <w:pStyle w:val="Paragraphedeliste"/>
        <w:ind w:left="709"/>
        <w:jc w:val="both"/>
      </w:pPr>
    </w:p>
    <w:p w14:paraId="25034E2D" w14:textId="52A7325D" w:rsidR="00861C94" w:rsidRDefault="00861C94" w:rsidP="004C02DD">
      <w:pPr>
        <w:pStyle w:val="Paragraphedeliste"/>
        <w:ind w:left="709"/>
        <w:jc w:val="both"/>
      </w:pPr>
      <w:r>
        <w:t xml:space="preserve">(91)                                                             </w:t>
      </w:r>
      <w:r w:rsidRPr="00861C94">
        <w:rPr>
          <w:position w:val="-30"/>
        </w:rPr>
        <w:object w:dxaOrig="1020" w:dyaOrig="800" w14:anchorId="1F5DE415">
          <v:shape id="_x0000_i1229" type="#_x0000_t75" style="width:50.95pt;height:40.15pt" o:ole="">
            <v:imagedata r:id="rId454" o:title=""/>
          </v:shape>
          <o:OLEObject Type="Embed" ProgID="Equation.DSMT4" ShapeID="_x0000_i1229" DrawAspect="Content" ObjectID="_1617612100" r:id="rId455"/>
        </w:object>
      </w:r>
      <w:r>
        <w:t xml:space="preserve"> </w:t>
      </w:r>
    </w:p>
    <w:p w14:paraId="20051537" w14:textId="77777777" w:rsidR="00861C94" w:rsidRDefault="00861C94" w:rsidP="004C02DD">
      <w:pPr>
        <w:pStyle w:val="Paragraphedeliste"/>
        <w:ind w:left="709"/>
        <w:jc w:val="both"/>
      </w:pPr>
    </w:p>
    <w:p w14:paraId="0EE3D646" w14:textId="06863D02" w:rsidR="00861C94" w:rsidRDefault="002043A6" w:rsidP="004C02DD">
      <w:pPr>
        <w:pStyle w:val="Paragraphedeliste"/>
        <w:ind w:left="709"/>
        <w:jc w:val="both"/>
      </w:pPr>
      <w:r>
        <w:t xml:space="preserve">     </w:t>
      </w:r>
      <w:r w:rsidR="00861C94">
        <w:t xml:space="preserve">Ci-après le célèbre diagramme de </w:t>
      </w:r>
      <w:proofErr w:type="spellStart"/>
      <w:r w:rsidR="00861C94">
        <w:t>Kruskal</w:t>
      </w:r>
      <w:proofErr w:type="spellEnd"/>
      <w:r w:rsidR="00861C94">
        <w:t xml:space="preserve"> : </w:t>
      </w:r>
    </w:p>
    <w:p w14:paraId="7831FC97" w14:textId="77777777" w:rsidR="00355EF3" w:rsidRDefault="00355EF3" w:rsidP="004C02DD">
      <w:pPr>
        <w:pStyle w:val="Paragraphedeliste"/>
        <w:ind w:left="709"/>
        <w:jc w:val="both"/>
      </w:pPr>
    </w:p>
    <w:p w14:paraId="30B4233E" w14:textId="781A03B5" w:rsidR="00355EF3" w:rsidRDefault="00355EF3" w:rsidP="00355EF3">
      <w:pPr>
        <w:pStyle w:val="Paragraphedeliste"/>
        <w:ind w:left="709"/>
        <w:jc w:val="center"/>
      </w:pPr>
      <w:r>
        <w:rPr>
          <w:noProof/>
          <w:lang w:eastAsia="fr-FR"/>
        </w:rPr>
        <w:drawing>
          <wp:inline distT="0" distB="0" distL="0" distR="0" wp14:anchorId="190D2B58" wp14:editId="0B1B41DF">
            <wp:extent cx="3408187" cy="293111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e de Kruskal.jpg"/>
                    <pic:cNvPicPr/>
                  </pic:nvPicPr>
                  <pic:blipFill>
                    <a:blip r:embed="rId456">
                      <a:extLst>
                        <a:ext uri="{28A0092B-C50C-407E-A947-70E740481C1C}">
                          <a14:useLocalDpi xmlns:a14="http://schemas.microsoft.com/office/drawing/2010/main" val="0"/>
                        </a:ext>
                      </a:extLst>
                    </a:blip>
                    <a:stretch>
                      <a:fillRect/>
                    </a:stretch>
                  </pic:blipFill>
                  <pic:spPr>
                    <a:xfrm>
                      <a:off x="0" y="0"/>
                      <a:ext cx="3409469" cy="2932219"/>
                    </a:xfrm>
                    <a:prstGeom prst="rect">
                      <a:avLst/>
                    </a:prstGeom>
                  </pic:spPr>
                </pic:pic>
              </a:graphicData>
            </a:graphic>
          </wp:inline>
        </w:drawing>
      </w:r>
    </w:p>
    <w:p w14:paraId="2E656138" w14:textId="77777777" w:rsidR="00355EF3" w:rsidRDefault="00355EF3" w:rsidP="004C02DD">
      <w:pPr>
        <w:pStyle w:val="Paragraphedeliste"/>
        <w:ind w:left="709"/>
        <w:jc w:val="both"/>
      </w:pPr>
    </w:p>
    <w:p w14:paraId="024F7D82" w14:textId="4B15CACB" w:rsidR="00355EF3" w:rsidRDefault="00355EF3" w:rsidP="00355EF3">
      <w:pPr>
        <w:pStyle w:val="Paragraphedeliste"/>
        <w:ind w:left="709"/>
        <w:jc w:val="center"/>
      </w:pPr>
      <w:r>
        <w:t>Fig.</w:t>
      </w:r>
      <w:r w:rsidR="00BD42B6">
        <w:t>33</w:t>
      </w:r>
      <w:r>
        <w:t xml:space="preserve"> : Diagramme de </w:t>
      </w:r>
      <w:proofErr w:type="spellStart"/>
      <w:r>
        <w:t>Kruskal</w:t>
      </w:r>
      <w:proofErr w:type="spellEnd"/>
    </w:p>
    <w:p w14:paraId="60822283" w14:textId="77777777" w:rsidR="00861C94" w:rsidRDefault="00861C94" w:rsidP="00355EF3">
      <w:pPr>
        <w:pStyle w:val="Paragraphedeliste"/>
        <w:ind w:left="709"/>
        <w:jc w:val="center"/>
      </w:pPr>
    </w:p>
    <w:p w14:paraId="678DE68E" w14:textId="38FABD15" w:rsidR="009A4544" w:rsidRDefault="00310CFC" w:rsidP="009A4544">
      <w:pPr>
        <w:pStyle w:val="Paragraphedeliste"/>
        <w:ind w:left="709"/>
        <w:jc w:val="both"/>
      </w:pPr>
      <w:r>
        <w:t xml:space="preserve">    </w:t>
      </w:r>
      <w:r w:rsidR="009A4544">
        <w:t xml:space="preserve">Si on suit ce diagramme, où toutes les quantités deviennent réelles, avec un </w:t>
      </w:r>
      <w:proofErr w:type="spellStart"/>
      <w:r w:rsidR="009A4544" w:rsidRPr="00B445AD">
        <w:rPr>
          <w:i/>
        </w:rPr>
        <w:t>ds</w:t>
      </w:r>
      <w:proofErr w:type="spellEnd"/>
      <w:r w:rsidR="009A4544">
        <w:t xml:space="preserve"> réel on parvient donc à pénétrer « à l’intérieur de la sphère de </w:t>
      </w:r>
      <w:proofErr w:type="spellStart"/>
      <w:r w:rsidR="009A4544">
        <w:t>Schwarzschild</w:t>
      </w:r>
      <w:proofErr w:type="spellEnd"/>
      <w:r w:rsidR="009A4544">
        <w:t xml:space="preserve"> ». Les points se situant à </w:t>
      </w:r>
      <w:r w:rsidR="009A4544" w:rsidRPr="00B445AD">
        <w:rPr>
          <w:i/>
        </w:rPr>
        <w:t>r</w:t>
      </w:r>
      <w:r w:rsidR="009A4544">
        <w:t xml:space="preserve"> constant sont sur des hyperboles. Celle de droite se réfère à la valeur </w:t>
      </w:r>
      <w:r w:rsidR="009A4544" w:rsidRPr="00B445AD">
        <w:rPr>
          <w:i/>
        </w:rPr>
        <w:t>r</w:t>
      </w:r>
      <w:r w:rsidR="009A4544">
        <w:t xml:space="preserve"> = 4</w:t>
      </w:r>
      <w:r w:rsidR="009A4544" w:rsidRPr="00B445AD">
        <w:rPr>
          <w:i/>
        </w:rPr>
        <w:t>m</w:t>
      </w:r>
      <w:r w:rsidR="009A4544">
        <w:t xml:space="preserve">. Le trajet A figure celui d’une particule dotée d’une masse, qui plonge vers la sphère de </w:t>
      </w:r>
      <w:proofErr w:type="spellStart"/>
      <w:r w:rsidR="009A4544">
        <w:t>Schwarzschild</w:t>
      </w:r>
      <w:proofErr w:type="spellEnd"/>
      <w:r w:rsidR="009A4544">
        <w:t xml:space="preserve">. La demi-droite </w:t>
      </w:r>
      <w:r w:rsidR="009A4544" w:rsidRPr="009A4544">
        <w:rPr>
          <w:i/>
        </w:rPr>
        <w:t>x</w:t>
      </w:r>
      <w:r w:rsidR="009A4544">
        <w:t>° = 2</w:t>
      </w:r>
      <w:r w:rsidR="009A4544" w:rsidRPr="009A4544">
        <w:rPr>
          <w:i/>
        </w:rPr>
        <w:t>m</w:t>
      </w:r>
      <w:r w:rsidR="009A4544">
        <w:t xml:space="preserve"> évoque la façon dont évolue le temps. Dans le système des coordonnées choisi cette masse atteint cette sphère en un temps infini, figure par le demi-droite </w:t>
      </w:r>
      <w:r w:rsidR="009A4544" w:rsidRPr="009A4544">
        <w:rPr>
          <w:i/>
        </w:rPr>
        <w:t>v</w:t>
      </w:r>
      <w:r w:rsidR="009A4544">
        <w:t xml:space="preserve"> = </w:t>
      </w:r>
      <w:r w:rsidR="009A4544" w:rsidRPr="009A4544">
        <w:rPr>
          <w:i/>
        </w:rPr>
        <w:t>u</w:t>
      </w:r>
      <w:r w:rsidR="009A4544">
        <w:t xml:space="preserve"> . Puis, en supposant que ce point-masse puisse pénétrer à l’intérieur de cette sphère, il poursuit sont chemin et atteint le point associée à une valeur nulle de </w:t>
      </w:r>
      <w:r w:rsidR="009A4544" w:rsidRPr="009A4544">
        <w:rPr>
          <w:i/>
        </w:rPr>
        <w:t>r</w:t>
      </w:r>
      <w:r w:rsidR="009A4544">
        <w:t xml:space="preserve"> qui est une autre hyperbole accompagnée de hachures, qui est censée représenter « la singularité ». Un raisonnement similaire est associé à la trajectoire B. </w:t>
      </w:r>
    </w:p>
    <w:p w14:paraId="17B4B26A" w14:textId="1AC90F87" w:rsidR="00321B8F" w:rsidRDefault="00321B8F" w:rsidP="004C02DD">
      <w:pPr>
        <w:pStyle w:val="Paragraphedeliste"/>
        <w:ind w:left="709"/>
        <w:jc w:val="both"/>
      </w:pPr>
      <w:r>
        <w:t xml:space="preserve">  </w:t>
      </w:r>
    </w:p>
    <w:p w14:paraId="4E8DCD1E" w14:textId="77777777" w:rsidR="00861C94" w:rsidRDefault="00310CFC" w:rsidP="00355EF3">
      <w:pPr>
        <w:pStyle w:val="Paragraphedeliste"/>
        <w:ind w:left="709"/>
        <w:jc w:val="both"/>
      </w:pPr>
      <w:r>
        <w:t xml:space="preserve">     </w:t>
      </w:r>
      <w:r w:rsidR="00355EF3">
        <w:t>Par un véritable coup de baguette magiq</w:t>
      </w:r>
      <w:r w:rsidR="009A4544">
        <w:t>u</w:t>
      </w:r>
      <w:r w:rsidR="00355EF3">
        <w:t xml:space="preserve">e, </w:t>
      </w:r>
      <w:proofErr w:type="spellStart"/>
      <w:r w:rsidR="00355EF3">
        <w:t>K</w:t>
      </w:r>
      <w:r w:rsidR="00023698">
        <w:t>r</w:t>
      </w:r>
      <w:r w:rsidR="00355EF3">
        <w:t>uskal</w:t>
      </w:r>
      <w:proofErr w:type="spellEnd"/>
      <w:r w:rsidR="00355EF3">
        <w:t xml:space="preserve"> semble avoir transformé une portion irréelle de la variété en quelque chose de réel, décrit par les équations (8</w:t>
      </w:r>
      <w:r w:rsidR="00861C94">
        <w:t>5</w:t>
      </w:r>
      <w:r w:rsidR="00355EF3">
        <w:t>) à (8</w:t>
      </w:r>
      <w:r w:rsidR="00861C94">
        <w:t>9</w:t>
      </w:r>
      <w:r w:rsidR="00355EF3">
        <w:t>). Mais il faut se souvenir que si avec des grandeurs réelles, comme les coordonnées d’espace-temps</w:t>
      </w:r>
      <w:r w:rsidR="009A4544">
        <w:t>,</w:t>
      </w:r>
      <w:r w:rsidR="00355EF3">
        <w:t xml:space="preserve"> on peut aboutir à une grandeur complexe </w:t>
      </w:r>
      <w:proofErr w:type="spellStart"/>
      <w:r w:rsidR="00355EF3" w:rsidRPr="00355EF3">
        <w:rPr>
          <w:i/>
        </w:rPr>
        <w:t>ds</w:t>
      </w:r>
      <w:proofErr w:type="spellEnd"/>
      <w:r w:rsidR="00355EF3">
        <w:t xml:space="preserve">, l’inverse est également possible. </w:t>
      </w:r>
    </w:p>
    <w:p w14:paraId="5285E4BB" w14:textId="77777777" w:rsidR="00861C94" w:rsidRDefault="00861C94" w:rsidP="00355EF3">
      <w:pPr>
        <w:pStyle w:val="Paragraphedeliste"/>
        <w:ind w:left="709"/>
        <w:jc w:val="both"/>
      </w:pPr>
    </w:p>
    <w:p w14:paraId="64D29980" w14:textId="66DF1738" w:rsidR="00861C94" w:rsidRDefault="002043A6" w:rsidP="00861C94">
      <w:pPr>
        <w:pStyle w:val="Paragraphedeliste"/>
        <w:ind w:left="709"/>
        <w:jc w:val="both"/>
      </w:pPr>
      <w:r>
        <w:t xml:space="preserve">     </w:t>
      </w:r>
      <w:r w:rsidR="00355EF3">
        <w:t>Il nous f</w:t>
      </w:r>
      <w:r w:rsidR="009A4544">
        <w:t>au</w:t>
      </w:r>
      <w:r w:rsidR="00355EF3">
        <w:t xml:space="preserve">t donc reprendre à rebours la démarche de </w:t>
      </w:r>
      <w:proofErr w:type="spellStart"/>
      <w:r w:rsidR="00355EF3">
        <w:t>Kruskal</w:t>
      </w:r>
      <w:proofErr w:type="spellEnd"/>
      <w:r w:rsidR="00355EF3">
        <w:t xml:space="preserve">. </w:t>
      </w:r>
      <w:r w:rsidR="00861C94">
        <w:t xml:space="preserve">Explicitons la relation (84) : </w:t>
      </w:r>
    </w:p>
    <w:p w14:paraId="4613ABA2" w14:textId="77777777" w:rsidR="00861C94" w:rsidRDefault="00861C94" w:rsidP="00861C94">
      <w:pPr>
        <w:pStyle w:val="Paragraphedeliste"/>
        <w:ind w:left="709"/>
        <w:jc w:val="both"/>
      </w:pPr>
    </w:p>
    <w:p w14:paraId="745B8FCE" w14:textId="21F3625E" w:rsidR="00861C94" w:rsidRDefault="00861C94" w:rsidP="00861C94">
      <w:pPr>
        <w:pStyle w:val="Paragraphedeliste"/>
        <w:ind w:left="709"/>
        <w:jc w:val="both"/>
      </w:pPr>
      <w:r>
        <w:t xml:space="preserve">(92)                                                        </w:t>
      </w:r>
      <w:r w:rsidRPr="00861C94">
        <w:rPr>
          <w:position w:val="-28"/>
        </w:rPr>
        <w:object w:dxaOrig="2700" w:dyaOrig="700" w14:anchorId="506601B0">
          <v:shape id="_x0000_i1230" type="#_x0000_t75" style="width:135.2pt;height:34.8pt" o:ole="">
            <v:imagedata r:id="rId457" o:title=""/>
          </v:shape>
          <o:OLEObject Type="Embed" ProgID="Equation.DSMT4" ShapeID="_x0000_i1230" DrawAspect="Content" ObjectID="_1617612101" r:id="rId458"/>
        </w:object>
      </w:r>
    </w:p>
    <w:p w14:paraId="1911869D" w14:textId="77777777" w:rsidR="00861C94" w:rsidRDefault="00861C94" w:rsidP="00861C94">
      <w:pPr>
        <w:pStyle w:val="Paragraphedeliste"/>
        <w:ind w:left="709"/>
        <w:jc w:val="both"/>
      </w:pPr>
    </w:p>
    <w:p w14:paraId="376BF1B1" w14:textId="178AA09A" w:rsidR="00861C94" w:rsidRDefault="002043A6" w:rsidP="004C02DD">
      <w:pPr>
        <w:pStyle w:val="Paragraphedeliste"/>
        <w:ind w:left="709"/>
        <w:jc w:val="both"/>
      </w:pPr>
      <w:r>
        <w:t xml:space="preserve">     </w:t>
      </w:r>
      <w:r w:rsidR="00861C94">
        <w:t xml:space="preserve">A l’intérieur de la sphère de </w:t>
      </w:r>
      <w:proofErr w:type="spellStart"/>
      <w:r w:rsidR="00861C94">
        <w:t>Schwarzschild</w:t>
      </w:r>
      <w:proofErr w:type="spellEnd"/>
      <w:r w:rsidR="00861C94">
        <w:t xml:space="preserve"> (83) nous indique que : </w:t>
      </w:r>
    </w:p>
    <w:p w14:paraId="5578424D" w14:textId="77777777" w:rsidR="00861C94" w:rsidRDefault="00861C94" w:rsidP="004C02DD">
      <w:pPr>
        <w:pStyle w:val="Paragraphedeliste"/>
        <w:ind w:left="709"/>
        <w:jc w:val="both"/>
      </w:pPr>
    </w:p>
    <w:p w14:paraId="11EB8F34" w14:textId="1DD8B6AB" w:rsidR="00861C94" w:rsidRDefault="00861C94" w:rsidP="004C02DD">
      <w:pPr>
        <w:pStyle w:val="Paragraphedeliste"/>
        <w:ind w:left="709"/>
        <w:jc w:val="both"/>
      </w:pPr>
      <w:r>
        <w:t xml:space="preserve">(93)                                                       </w:t>
      </w:r>
      <w:r w:rsidRPr="00355EF3">
        <w:rPr>
          <w:position w:val="-28"/>
        </w:rPr>
        <w:object w:dxaOrig="2000" w:dyaOrig="700" w14:anchorId="5E7514A4">
          <v:shape id="_x0000_i1231" type="#_x0000_t75" style="width:99.9pt;height:34.8pt" o:ole="">
            <v:imagedata r:id="rId459" o:title=""/>
          </v:shape>
          <o:OLEObject Type="Embed" ProgID="Equation.DSMT4" ShapeID="_x0000_i1231" DrawAspect="Content" ObjectID="_1617612102" r:id="rId460"/>
        </w:object>
      </w:r>
    </w:p>
    <w:p w14:paraId="1802F171" w14:textId="77777777" w:rsidR="00861C94" w:rsidRDefault="00861C94" w:rsidP="004C02DD">
      <w:pPr>
        <w:pStyle w:val="Paragraphedeliste"/>
        <w:ind w:left="709"/>
        <w:jc w:val="both"/>
      </w:pPr>
    </w:p>
    <w:p w14:paraId="14E18094" w14:textId="3C4004F1" w:rsidR="00861C94" w:rsidRDefault="002043A6" w:rsidP="004C02DD">
      <w:pPr>
        <w:pStyle w:val="Paragraphedeliste"/>
        <w:ind w:left="709"/>
        <w:jc w:val="both"/>
      </w:pPr>
      <w:r>
        <w:t xml:space="preserve">     </w:t>
      </w:r>
      <w:r w:rsidR="00861C94">
        <w:t xml:space="preserve">En combinant avec l’équation précédente ceci nous donne : </w:t>
      </w:r>
    </w:p>
    <w:p w14:paraId="38A4FFE2" w14:textId="77777777" w:rsidR="00861C94" w:rsidRDefault="00861C94" w:rsidP="004C02DD">
      <w:pPr>
        <w:pStyle w:val="Paragraphedeliste"/>
        <w:ind w:left="709"/>
        <w:jc w:val="both"/>
      </w:pPr>
    </w:p>
    <w:p w14:paraId="2E147BED" w14:textId="7447753C" w:rsidR="00861C94" w:rsidRDefault="00861C94" w:rsidP="004C02DD">
      <w:pPr>
        <w:pStyle w:val="Paragraphedeliste"/>
        <w:ind w:left="709"/>
        <w:jc w:val="both"/>
      </w:pPr>
      <w:r>
        <w:t xml:space="preserve">(94)                                                </w:t>
      </w:r>
      <w:r w:rsidRPr="00861C94">
        <w:rPr>
          <w:position w:val="-10"/>
        </w:rPr>
        <w:object w:dxaOrig="2240" w:dyaOrig="400" w14:anchorId="7D4E09FC">
          <v:shape id="_x0000_i1232" type="#_x0000_t75" style="width:112.15pt;height:20.1pt" o:ole="">
            <v:imagedata r:id="rId461" o:title=""/>
          </v:shape>
          <o:OLEObject Type="Embed" ProgID="Equation.DSMT4" ShapeID="_x0000_i1232" DrawAspect="Content" ObjectID="_1617612103" r:id="rId462"/>
        </w:object>
      </w:r>
    </w:p>
    <w:p w14:paraId="2A0E7A92" w14:textId="77777777" w:rsidR="00861C94" w:rsidRDefault="00861C94" w:rsidP="004C02DD">
      <w:pPr>
        <w:pStyle w:val="Paragraphedeliste"/>
        <w:ind w:left="709"/>
        <w:jc w:val="both"/>
      </w:pPr>
    </w:p>
    <w:p w14:paraId="0880ED7D" w14:textId="7F0A78F3" w:rsidR="00861C94" w:rsidRDefault="002043A6" w:rsidP="004C02DD">
      <w:pPr>
        <w:pStyle w:val="Paragraphedeliste"/>
        <w:ind w:left="709"/>
        <w:jc w:val="both"/>
      </w:pPr>
      <w:r>
        <w:t xml:space="preserve">     </w:t>
      </w:r>
      <w:r w:rsidR="00861C94">
        <w:t xml:space="preserve">Or l’exponentielle ne peut être négative que si l’exposant est complexe : </w:t>
      </w:r>
    </w:p>
    <w:p w14:paraId="0A5F8BC3" w14:textId="77777777" w:rsidR="00861C94" w:rsidRDefault="00861C94" w:rsidP="004C02DD">
      <w:pPr>
        <w:pStyle w:val="Paragraphedeliste"/>
        <w:ind w:left="709"/>
        <w:jc w:val="both"/>
      </w:pPr>
    </w:p>
    <w:p w14:paraId="170D07F2" w14:textId="77777777" w:rsidR="00861C94" w:rsidRDefault="00861C94" w:rsidP="004C02DD">
      <w:pPr>
        <w:pStyle w:val="Paragraphedeliste"/>
        <w:ind w:left="709"/>
        <w:jc w:val="both"/>
      </w:pPr>
    </w:p>
    <w:p w14:paraId="69F67E31" w14:textId="61098D8D" w:rsidR="00861C94" w:rsidRDefault="00861C94" w:rsidP="004C02DD">
      <w:pPr>
        <w:pStyle w:val="Paragraphedeliste"/>
        <w:ind w:left="709"/>
        <w:jc w:val="both"/>
      </w:pPr>
      <w:r>
        <w:t xml:space="preserve">(95)                                           </w:t>
      </w:r>
      <w:r w:rsidRPr="00861C94">
        <w:rPr>
          <w:position w:val="-16"/>
        </w:rPr>
        <w:object w:dxaOrig="2960" w:dyaOrig="460" w14:anchorId="067B870C">
          <v:shape id="_x0000_i1233" type="#_x0000_t75" style="width:147.9pt;height:23pt" o:ole="">
            <v:imagedata r:id="rId463" o:title=""/>
          </v:shape>
          <o:OLEObject Type="Embed" ProgID="Equation.DSMT4" ShapeID="_x0000_i1233" DrawAspect="Content" ObjectID="_1617612104" r:id="rId464"/>
        </w:object>
      </w:r>
    </w:p>
    <w:p w14:paraId="75A4B7AA" w14:textId="77777777" w:rsidR="00861C94" w:rsidRDefault="00861C94" w:rsidP="004C02DD">
      <w:pPr>
        <w:pStyle w:val="Paragraphedeliste"/>
        <w:ind w:left="709"/>
        <w:jc w:val="both"/>
      </w:pPr>
    </w:p>
    <w:p w14:paraId="67CEE9EE" w14:textId="4FCEF597" w:rsidR="00861C94" w:rsidRDefault="002043A6" w:rsidP="004C02DD">
      <w:pPr>
        <w:pStyle w:val="Paragraphedeliste"/>
        <w:ind w:left="709"/>
        <w:jc w:val="both"/>
      </w:pPr>
      <w:r>
        <w:t xml:space="preserve">     </w:t>
      </w:r>
      <w:r w:rsidR="00861C94">
        <w:t>Or tout le calcul a été basée sur l’hypothèse (82), qui débouche sur :</w:t>
      </w:r>
    </w:p>
    <w:p w14:paraId="4B2EB09C" w14:textId="77777777" w:rsidR="00861C94" w:rsidRDefault="00861C94" w:rsidP="004C02DD">
      <w:pPr>
        <w:pStyle w:val="Paragraphedeliste"/>
        <w:ind w:left="709"/>
        <w:jc w:val="both"/>
      </w:pPr>
    </w:p>
    <w:p w14:paraId="46883303" w14:textId="7D610667" w:rsidR="00861C94" w:rsidRDefault="00861C94" w:rsidP="004C02DD">
      <w:pPr>
        <w:pStyle w:val="Paragraphedeliste"/>
        <w:ind w:left="709"/>
        <w:jc w:val="both"/>
      </w:pPr>
      <w:r>
        <w:t xml:space="preserve">(96)                  </w:t>
      </w:r>
      <w:r w:rsidRPr="00861C94">
        <w:rPr>
          <w:position w:val="-30"/>
        </w:rPr>
        <w:object w:dxaOrig="5160" w:dyaOrig="740" w14:anchorId="63531BC8">
          <v:shape id="_x0000_i1234" type="#_x0000_t75" style="width:258.1pt;height:37.2pt" o:ole="">
            <v:imagedata r:id="rId465" o:title=""/>
          </v:shape>
          <o:OLEObject Type="Embed" ProgID="Equation.DSMT4" ShapeID="_x0000_i1234" DrawAspect="Content" ObjectID="_1617612105" r:id="rId466"/>
        </w:object>
      </w:r>
      <w:r>
        <w:t xml:space="preserve"> </w:t>
      </w:r>
    </w:p>
    <w:p w14:paraId="61257D04" w14:textId="77777777" w:rsidR="00861C94" w:rsidRDefault="00861C94" w:rsidP="004C02DD">
      <w:pPr>
        <w:pStyle w:val="Paragraphedeliste"/>
        <w:ind w:left="709"/>
        <w:jc w:val="both"/>
      </w:pPr>
    </w:p>
    <w:p w14:paraId="2A1A5D7D" w14:textId="499B111A" w:rsidR="00861C94" w:rsidRDefault="00861C94" w:rsidP="004C02DD">
      <w:pPr>
        <w:pStyle w:val="Paragraphedeliste"/>
        <w:ind w:left="709"/>
        <w:jc w:val="both"/>
      </w:pPr>
      <w:r>
        <w:t xml:space="preserve">   Il y a donc une contradiction. Cette relation devient donc incohérente. Dans les deux membres d’une équation, l’un </w:t>
      </w:r>
      <w:r w:rsidR="00BD0D3D">
        <w:t>n</w:t>
      </w:r>
      <w:r>
        <w:t xml:space="preserve">e peut pas être réel et l’autre complexe. Ce prolongement analytique fait sens si on se situe dans le mode des complexes, </w:t>
      </w:r>
      <w:r>
        <w:lastRenderedPageBreak/>
        <w:t xml:space="preserve">mais n’a pas de sens dans celui de la physique, qui se situe dans le monde des réels. </w:t>
      </w:r>
    </w:p>
    <w:p w14:paraId="68071CB3" w14:textId="77777777" w:rsidR="009A4544" w:rsidRDefault="009A4544" w:rsidP="009A4544">
      <w:pPr>
        <w:pStyle w:val="Paragraphedeliste"/>
        <w:ind w:left="709"/>
        <w:jc w:val="both"/>
      </w:pPr>
    </w:p>
    <w:p w14:paraId="2E43A41B" w14:textId="77777777" w:rsidR="009A4544" w:rsidRDefault="009A4544" w:rsidP="009A4544">
      <w:pPr>
        <w:pStyle w:val="Paragraphedeliste"/>
        <w:ind w:left="709"/>
        <w:jc w:val="both"/>
      </w:pPr>
    </w:p>
    <w:p w14:paraId="6E5CAD95" w14:textId="77777777" w:rsidR="00355EF3" w:rsidRDefault="00355EF3" w:rsidP="004C02DD">
      <w:pPr>
        <w:pStyle w:val="Paragraphedeliste"/>
        <w:ind w:left="709"/>
        <w:jc w:val="both"/>
      </w:pPr>
    </w:p>
    <w:p w14:paraId="109F312B" w14:textId="19B4B310" w:rsidR="00FB2CFA" w:rsidRDefault="00FB2CFA" w:rsidP="004C02DD">
      <w:pPr>
        <w:pStyle w:val="Paragraphedeliste"/>
        <w:ind w:left="709"/>
        <w:jc w:val="both"/>
      </w:pPr>
      <w:r w:rsidRPr="00FB2CFA">
        <w:rPr>
          <w:b/>
        </w:rPr>
        <w:t>L’interprétation</w:t>
      </w:r>
      <w:r w:rsidR="009A4544">
        <w:rPr>
          <w:b/>
        </w:rPr>
        <w:t xml:space="preserve"> </w:t>
      </w:r>
      <w:r w:rsidRPr="00FB2CFA">
        <w:rPr>
          <w:b/>
        </w:rPr>
        <w:t>d’Hermann Weyl</w:t>
      </w:r>
      <w:r>
        <w:t xml:space="preserve"> ( 1917)</w:t>
      </w:r>
    </w:p>
    <w:p w14:paraId="4BC8838E" w14:textId="77777777" w:rsidR="00FB2CFA" w:rsidRDefault="00FB2CFA" w:rsidP="004C02DD">
      <w:pPr>
        <w:pStyle w:val="Paragraphedeliste"/>
        <w:ind w:left="709"/>
        <w:jc w:val="both"/>
      </w:pPr>
    </w:p>
    <w:p w14:paraId="4D809FEA" w14:textId="7C93E198" w:rsidR="00FB2CFA" w:rsidRDefault="00FB2CFA" w:rsidP="004C02DD">
      <w:pPr>
        <w:pStyle w:val="Paragraphedeliste"/>
        <w:ind w:left="709"/>
        <w:jc w:val="both"/>
      </w:pPr>
      <w:r>
        <w:t xml:space="preserve"> </w:t>
      </w:r>
      <w:r w:rsidR="00310CFC">
        <w:t xml:space="preserve">  </w:t>
      </w:r>
      <w:r w:rsidR="0094763D">
        <w:t xml:space="preserve">  </w:t>
      </w:r>
      <w:r>
        <w:t>En 1915 Hermann Weyl a trente ans. Après avoir enseigné les mathématiques à l’université de Göttingen, où il s’est passionné pour les idées révolutionnaires introduites par Riemann et particulièrement pour les variétés hyperboliques</w:t>
      </w:r>
      <w:r w:rsidR="0094763D">
        <w:t>,</w:t>
      </w:r>
      <w:r>
        <w:t xml:space="preserve"> il trouve un poste à Zurich, à l’école polytechnique fédérale, où une chaire lui est offerte. Il rencontre alors Einstein et assimile rapidement les concepts de base de la relativité, restreinte, puis générale.  Découvrant la solution non linéaire exacte trouvée par Karl </w:t>
      </w:r>
      <w:proofErr w:type="spellStart"/>
      <w:r>
        <w:t>Schwarzschild</w:t>
      </w:r>
      <w:proofErr w:type="spellEnd"/>
      <w:r>
        <w:t xml:space="preserve"> il publie l’interprétation qu’il en donne en 1917</w:t>
      </w:r>
      <w:r w:rsidR="00A978BB">
        <w:t xml:space="preserve"> </w:t>
      </w:r>
      <w:r w:rsidR="00A978BB" w:rsidRPr="00363A9A">
        <w:t>[</w:t>
      </w:r>
      <w:r w:rsidR="0094763D">
        <w:t>19</w:t>
      </w:r>
      <w:r w:rsidR="00A978BB" w:rsidRPr="00363A9A">
        <w:t>]</w:t>
      </w:r>
      <w:r>
        <w:t xml:space="preserve">. </w:t>
      </w:r>
    </w:p>
    <w:p w14:paraId="3F2127DB" w14:textId="77777777" w:rsidR="00FB2CFA" w:rsidRDefault="00FB2CFA" w:rsidP="004C02DD">
      <w:pPr>
        <w:pStyle w:val="Paragraphedeliste"/>
        <w:ind w:left="709"/>
        <w:jc w:val="both"/>
      </w:pPr>
    </w:p>
    <w:p w14:paraId="7602C4B6" w14:textId="416B627E" w:rsidR="00FB2CFA" w:rsidRDefault="00FB2CFA" w:rsidP="00FB2CFA">
      <w:pPr>
        <w:pStyle w:val="Paragraphedeliste"/>
        <w:ind w:left="709"/>
        <w:jc w:val="center"/>
      </w:pPr>
      <w:r>
        <w:rPr>
          <w:noProof/>
          <w:lang w:eastAsia="fr-FR"/>
        </w:rPr>
        <w:drawing>
          <wp:inline distT="0" distB="0" distL="0" distR="0" wp14:anchorId="4FAE59BC" wp14:editId="71D58D04">
            <wp:extent cx="1817058" cy="2568943"/>
            <wp:effectExtent l="0" t="0" r="1206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mann Weyl.jpg"/>
                    <pic:cNvPicPr/>
                  </pic:nvPicPr>
                  <pic:blipFill>
                    <a:blip r:embed="rId467">
                      <a:extLst>
                        <a:ext uri="{28A0092B-C50C-407E-A947-70E740481C1C}">
                          <a14:useLocalDpi xmlns:a14="http://schemas.microsoft.com/office/drawing/2010/main" val="0"/>
                        </a:ext>
                      </a:extLst>
                    </a:blip>
                    <a:stretch>
                      <a:fillRect/>
                    </a:stretch>
                  </pic:blipFill>
                  <pic:spPr>
                    <a:xfrm>
                      <a:off x="0" y="0"/>
                      <a:ext cx="1817496" cy="2569563"/>
                    </a:xfrm>
                    <a:prstGeom prst="rect">
                      <a:avLst/>
                    </a:prstGeom>
                  </pic:spPr>
                </pic:pic>
              </a:graphicData>
            </a:graphic>
          </wp:inline>
        </w:drawing>
      </w:r>
    </w:p>
    <w:p w14:paraId="444EE335" w14:textId="77777777" w:rsidR="00FB2CFA" w:rsidRDefault="00FB2CFA" w:rsidP="00FB2CFA">
      <w:pPr>
        <w:pStyle w:val="Paragraphedeliste"/>
        <w:ind w:left="709"/>
        <w:jc w:val="center"/>
      </w:pPr>
    </w:p>
    <w:p w14:paraId="216F3D26" w14:textId="2623397E" w:rsidR="00FB2CFA" w:rsidRDefault="00FB2CFA" w:rsidP="00FB2CFA">
      <w:pPr>
        <w:pStyle w:val="Paragraphedeliste"/>
        <w:ind w:left="709"/>
        <w:jc w:val="center"/>
      </w:pPr>
      <w:r>
        <w:t>Fig.</w:t>
      </w:r>
      <w:r w:rsidR="00BD42B6">
        <w:t>34</w:t>
      </w:r>
      <w:r>
        <w:t> : Hermann Weyl en 1915</w:t>
      </w:r>
    </w:p>
    <w:p w14:paraId="40E4B1BD" w14:textId="77777777" w:rsidR="00FB2CFA" w:rsidRDefault="00FB2CFA" w:rsidP="004C02DD">
      <w:pPr>
        <w:pStyle w:val="Paragraphedeliste"/>
        <w:ind w:left="709"/>
        <w:jc w:val="both"/>
      </w:pPr>
    </w:p>
    <w:p w14:paraId="19CB1513" w14:textId="1FDE58B0" w:rsidR="00A978BB" w:rsidRDefault="004C02DD" w:rsidP="00F530F6">
      <w:pPr>
        <w:pStyle w:val="Paragraphedeliste"/>
        <w:ind w:left="709"/>
        <w:jc w:val="both"/>
      </w:pPr>
      <w:r>
        <w:t xml:space="preserve">    </w:t>
      </w:r>
      <w:r w:rsidR="0094763D">
        <w:t xml:space="preserve">  </w:t>
      </w:r>
      <w:r w:rsidR="00FB2CFA">
        <w:t>Pour avoir accès à la version en allemand de cet article, publié il y a plus d’un siècle mais sur lequel la société Springer a posé un copyright, lors d’une republication</w:t>
      </w:r>
      <w:r w:rsidR="00A978BB">
        <w:t xml:space="preserve"> en 2012 où </w:t>
      </w:r>
      <w:r w:rsidR="0094763D">
        <w:t xml:space="preserve">figure également </w:t>
      </w:r>
      <w:r w:rsidR="00A978BB">
        <w:t xml:space="preserve">sa version traduite en anglais </w:t>
      </w:r>
      <w:r w:rsidR="00FB2CFA">
        <w:t xml:space="preserve">, il </w:t>
      </w:r>
      <w:r w:rsidR="0094763D">
        <w:t>v</w:t>
      </w:r>
      <w:r w:rsidR="00FB2CFA">
        <w:t xml:space="preserve">ous en coûtera </w:t>
      </w:r>
      <w:r w:rsidR="00A978BB">
        <w:t xml:space="preserve">49 </w:t>
      </w:r>
      <w:r w:rsidR="00FB2CFA">
        <w:t xml:space="preserve"> dollars</w:t>
      </w:r>
      <w:r w:rsidR="00A978BB">
        <w:t>, quelle que soit la version</w:t>
      </w:r>
      <w:r w:rsidR="00FB2CFA">
        <w:t xml:space="preserve">. </w:t>
      </w:r>
      <w:r w:rsidR="00A978BB">
        <w:t xml:space="preserve">Dans on article, à différence de celui de Hilbert, la lettre </w:t>
      </w:r>
      <w:r w:rsidR="00A978BB" w:rsidRPr="00A978BB">
        <w:rPr>
          <w:i/>
        </w:rPr>
        <w:t>R</w:t>
      </w:r>
      <w:r w:rsidR="00A978BB">
        <w:t xml:space="preserve"> est utilisée pour désigner le scalaire de Riemann : </w:t>
      </w:r>
    </w:p>
    <w:p w14:paraId="50ACBF61" w14:textId="77777777" w:rsidR="00A978BB" w:rsidRDefault="00A978BB" w:rsidP="00F530F6">
      <w:pPr>
        <w:pStyle w:val="Paragraphedeliste"/>
        <w:ind w:left="709"/>
        <w:jc w:val="both"/>
      </w:pPr>
    </w:p>
    <w:p w14:paraId="0E36D4B1" w14:textId="7E0DFD59" w:rsidR="00A978BB" w:rsidRDefault="004E5681" w:rsidP="00F530F6">
      <w:pPr>
        <w:pStyle w:val="Paragraphedeliste"/>
        <w:ind w:left="709"/>
        <w:jc w:val="both"/>
      </w:pPr>
      <w:r>
        <w:rPr>
          <w:noProof/>
          <w:lang w:eastAsia="fr-FR"/>
        </w:rPr>
        <w:lastRenderedPageBreak/>
        <w:drawing>
          <wp:inline distT="0" distB="0" distL="0" distR="0" wp14:anchorId="79BD289A" wp14:editId="3153F7A3">
            <wp:extent cx="5493566" cy="4514347"/>
            <wp:effectExtent l="0" t="0" r="0" b="6985"/>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yl dérivation de l'équation de champ.jpg"/>
                    <pic:cNvPicPr/>
                  </pic:nvPicPr>
                  <pic:blipFill>
                    <a:blip r:embed="rId468">
                      <a:extLst>
                        <a:ext uri="{28A0092B-C50C-407E-A947-70E740481C1C}">
                          <a14:useLocalDpi xmlns:a14="http://schemas.microsoft.com/office/drawing/2010/main" val="0"/>
                        </a:ext>
                      </a:extLst>
                    </a:blip>
                    <a:stretch>
                      <a:fillRect/>
                    </a:stretch>
                  </pic:blipFill>
                  <pic:spPr>
                    <a:xfrm>
                      <a:off x="0" y="0"/>
                      <a:ext cx="5493566" cy="4514347"/>
                    </a:xfrm>
                    <a:prstGeom prst="rect">
                      <a:avLst/>
                    </a:prstGeom>
                  </pic:spPr>
                </pic:pic>
              </a:graphicData>
            </a:graphic>
          </wp:inline>
        </w:drawing>
      </w:r>
    </w:p>
    <w:p w14:paraId="7D4FFB3B" w14:textId="77777777" w:rsidR="004E5681" w:rsidRDefault="004E5681" w:rsidP="00F530F6">
      <w:pPr>
        <w:pStyle w:val="Paragraphedeliste"/>
        <w:ind w:left="709"/>
        <w:jc w:val="both"/>
      </w:pPr>
    </w:p>
    <w:p w14:paraId="00661088" w14:textId="24B70DE2" w:rsidR="004E5681" w:rsidRDefault="004E5681" w:rsidP="004E5681">
      <w:pPr>
        <w:pStyle w:val="Paragraphedeliste"/>
        <w:ind w:left="709"/>
        <w:jc w:val="center"/>
      </w:pPr>
      <w:r>
        <w:t>Fig.</w:t>
      </w:r>
      <w:r w:rsidR="00BD42B6">
        <w:t>35</w:t>
      </w:r>
      <w:r>
        <w:t xml:space="preserve"> : Dérivation de l’équation de champ par Weyl. </w:t>
      </w:r>
    </w:p>
    <w:p w14:paraId="75F2C6D4" w14:textId="77777777" w:rsidR="004E5681" w:rsidRDefault="004E5681" w:rsidP="004E5681">
      <w:pPr>
        <w:pStyle w:val="Paragraphedeliste"/>
        <w:ind w:left="709"/>
        <w:jc w:val="center"/>
      </w:pPr>
    </w:p>
    <w:p w14:paraId="10827266" w14:textId="19BE0514" w:rsidR="00FB2CFA" w:rsidRDefault="0094763D" w:rsidP="0094763D">
      <w:pPr>
        <w:pStyle w:val="Paragraphedeliste"/>
        <w:ind w:left="709"/>
        <w:jc w:val="both"/>
      </w:pPr>
      <w:r>
        <w:t xml:space="preserve">    </w:t>
      </w:r>
      <w:r w:rsidR="004E5681">
        <w:t xml:space="preserve">La première équation montre </w:t>
      </w:r>
      <w:r>
        <w:t xml:space="preserve">que Weyl </w:t>
      </w:r>
      <w:r w:rsidR="004E5681">
        <w:t xml:space="preserve"> a immédiatement intégré la technique de dérivation de l’équation de champ par méthode </w:t>
      </w:r>
      <w:proofErr w:type="spellStart"/>
      <w:r w:rsidR="004E5681">
        <w:t>variationnelle</w:t>
      </w:r>
      <w:proofErr w:type="spellEnd"/>
      <w:r w:rsidR="004E5681">
        <w:t>, avec introduction du tenseur de Ricci et d</w:t>
      </w:r>
      <w:r>
        <w:t>u</w:t>
      </w:r>
      <w:r w:rsidR="004E5681">
        <w:t xml:space="preserve"> scalaire </w:t>
      </w:r>
      <w:r w:rsidRPr="0094763D">
        <w:rPr>
          <w:i/>
        </w:rPr>
        <w:t>R</w:t>
      </w:r>
      <w:r>
        <w:t xml:space="preserve"> </w:t>
      </w:r>
      <w:r w:rsidR="004E5681">
        <w:t>qui en dérive. En bas</w:t>
      </w:r>
      <w:r>
        <w:t>,</w:t>
      </w:r>
      <w:r w:rsidR="004E5681">
        <w:t xml:space="preserve"> on voi</w:t>
      </w:r>
      <w:r>
        <w:t>t</w:t>
      </w:r>
      <w:r w:rsidR="004E5681">
        <w:t xml:space="preserve"> apparaître l’équation de champ à laquelle Einstein donnera son nom, sous la forme (équivalente à cette de sa publication du 2</w:t>
      </w:r>
      <w:r>
        <w:t>5</w:t>
      </w:r>
      <w:r w:rsidR="004E5681">
        <w:t xml:space="preserve"> novembre 1916 </w:t>
      </w:r>
      <w:r w:rsidR="004E5681" w:rsidRPr="00363A9A">
        <w:t>[</w:t>
      </w:r>
      <w:r>
        <w:t>4</w:t>
      </w:r>
      <w:r w:rsidR="004E5681" w:rsidRPr="00363A9A">
        <w:t>]</w:t>
      </w:r>
      <w:r w:rsidR="004E5681">
        <w:t xml:space="preserve">) que lui connaissent les étudiants d’aujourd’hui. </w:t>
      </w:r>
      <w:r w:rsidR="00A978BB">
        <w:t xml:space="preserve">La première chose </w:t>
      </w:r>
      <w:r w:rsidR="004E5681">
        <w:t xml:space="preserve">que fait Weyl est de rappeler l’inégalité qui confère aux solution un caractère physique : </w:t>
      </w:r>
    </w:p>
    <w:p w14:paraId="4CA7209D" w14:textId="77777777" w:rsidR="00FB2CFA" w:rsidRDefault="00FB2CFA" w:rsidP="00F530F6">
      <w:pPr>
        <w:pStyle w:val="Paragraphedeliste"/>
        <w:ind w:left="709"/>
        <w:jc w:val="both"/>
      </w:pPr>
    </w:p>
    <w:p w14:paraId="4F4105C3" w14:textId="127F2C2D" w:rsidR="00FB2CFA" w:rsidRDefault="00A978BB" w:rsidP="00A978BB">
      <w:pPr>
        <w:pStyle w:val="Paragraphedeliste"/>
        <w:ind w:left="709"/>
        <w:jc w:val="center"/>
      </w:pPr>
      <w:r>
        <w:rPr>
          <w:noProof/>
          <w:lang w:eastAsia="fr-FR"/>
        </w:rPr>
        <w:drawing>
          <wp:inline distT="0" distB="0" distL="0" distR="0" wp14:anchorId="33CE87AD" wp14:editId="79C34EAC">
            <wp:extent cx="5756910" cy="1978660"/>
            <wp:effectExtent l="0" t="0" r="8890" b="25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yl et sa longueur.jpg"/>
                    <pic:cNvPicPr/>
                  </pic:nvPicPr>
                  <pic:blipFill>
                    <a:blip r:embed="rId469">
                      <a:extLst>
                        <a:ext uri="{28A0092B-C50C-407E-A947-70E740481C1C}">
                          <a14:useLocalDpi xmlns:a14="http://schemas.microsoft.com/office/drawing/2010/main" val="0"/>
                        </a:ext>
                      </a:extLst>
                    </a:blip>
                    <a:stretch>
                      <a:fillRect/>
                    </a:stretch>
                  </pic:blipFill>
                  <pic:spPr>
                    <a:xfrm>
                      <a:off x="0" y="0"/>
                      <a:ext cx="5756910" cy="1978660"/>
                    </a:xfrm>
                    <a:prstGeom prst="rect">
                      <a:avLst/>
                    </a:prstGeom>
                  </pic:spPr>
                </pic:pic>
              </a:graphicData>
            </a:graphic>
          </wp:inline>
        </w:drawing>
      </w:r>
    </w:p>
    <w:p w14:paraId="2A635730" w14:textId="1CBBD85D" w:rsidR="00A978BB" w:rsidRDefault="00A978BB" w:rsidP="00A978BB">
      <w:pPr>
        <w:pStyle w:val="Paragraphedeliste"/>
        <w:ind w:left="709"/>
        <w:jc w:val="center"/>
      </w:pPr>
      <w:r>
        <w:t>Fig.</w:t>
      </w:r>
      <w:r w:rsidR="00BD0D3D">
        <w:t>3</w:t>
      </w:r>
      <w:r w:rsidR="002D4DFF">
        <w:t>6</w:t>
      </w:r>
      <w:r>
        <w:t xml:space="preserve"> : La mesure de longueur, selon </w:t>
      </w:r>
      <w:proofErr w:type="spellStart"/>
      <w:r>
        <w:t>H.Weyl</w:t>
      </w:r>
      <w:proofErr w:type="spellEnd"/>
      <w:r>
        <w:t xml:space="preserve"> </w:t>
      </w:r>
      <w:r w:rsidRPr="00363A9A">
        <w:t>[</w:t>
      </w:r>
      <w:r>
        <w:t>21</w:t>
      </w:r>
      <w:r w:rsidRPr="00363A9A">
        <w:t>]</w:t>
      </w:r>
      <w:r>
        <w:t>.</w:t>
      </w:r>
    </w:p>
    <w:p w14:paraId="05CD2725" w14:textId="77777777" w:rsidR="00A978BB" w:rsidRDefault="00A978BB" w:rsidP="00A978BB">
      <w:pPr>
        <w:pStyle w:val="Paragraphedeliste"/>
        <w:ind w:left="709"/>
        <w:jc w:val="center"/>
      </w:pPr>
    </w:p>
    <w:p w14:paraId="6F2C56DC" w14:textId="77777777" w:rsidR="00FB2CFA" w:rsidRDefault="00FB2CFA" w:rsidP="00F530F6">
      <w:pPr>
        <w:pStyle w:val="Paragraphedeliste"/>
        <w:ind w:left="709"/>
        <w:jc w:val="both"/>
      </w:pPr>
    </w:p>
    <w:p w14:paraId="6560C685" w14:textId="5FBFCC68" w:rsidR="00A978BB" w:rsidRDefault="0094763D" w:rsidP="00F530F6">
      <w:pPr>
        <w:pStyle w:val="Paragraphedeliste"/>
        <w:ind w:left="709"/>
        <w:jc w:val="both"/>
      </w:pPr>
      <w:r>
        <w:t xml:space="preserve">    </w:t>
      </w:r>
      <w:r w:rsidR="00A978BB">
        <w:t xml:space="preserve">Comme </w:t>
      </w:r>
      <w:proofErr w:type="spellStart"/>
      <w:r w:rsidR="00A978BB">
        <w:t>Schwarzschild</w:t>
      </w:r>
      <w:proofErr w:type="spellEnd"/>
      <w:r w:rsidR="00A978BB">
        <w:t xml:space="preserve">, il est parfaitement clair dans le choix de ses coordonnées </w:t>
      </w:r>
      <w:proofErr w:type="gramStart"/>
      <w:r w:rsidR="00A978BB">
        <w:t xml:space="preserve">Gaussiennes </w:t>
      </w:r>
      <w:proofErr w:type="gramEnd"/>
      <w:r w:rsidR="00A978BB" w:rsidRPr="00A978BB">
        <w:rPr>
          <w:position w:val="-12"/>
        </w:rPr>
        <w:object w:dxaOrig="1460" w:dyaOrig="380" w14:anchorId="1CD2A21A">
          <v:shape id="_x0000_i1235" type="#_x0000_t75" style="width:73pt;height:19.1pt" o:ole="">
            <v:imagedata r:id="rId470" o:title=""/>
          </v:shape>
          <o:OLEObject Type="Embed" ProgID="Equation.DSMT4" ShapeID="_x0000_i1235" DrawAspect="Content" ObjectID="_1617612106" r:id="rId471"/>
        </w:object>
      </w:r>
      <w:r>
        <w:t>. L’espace-</w:t>
      </w:r>
      <w:r w:rsidR="00A978BB">
        <w:t xml:space="preserve">temps est donc </w:t>
      </w:r>
      <w:proofErr w:type="spellStart"/>
      <w:r w:rsidR="00A978BB">
        <w:t>feuilletable</w:t>
      </w:r>
      <w:proofErr w:type="spellEnd"/>
      <w:r w:rsidR="00A978BB">
        <w:t xml:space="preserve"> </w:t>
      </w:r>
      <w:r w:rsidR="00834CE4">
        <w:t>à l’aide d’</w:t>
      </w:r>
      <w:r w:rsidR="00A978BB">
        <w:t>une suite d’</w:t>
      </w:r>
      <w:proofErr w:type="spellStart"/>
      <w:r w:rsidR="00A978BB">
        <w:t>hypersurfaces</w:t>
      </w:r>
      <w:proofErr w:type="spellEnd"/>
      <w:r w:rsidR="00A978BB">
        <w:t xml:space="preserve"> à trois dimensions, invariantes par rapport au temps </w:t>
      </w:r>
      <w:r w:rsidR="00A978BB" w:rsidRPr="00A978BB">
        <w:rPr>
          <w:i/>
        </w:rPr>
        <w:t>x</w:t>
      </w:r>
      <w:r w:rsidR="00A978BB" w:rsidRPr="00A978BB">
        <w:rPr>
          <w:vertAlign w:val="subscript"/>
        </w:rPr>
        <w:t>4</w:t>
      </w:r>
      <w:r w:rsidR="00A978BB">
        <w:t xml:space="preserve">. Le problème est donc de construire cette </w:t>
      </w:r>
      <w:proofErr w:type="spellStart"/>
      <w:r w:rsidR="00A978BB">
        <w:t>hypersurface</w:t>
      </w:r>
      <w:proofErr w:type="spellEnd"/>
      <w:r w:rsidR="00A978BB">
        <w:t xml:space="preserve"> stationnaire à trois dimensions, décrite par les coordonnées </w:t>
      </w:r>
      <w:r w:rsidRPr="00A978BB">
        <w:rPr>
          <w:position w:val="-12"/>
        </w:rPr>
        <w:object w:dxaOrig="1160" w:dyaOrig="380" w14:anchorId="22C40E26">
          <v:shape id="_x0000_i1236" type="#_x0000_t75" style="width:57.8pt;height:19.1pt" o:ole="">
            <v:imagedata r:id="rId472" o:title=""/>
          </v:shape>
          <o:OLEObject Type="Embed" ProgID="Equation.DSMT4" ShapeID="_x0000_i1236" DrawAspect="Content" ObjectID="_1617612107" r:id="rId473"/>
        </w:object>
      </w:r>
      <w:r w:rsidR="00A978BB">
        <w:t xml:space="preserve"> </w:t>
      </w:r>
      <w:r>
        <w:t xml:space="preserve">et </w:t>
      </w:r>
      <w:r w:rsidR="00A978BB">
        <w:t xml:space="preserve">définie par son élément de longueur </w:t>
      </w:r>
      <w:r w:rsidR="00A978BB" w:rsidRPr="00A978BB">
        <w:rPr>
          <w:position w:val="-6"/>
        </w:rPr>
        <w:object w:dxaOrig="360" w:dyaOrig="280" w14:anchorId="5FF6C2BD">
          <v:shape id="_x0000_i1237" type="#_x0000_t75" style="width:18.1pt;height:14.2pt" o:ole="">
            <v:imagedata r:id="rId474" o:title=""/>
          </v:shape>
          <o:OLEObject Type="Embed" ProgID="Equation.DSMT4" ShapeID="_x0000_i1237" DrawAspect="Content" ObjectID="_1617612108" r:id="rId475"/>
        </w:object>
      </w:r>
      <w:r w:rsidR="00A978BB">
        <w:t xml:space="preserve"> en accord avec : </w:t>
      </w:r>
    </w:p>
    <w:p w14:paraId="437DC7A5" w14:textId="0DF4F58D" w:rsidR="00A978BB" w:rsidRDefault="00A978BB" w:rsidP="00A978BB">
      <w:pPr>
        <w:pStyle w:val="Paragraphedeliste"/>
        <w:ind w:left="709"/>
        <w:jc w:val="both"/>
      </w:pPr>
      <w:r>
        <w:t>(</w:t>
      </w:r>
      <w:r w:rsidR="00E677FC">
        <w:t>97</w:t>
      </w:r>
      <w:r>
        <w:t xml:space="preserve">)                                                   </w:t>
      </w:r>
      <w:r w:rsidRPr="00A978BB">
        <w:rPr>
          <w:position w:val="-12"/>
        </w:rPr>
        <w:object w:dxaOrig="1820" w:dyaOrig="400" w14:anchorId="405D5415">
          <v:shape id="_x0000_i1238" type="#_x0000_t75" style="width:91.1pt;height:20.1pt" o:ole="">
            <v:imagedata r:id="rId476" o:title=""/>
          </v:shape>
          <o:OLEObject Type="Embed" ProgID="Equation.DSMT4" ShapeID="_x0000_i1238" DrawAspect="Content" ObjectID="_1617612109" r:id="rId477"/>
        </w:object>
      </w:r>
      <w:r>
        <w:t xml:space="preserve"> </w:t>
      </w:r>
    </w:p>
    <w:p w14:paraId="656AA34D" w14:textId="3F0497DB" w:rsidR="00A978BB" w:rsidRDefault="0094763D" w:rsidP="00A978BB">
      <w:pPr>
        <w:ind w:left="709"/>
        <w:jc w:val="both"/>
      </w:pPr>
      <w:r>
        <w:t xml:space="preserve">    </w:t>
      </w:r>
      <w:r w:rsidR="00A978BB">
        <w:t xml:space="preserve">Si on fait une comparaison </w:t>
      </w:r>
      <w:r w:rsidR="00834CE4">
        <w:t>d</w:t>
      </w:r>
      <w:r w:rsidR="00A978BB">
        <w:t>es choix opérés par Weyl</w:t>
      </w:r>
      <w:r w:rsidR="00834CE4">
        <w:t xml:space="preserve"> avec l’approche de </w:t>
      </w:r>
      <w:proofErr w:type="spellStart"/>
      <w:r w:rsidR="00834CE4">
        <w:t>Schwarzschild</w:t>
      </w:r>
      <w:proofErr w:type="spellEnd"/>
      <w:r>
        <w:t>,</w:t>
      </w:r>
      <w:r w:rsidR="00A978BB">
        <w:t xml:space="preserve"> </w:t>
      </w:r>
      <w:r>
        <w:t>celui-ci</w:t>
      </w:r>
      <w:r w:rsidR="00A978BB">
        <w:t xml:space="preserve"> mène son calcul avec une coordonnée </w:t>
      </w:r>
      <w:r w:rsidR="00A978BB" w:rsidRPr="004E5681">
        <w:rPr>
          <w:i/>
        </w:rPr>
        <w:t>r</w:t>
      </w:r>
      <w:r w:rsidR="00A978BB">
        <w:t xml:space="preserve"> qui est en fait </w:t>
      </w:r>
      <w:r w:rsidR="00834CE4">
        <w:t>s</w:t>
      </w:r>
      <w:r w:rsidR="00A978BB">
        <w:t xml:space="preserve">a grandeur intermédiaire </w:t>
      </w:r>
      <w:r w:rsidR="00A978BB" w:rsidRPr="004E5681">
        <w:rPr>
          <w:i/>
        </w:rPr>
        <w:t>R</w:t>
      </w:r>
      <w:r w:rsidR="00A978BB">
        <w:t xml:space="preserve">. Il calcule la fonction </w:t>
      </w:r>
      <w:r w:rsidR="00A978BB" w:rsidRPr="004E5681">
        <w:rPr>
          <w:i/>
        </w:rPr>
        <w:t>f</w:t>
      </w:r>
      <w:r w:rsidR="00A978BB">
        <w:t xml:space="preserve"> ainsi que les expressions des trois autres potentiels métriques. </w:t>
      </w:r>
    </w:p>
    <w:p w14:paraId="0D09A9DD" w14:textId="30CEA64D" w:rsidR="00A978BB" w:rsidRDefault="004E5681" w:rsidP="00A978BB">
      <w:pPr>
        <w:ind w:left="709"/>
        <w:jc w:val="both"/>
      </w:pPr>
      <w:r>
        <w:rPr>
          <w:noProof/>
          <w:lang w:eastAsia="fr-FR"/>
        </w:rPr>
        <w:drawing>
          <wp:inline distT="0" distB="0" distL="0" distR="0" wp14:anchorId="02CEB32A" wp14:editId="1F851697">
            <wp:extent cx="5264966" cy="1882751"/>
            <wp:effectExtent l="0" t="0" r="0" b="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yl fonction f.jpg"/>
                    <pic:cNvPicPr/>
                  </pic:nvPicPr>
                  <pic:blipFill>
                    <a:blip r:embed="rId478">
                      <a:extLst>
                        <a:ext uri="{28A0092B-C50C-407E-A947-70E740481C1C}">
                          <a14:useLocalDpi xmlns:a14="http://schemas.microsoft.com/office/drawing/2010/main" val="0"/>
                        </a:ext>
                      </a:extLst>
                    </a:blip>
                    <a:stretch>
                      <a:fillRect/>
                    </a:stretch>
                  </pic:blipFill>
                  <pic:spPr>
                    <a:xfrm>
                      <a:off x="0" y="0"/>
                      <a:ext cx="5264966" cy="1882751"/>
                    </a:xfrm>
                    <a:prstGeom prst="rect">
                      <a:avLst/>
                    </a:prstGeom>
                  </pic:spPr>
                </pic:pic>
              </a:graphicData>
            </a:graphic>
          </wp:inline>
        </w:drawing>
      </w:r>
    </w:p>
    <w:p w14:paraId="3F1B4AA7" w14:textId="4FB69652" w:rsidR="004E5681" w:rsidRDefault="00A978BB" w:rsidP="004E5681">
      <w:pPr>
        <w:pStyle w:val="Paragraphedeliste"/>
        <w:ind w:left="709"/>
        <w:jc w:val="center"/>
      </w:pPr>
      <w:r>
        <w:t xml:space="preserve"> </w:t>
      </w:r>
      <w:r w:rsidR="004E5681">
        <w:t>Fig.</w:t>
      </w:r>
      <w:r w:rsidR="00BD0D3D">
        <w:t>3</w:t>
      </w:r>
      <w:r w:rsidR="002D4DFF">
        <w:t>7</w:t>
      </w:r>
      <w:r w:rsidR="004E5681">
        <w:t xml:space="preserve"> : Résultat du calcul du potentiel </w:t>
      </w:r>
      <w:r w:rsidR="004E5681" w:rsidRPr="004E5681">
        <w:rPr>
          <w:position w:val="-16"/>
        </w:rPr>
        <w:object w:dxaOrig="800" w:dyaOrig="420" w14:anchorId="435D7374">
          <v:shape id="_x0000_i1239" type="#_x0000_t75" style="width:40.15pt;height:21.05pt" o:ole="">
            <v:imagedata r:id="rId479" o:title=""/>
          </v:shape>
          <o:OLEObject Type="Embed" ProgID="Equation.DSMT4" ShapeID="_x0000_i1239" DrawAspect="Content" ObjectID="_1617612110" r:id="rId480"/>
        </w:object>
      </w:r>
      <w:r w:rsidR="004E5681">
        <w:t xml:space="preserve">  </w:t>
      </w:r>
      <w:r w:rsidR="004E5681" w:rsidRPr="00363A9A">
        <w:t>[</w:t>
      </w:r>
      <w:r w:rsidR="004E5681">
        <w:t>21</w:t>
      </w:r>
      <w:r w:rsidR="004E5681" w:rsidRPr="00363A9A">
        <w:t>]</w:t>
      </w:r>
      <w:r w:rsidR="004E5681">
        <w:t>.</w:t>
      </w:r>
    </w:p>
    <w:p w14:paraId="04B75C31" w14:textId="09EDF9F1" w:rsidR="00A978BB" w:rsidRDefault="004E5681" w:rsidP="004E5681">
      <w:pPr>
        <w:ind w:left="709"/>
        <w:jc w:val="both"/>
      </w:pPr>
      <w:r>
        <w:t xml:space="preserve"> Comme </w:t>
      </w:r>
      <w:proofErr w:type="spellStart"/>
      <w:r>
        <w:t>Schwarzschild</w:t>
      </w:r>
      <w:proofErr w:type="spellEnd"/>
      <w:r>
        <w:t xml:space="preserve"> il fait apparaître ce qu’il appelle </w:t>
      </w:r>
      <w:r w:rsidRPr="004E5681">
        <w:rPr>
          <w:i/>
        </w:rPr>
        <w:t>le rayon gravitationnel</w:t>
      </w:r>
      <w:r>
        <w:t xml:space="preserve"> associé à une masse m. </w:t>
      </w:r>
      <w:r w:rsidR="00A978BB">
        <w:t xml:space="preserve"> </w:t>
      </w:r>
      <w:r>
        <w:t xml:space="preserve">Sa métrique se résume à : </w:t>
      </w:r>
    </w:p>
    <w:p w14:paraId="4CD45C83" w14:textId="138F77AE" w:rsidR="004E5681" w:rsidRDefault="004E5681" w:rsidP="004E5681">
      <w:pPr>
        <w:ind w:left="709"/>
        <w:jc w:val="both"/>
      </w:pPr>
      <w:r>
        <w:t>(</w:t>
      </w:r>
      <w:r w:rsidR="00E677FC">
        <w:t>98</w:t>
      </w:r>
      <w:r>
        <w:t xml:space="preserve">)        </w:t>
      </w:r>
      <w:r w:rsidRPr="004E5681">
        <w:rPr>
          <w:position w:val="-54"/>
        </w:rPr>
        <w:object w:dxaOrig="6900" w:dyaOrig="980" w14:anchorId="7C7DA33B">
          <v:shape id="_x0000_i1240" type="#_x0000_t75" style="width:344.8pt;height:49pt" o:ole="">
            <v:imagedata r:id="rId481" o:title=""/>
          </v:shape>
          <o:OLEObject Type="Embed" ProgID="Equation.DSMT4" ShapeID="_x0000_i1240" DrawAspect="Content" ObjectID="_1617612111" r:id="rId482"/>
        </w:object>
      </w:r>
      <w:r>
        <w:t xml:space="preserve"> </w:t>
      </w:r>
    </w:p>
    <w:p w14:paraId="56E26C39" w14:textId="540A1878" w:rsidR="004E5681" w:rsidRDefault="004E5681" w:rsidP="00A978BB">
      <w:pPr>
        <w:ind w:left="709"/>
        <w:jc w:val="both"/>
      </w:pPr>
      <w:r>
        <w:t>Avec l’</w:t>
      </w:r>
      <w:proofErr w:type="spellStart"/>
      <w:r>
        <w:t>hypersurface</w:t>
      </w:r>
      <w:proofErr w:type="spellEnd"/>
      <w:r>
        <w:t xml:space="preserve"> 3D</w:t>
      </w:r>
      <w:r>
        <w:rPr>
          <w:rStyle w:val="Marquenotebasdepage"/>
        </w:rPr>
        <w:footnoteReference w:id="20"/>
      </w:r>
      <w:r>
        <w:t xml:space="preserve"> définie par la métrique : </w:t>
      </w:r>
    </w:p>
    <w:p w14:paraId="13BDB27C" w14:textId="48AAB3E9" w:rsidR="004E5681" w:rsidRDefault="004E5681" w:rsidP="004E5681">
      <w:pPr>
        <w:ind w:left="709"/>
        <w:jc w:val="both"/>
      </w:pPr>
      <w:r>
        <w:t>(</w:t>
      </w:r>
      <w:r w:rsidR="00E677FC">
        <w:t>99</w:t>
      </w:r>
      <w:r>
        <w:t xml:space="preserve">)                                       </w:t>
      </w:r>
      <w:r w:rsidRPr="004E5681">
        <w:rPr>
          <w:position w:val="-54"/>
        </w:rPr>
        <w:object w:dxaOrig="3800" w:dyaOrig="980" w14:anchorId="3DC7022C">
          <v:shape id="_x0000_i1241" type="#_x0000_t75" style="width:190.05pt;height:49pt" o:ole="">
            <v:imagedata r:id="rId483" o:title=""/>
          </v:shape>
          <o:OLEObject Type="Embed" ProgID="Equation.DSMT4" ShapeID="_x0000_i1241" DrawAspect="Content" ObjectID="_1617612112" r:id="rId484"/>
        </w:object>
      </w:r>
      <w:r>
        <w:t xml:space="preserve"> </w:t>
      </w:r>
    </w:p>
    <w:p w14:paraId="3EFE041B" w14:textId="2E428F77" w:rsidR="00A978BB" w:rsidRDefault="0094763D" w:rsidP="00A978BB">
      <w:pPr>
        <w:ind w:left="709"/>
        <w:jc w:val="both"/>
      </w:pPr>
      <w:r>
        <w:t xml:space="preserve">   </w:t>
      </w:r>
      <w:r w:rsidR="004E5681">
        <w:t>Mais Weyl n’a pas la naïveté d’envisager que cette solution puisse avoir un sens physique pour r &lt; 2a</w:t>
      </w:r>
      <w:r w:rsidR="00023698">
        <w:t>, où l’élément de longueur cesserait d’être réel</w:t>
      </w:r>
      <w:r w:rsidR="004E5681">
        <w:t xml:space="preserve">. </w:t>
      </w:r>
      <w:r w:rsidR="00023698">
        <w:t xml:space="preserve">Cette variable </w:t>
      </w:r>
      <w:r w:rsidR="00023698" w:rsidRPr="00023698">
        <w:rPr>
          <w:i/>
        </w:rPr>
        <w:t>r</w:t>
      </w:r>
      <w:r>
        <w:t xml:space="preserve"> (</w:t>
      </w:r>
      <w:r w:rsidR="00023698">
        <w:t>qui n’est pas la même que c</w:t>
      </w:r>
      <w:r>
        <w:t xml:space="preserve">elle du papier de </w:t>
      </w:r>
      <w:proofErr w:type="spellStart"/>
      <w:r>
        <w:t>Schwarzschild</w:t>
      </w:r>
      <w:proofErr w:type="spellEnd"/>
      <w:r w:rsidR="00023698">
        <w:t xml:space="preserve">) correspond à un rayon vecteur de </w:t>
      </w:r>
      <w:proofErr w:type="gramStart"/>
      <w:r w:rsidR="00023698">
        <w:t xml:space="preserve">coordonnées </w:t>
      </w:r>
      <w:proofErr w:type="gramEnd"/>
      <w:r w:rsidR="00023698" w:rsidRPr="00023698">
        <w:rPr>
          <w:position w:val="-12"/>
        </w:rPr>
        <w:object w:dxaOrig="1120" w:dyaOrig="380" w14:anchorId="36927B36">
          <v:shape id="_x0000_i1242" type="#_x0000_t75" style="width:55.85pt;height:19.1pt" o:ole="">
            <v:imagedata r:id="rId485" o:title=""/>
          </v:shape>
          <o:OLEObject Type="Embed" ProgID="Equation.DSMT4" ShapeID="_x0000_i1242" DrawAspect="Content" ObjectID="_1617612113" r:id="rId486"/>
        </w:object>
      </w:r>
      <w:r w:rsidR="00023698">
        <w:t xml:space="preserve">. C’est une </w:t>
      </w:r>
      <w:proofErr w:type="spellStart"/>
      <w:r w:rsidR="00023698">
        <w:t>hypersurface</w:t>
      </w:r>
      <w:proofErr w:type="spellEnd"/>
      <w:r w:rsidR="00023698">
        <w:t xml:space="preserve"> à 3 dimensions dont on sait qu’elle « n’existe » que pour r &gt; 2a. Weyl va donc pousser plus loin</w:t>
      </w:r>
      <w:r w:rsidR="00834CE4">
        <w:t>,</w:t>
      </w:r>
      <w:r w:rsidR="00023698">
        <w:t xml:space="preserve"> pour percer le secret de sa géométrie, et plus </w:t>
      </w:r>
      <w:r w:rsidR="00023698">
        <w:lastRenderedPageBreak/>
        <w:t xml:space="preserve">précisément de sa </w:t>
      </w:r>
      <w:r w:rsidR="00023698" w:rsidRPr="00023698">
        <w:rPr>
          <w:i/>
        </w:rPr>
        <w:t>topologie</w:t>
      </w:r>
      <w:r w:rsidR="00023698">
        <w:t xml:space="preserve">. Sur ces trois coordonnées d’espace il peut toujours en supprimer une. Il écrit donc : </w:t>
      </w:r>
    </w:p>
    <w:p w14:paraId="2DB5B2CE" w14:textId="77777777" w:rsidR="00023698" w:rsidRDefault="00023698" w:rsidP="00A978BB">
      <w:pPr>
        <w:ind w:left="709"/>
        <w:jc w:val="both"/>
      </w:pPr>
    </w:p>
    <w:p w14:paraId="5A293621" w14:textId="701FA93C" w:rsidR="00023698" w:rsidRDefault="00023698" w:rsidP="00023698">
      <w:pPr>
        <w:ind w:left="709"/>
        <w:jc w:val="center"/>
      </w:pPr>
      <w:r>
        <w:rPr>
          <w:noProof/>
          <w:lang w:eastAsia="fr-FR"/>
        </w:rPr>
        <w:drawing>
          <wp:inline distT="0" distB="0" distL="0" distR="0" wp14:anchorId="09AC5EA8" wp14:editId="02D12CF0">
            <wp:extent cx="5444634" cy="5249454"/>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yl-la parabole.jpg"/>
                    <pic:cNvPicPr/>
                  </pic:nvPicPr>
                  <pic:blipFill>
                    <a:blip r:embed="rId487">
                      <a:extLst>
                        <a:ext uri="{28A0092B-C50C-407E-A947-70E740481C1C}">
                          <a14:useLocalDpi xmlns:a14="http://schemas.microsoft.com/office/drawing/2010/main" val="0"/>
                        </a:ext>
                      </a:extLst>
                    </a:blip>
                    <a:stretch>
                      <a:fillRect/>
                    </a:stretch>
                  </pic:blipFill>
                  <pic:spPr>
                    <a:xfrm>
                      <a:off x="0" y="0"/>
                      <a:ext cx="5444634" cy="5249454"/>
                    </a:xfrm>
                    <a:prstGeom prst="rect">
                      <a:avLst/>
                    </a:prstGeom>
                  </pic:spPr>
                </pic:pic>
              </a:graphicData>
            </a:graphic>
          </wp:inline>
        </w:drawing>
      </w:r>
    </w:p>
    <w:p w14:paraId="2E99447C" w14:textId="7A72FC17" w:rsidR="00023698" w:rsidRDefault="00023698" w:rsidP="00023698">
      <w:pPr>
        <w:ind w:left="709"/>
        <w:jc w:val="center"/>
      </w:pPr>
      <w:r>
        <w:t xml:space="preserve">Fig. </w:t>
      </w:r>
      <w:r w:rsidR="00BD0D3D">
        <w:t>3</w:t>
      </w:r>
      <w:r w:rsidR="002D4DFF">
        <w:t>8</w:t>
      </w:r>
      <w:r>
        <w:t> : L’analyse de la topologie de l’</w:t>
      </w:r>
      <w:proofErr w:type="spellStart"/>
      <w:r>
        <w:t>hypersurface</w:t>
      </w:r>
      <w:proofErr w:type="spellEnd"/>
      <w:r>
        <w:t xml:space="preserve"> 3D par Weyl</w:t>
      </w:r>
    </w:p>
    <w:p w14:paraId="519507AD" w14:textId="77777777" w:rsidR="00023698" w:rsidRDefault="00023698" w:rsidP="00A978BB">
      <w:pPr>
        <w:ind w:left="709"/>
        <w:jc w:val="both"/>
      </w:pPr>
    </w:p>
    <w:p w14:paraId="0675829F" w14:textId="73094527" w:rsidR="00023698" w:rsidRDefault="00023698" w:rsidP="00A978BB">
      <w:pPr>
        <w:ind w:left="709"/>
        <w:jc w:val="both"/>
      </w:pPr>
      <w:r>
        <w:t xml:space="preserve">Il écrit ainsi : </w:t>
      </w:r>
    </w:p>
    <w:p w14:paraId="76353A44" w14:textId="2B545156" w:rsidR="00023698" w:rsidRDefault="003B11AA" w:rsidP="003B11AA">
      <w:pPr>
        <w:pStyle w:val="Paragraphedeliste"/>
        <w:numPr>
          <w:ilvl w:val="0"/>
          <w:numId w:val="4"/>
        </w:numPr>
        <w:ind w:left="2268"/>
        <w:jc w:val="both"/>
      </w:pPr>
      <w:r>
        <w:t xml:space="preserve">De manière à déterminer la géométrie qui est caractérisée par la forme de la métrique donnant  </w:t>
      </w:r>
      <w:r w:rsidRPr="003B11AA">
        <w:rPr>
          <w:position w:val="-6"/>
        </w:rPr>
        <w:object w:dxaOrig="440" w:dyaOrig="340" w14:anchorId="00453AF4">
          <v:shape id="_x0000_i1243" type="#_x0000_t75" style="width:22.05pt;height:17.15pt" o:ole="">
            <v:imagedata r:id="rId488" o:title=""/>
          </v:shape>
          <o:OLEObject Type="Embed" ProgID="Equation.DSMT4" ShapeID="_x0000_i1243" DrawAspect="Content" ObjectID="_1617612114" r:id="rId489"/>
        </w:object>
      </w:r>
      <w:r>
        <w:t xml:space="preserve"> , nous allons projeter dans un plan correspondant </w:t>
      </w:r>
      <w:proofErr w:type="gramStart"/>
      <w:r>
        <w:t xml:space="preserve">à </w:t>
      </w:r>
      <w:r w:rsidRPr="003B11AA">
        <w:rPr>
          <w:position w:val="-12"/>
        </w:rPr>
        <w:object w:dxaOrig="620" w:dyaOrig="380" w14:anchorId="7874E501">
          <v:shape id="_x0000_i1244" type="#_x0000_t75" style="width:30.85pt;height:19.1pt" o:ole="">
            <v:imagedata r:id="rId490" o:title=""/>
          </v:shape>
          <o:OLEObject Type="Embed" ProgID="Equation.DSMT4" ShapeID="_x0000_i1244" DrawAspect="Content" ObjectID="_1617612115" r:id="rId491"/>
        </w:object>
      </w:r>
      <w:r>
        <w:t xml:space="preserve"> . Si nous introduisons les coordonnées polaires : </w:t>
      </w:r>
    </w:p>
    <w:p w14:paraId="596BE531" w14:textId="77777777" w:rsidR="003B11AA" w:rsidRDefault="003B11AA" w:rsidP="003B11AA">
      <w:pPr>
        <w:pStyle w:val="Paragraphedeliste"/>
        <w:ind w:left="2268"/>
        <w:jc w:val="both"/>
      </w:pPr>
    </w:p>
    <w:p w14:paraId="5CC10C8F" w14:textId="73CEFCE8" w:rsidR="003B11AA" w:rsidRDefault="003B11AA" w:rsidP="003B11AA">
      <w:pPr>
        <w:pStyle w:val="Paragraphedeliste"/>
        <w:ind w:left="2268"/>
        <w:jc w:val="center"/>
      </w:pPr>
      <w:r w:rsidRPr="003B11AA">
        <w:rPr>
          <w:position w:val="-48"/>
        </w:rPr>
        <w:object w:dxaOrig="3060" w:dyaOrig="1120" w14:anchorId="750BAC41">
          <v:shape id="_x0000_i1245" type="#_x0000_t75" style="width:152.8pt;height:55.85pt" o:ole="">
            <v:imagedata r:id="rId492" o:title=""/>
          </v:shape>
          <o:OLEObject Type="Embed" ProgID="Equation.DSMT4" ShapeID="_x0000_i1245" DrawAspect="Content" ObjectID="_1617612116" r:id="rId493"/>
        </w:object>
      </w:r>
    </w:p>
    <w:p w14:paraId="2E6E2CF6" w14:textId="51B090AC" w:rsidR="003B11AA" w:rsidRDefault="002043A6" w:rsidP="00A978BB">
      <w:pPr>
        <w:ind w:left="709"/>
        <w:jc w:val="both"/>
      </w:pPr>
      <w:r>
        <w:lastRenderedPageBreak/>
        <w:t xml:space="preserve">     </w:t>
      </w:r>
      <w:r w:rsidR="00834CE4">
        <w:t xml:space="preserve">Ce qui lui donne : </w:t>
      </w:r>
    </w:p>
    <w:p w14:paraId="53BFA0EC" w14:textId="21176CFF" w:rsidR="003B11AA" w:rsidRDefault="003B11AA" w:rsidP="00E677FC">
      <w:pPr>
        <w:ind w:left="709"/>
        <w:jc w:val="center"/>
      </w:pPr>
      <w:r w:rsidRPr="003B11AA">
        <w:rPr>
          <w:position w:val="-30"/>
        </w:rPr>
        <w:object w:dxaOrig="2720" w:dyaOrig="740" w14:anchorId="742741E2">
          <v:shape id="_x0000_i1246" type="#_x0000_t75" style="width:136.15pt;height:37.2pt" o:ole="">
            <v:imagedata r:id="rId494" o:title=""/>
          </v:shape>
          <o:OLEObject Type="Embed" ProgID="Equation.DSMT4" ShapeID="_x0000_i1246" DrawAspect="Content" ObjectID="_1617612117" r:id="rId495"/>
        </w:object>
      </w:r>
    </w:p>
    <w:p w14:paraId="15D0BDC2" w14:textId="6C2C2590" w:rsidR="00023698" w:rsidRDefault="0094763D" w:rsidP="00A978BB">
      <w:pPr>
        <w:ind w:left="709"/>
        <w:jc w:val="both"/>
      </w:pPr>
      <w:r>
        <w:t xml:space="preserve">    </w:t>
      </w:r>
      <w:r w:rsidR="003B11AA">
        <w:t>Dans ce qui suit</w:t>
      </w:r>
      <w:r>
        <w:t>,</w:t>
      </w:r>
      <w:r w:rsidR="003B11AA">
        <w:t xml:space="preserve"> il fa</w:t>
      </w:r>
      <w:r>
        <w:t>i</w:t>
      </w:r>
      <w:r w:rsidR="003B11AA">
        <w:t xml:space="preserve">t exactement ce que nous avons fait pour le diabolo 3D, c’est à dire qu’il fixe l’angle </w:t>
      </w:r>
      <w:r w:rsidR="003B11AA" w:rsidRPr="003B11AA">
        <w:rPr>
          <w:position w:val="-6"/>
        </w:rPr>
        <w:object w:dxaOrig="240" w:dyaOrig="280" w14:anchorId="3F14AD97">
          <v:shape id="_x0000_i1247" type="#_x0000_t75" style="width:12.25pt;height:14.2pt" o:ole="">
            <v:imagedata r:id="rId496" o:title=""/>
          </v:shape>
          <o:OLEObject Type="Embed" ProgID="Equation.DSMT4" ShapeID="_x0000_i1247" DrawAspect="Content" ObjectID="_1617612118" r:id="rId497"/>
        </w:object>
      </w:r>
      <w:r w:rsidR="003B11AA">
        <w:t xml:space="preserve"> pour déterminer l’équation de la méridienne, ce qui lui donne l’équation différentielle : </w:t>
      </w:r>
    </w:p>
    <w:p w14:paraId="7C91A725" w14:textId="360102BA" w:rsidR="003B11AA" w:rsidRDefault="003B11AA" w:rsidP="00A978BB">
      <w:pPr>
        <w:ind w:left="709"/>
        <w:jc w:val="both"/>
      </w:pPr>
      <w:r>
        <w:t>(</w:t>
      </w:r>
      <w:r w:rsidR="00E677FC">
        <w:t>100</w:t>
      </w:r>
      <w:r>
        <w:t xml:space="preserve">)                                                  </w:t>
      </w:r>
      <w:r w:rsidRPr="003B11AA">
        <w:rPr>
          <w:position w:val="-30"/>
        </w:rPr>
        <w:object w:dxaOrig="2400" w:dyaOrig="740" w14:anchorId="53D6C03D">
          <v:shape id="_x0000_i1248" type="#_x0000_t75" style="width:120pt;height:37.2pt" o:ole="">
            <v:imagedata r:id="rId498" o:title=""/>
          </v:shape>
          <o:OLEObject Type="Embed" ProgID="Equation.DSMT4" ShapeID="_x0000_i1248" DrawAspect="Content" ObjectID="_1617612119" r:id="rId499"/>
        </w:object>
      </w:r>
    </w:p>
    <w:p w14:paraId="78430EC3" w14:textId="7DAB091F" w:rsidR="00023698" w:rsidRDefault="002043A6" w:rsidP="00A978BB">
      <w:pPr>
        <w:ind w:left="709"/>
        <w:jc w:val="both"/>
      </w:pPr>
      <w:r>
        <w:t xml:space="preserve">     </w:t>
      </w:r>
      <w:r w:rsidR="003B11AA">
        <w:t xml:space="preserve">Dont la solution est : </w:t>
      </w:r>
    </w:p>
    <w:p w14:paraId="4B3C723A" w14:textId="288E0A37" w:rsidR="003B11AA" w:rsidRDefault="003B11AA" w:rsidP="00A978BB">
      <w:pPr>
        <w:ind w:left="709"/>
        <w:jc w:val="both"/>
      </w:pPr>
      <w:r>
        <w:t>(</w:t>
      </w:r>
      <w:r w:rsidR="00E677FC">
        <w:t>101</w:t>
      </w:r>
      <w:r>
        <w:t xml:space="preserve">)                  </w:t>
      </w:r>
      <w:r w:rsidRPr="003B11AA">
        <w:rPr>
          <w:position w:val="-12"/>
        </w:rPr>
        <w:object w:dxaOrig="1760" w:dyaOrig="440" w14:anchorId="7558927C">
          <v:shape id="_x0000_i1249" type="#_x0000_t75" style="width:88.15pt;height:22.05pt" o:ole="">
            <v:imagedata r:id="rId500" o:title=""/>
          </v:shape>
          <o:OLEObject Type="Embed" ProgID="Equation.DSMT4" ShapeID="_x0000_i1249" DrawAspect="Content" ObjectID="_1617612120" r:id="rId501"/>
        </w:object>
      </w:r>
      <w:r>
        <w:t xml:space="preserve">   ou   </w:t>
      </w:r>
      <w:r w:rsidRPr="003B11AA">
        <w:rPr>
          <w:position w:val="-30"/>
        </w:rPr>
        <w:object w:dxaOrig="2360" w:dyaOrig="740" w14:anchorId="5F2A58AE">
          <v:shape id="_x0000_i1250" type="#_x0000_t75" style="width:118.05pt;height:37.2pt" o:ole="">
            <v:imagedata r:id="rId502" o:title=""/>
          </v:shape>
          <o:OLEObject Type="Embed" ProgID="Equation.DSMT4" ShapeID="_x0000_i1250" DrawAspect="Content" ObjectID="_1617612121" r:id="rId503"/>
        </w:object>
      </w:r>
    </w:p>
    <w:p w14:paraId="1DFF68EF" w14:textId="38355B0D" w:rsidR="00023698" w:rsidRDefault="0094763D" w:rsidP="00A978BB">
      <w:pPr>
        <w:ind w:left="709"/>
        <w:jc w:val="both"/>
      </w:pPr>
      <w:r>
        <w:t xml:space="preserve">       </w:t>
      </w:r>
      <w:r w:rsidR="003B11AA">
        <w:t>On retrouve l’équation</w:t>
      </w:r>
      <w:r w:rsidR="00162A97">
        <w:t xml:space="preserve">(19) </w:t>
      </w:r>
      <w:r w:rsidR="003B11AA">
        <w:t>de la parabole couchée</w:t>
      </w:r>
      <w:r w:rsidR="00162A97">
        <w:t>. L’</w:t>
      </w:r>
      <w:proofErr w:type="spellStart"/>
      <w:r w:rsidR="00162A97">
        <w:t>hypersurface</w:t>
      </w:r>
      <w:proofErr w:type="spellEnd"/>
      <w:r w:rsidR="00162A97">
        <w:t xml:space="preserve"> est donc un « diabolo 3D » qui est la projection de l’</w:t>
      </w:r>
      <w:proofErr w:type="spellStart"/>
      <w:r w:rsidR="00162A97">
        <w:t>hypersurface</w:t>
      </w:r>
      <w:proofErr w:type="spellEnd"/>
      <w:r w:rsidR="00162A97">
        <w:t xml:space="preserve"> 3D dans un espace </w:t>
      </w:r>
      <w:proofErr w:type="gramStart"/>
      <w:r w:rsidR="00162A97">
        <w:t xml:space="preserve">Euclidien </w:t>
      </w:r>
      <w:proofErr w:type="gramEnd"/>
      <w:r w:rsidR="00162A97" w:rsidRPr="00023698">
        <w:rPr>
          <w:position w:val="-12"/>
        </w:rPr>
        <w:object w:dxaOrig="1120" w:dyaOrig="380" w14:anchorId="191047B9">
          <v:shape id="_x0000_i1251" type="#_x0000_t75" style="width:55.85pt;height:19.1pt" o:ole="">
            <v:imagedata r:id="rId504" o:title=""/>
          </v:shape>
          <o:OLEObject Type="Embed" ProgID="Equation.DSMT4" ShapeID="_x0000_i1251" DrawAspect="Content" ObjectID="_1617612122" r:id="rId505"/>
        </w:object>
      </w:r>
      <w:r w:rsidR="00162A97">
        <w:t xml:space="preserve">. Et Weyl poursuit : </w:t>
      </w:r>
    </w:p>
    <w:p w14:paraId="5CE57BA6" w14:textId="77777777" w:rsidR="005202D5" w:rsidRDefault="005202D5" w:rsidP="00A978BB">
      <w:pPr>
        <w:ind w:left="709"/>
        <w:jc w:val="both"/>
      </w:pPr>
    </w:p>
    <w:p w14:paraId="4CA1045B" w14:textId="77777777" w:rsidR="005202D5" w:rsidRDefault="005202D5" w:rsidP="005202D5">
      <w:pPr>
        <w:pStyle w:val="Paragraphedeliste"/>
        <w:numPr>
          <w:ilvl w:val="0"/>
          <w:numId w:val="4"/>
        </w:numPr>
        <w:ind w:left="1985"/>
        <w:jc w:val="both"/>
      </w:pPr>
      <w:r w:rsidRPr="00162A97">
        <w:rPr>
          <w:i/>
        </w:rPr>
        <w:t xml:space="preserve">Die </w:t>
      </w:r>
      <w:proofErr w:type="spellStart"/>
      <w:r w:rsidRPr="00162A97">
        <w:rPr>
          <w:i/>
        </w:rPr>
        <w:t>projektion</w:t>
      </w:r>
      <w:proofErr w:type="spellEnd"/>
      <w:r w:rsidRPr="00162A97">
        <w:rPr>
          <w:i/>
        </w:rPr>
        <w:t xml:space="preserve"> </w:t>
      </w:r>
      <w:proofErr w:type="spellStart"/>
      <w:r w:rsidRPr="00162A97">
        <w:rPr>
          <w:i/>
        </w:rPr>
        <w:t>bedekt</w:t>
      </w:r>
      <w:proofErr w:type="spellEnd"/>
      <w:r w:rsidRPr="00162A97">
        <w:rPr>
          <w:i/>
        </w:rPr>
        <w:t xml:space="preserve"> </w:t>
      </w:r>
      <w:proofErr w:type="spellStart"/>
      <w:r w:rsidRPr="00162A97">
        <w:rPr>
          <w:i/>
        </w:rPr>
        <w:t>das</w:t>
      </w:r>
      <w:proofErr w:type="spellEnd"/>
      <w:r w:rsidRPr="00162A97">
        <w:rPr>
          <w:i/>
        </w:rPr>
        <w:t xml:space="preserve"> </w:t>
      </w:r>
      <w:proofErr w:type="spellStart"/>
      <w:r w:rsidRPr="00162A97">
        <w:rPr>
          <w:i/>
        </w:rPr>
        <w:t>äubere</w:t>
      </w:r>
      <w:proofErr w:type="spellEnd"/>
      <w:r>
        <w:t xml:space="preserve"> </w:t>
      </w:r>
      <w:proofErr w:type="spellStart"/>
      <w:r w:rsidRPr="00162A97">
        <w:rPr>
          <w:i/>
        </w:rPr>
        <w:t>doppelt</w:t>
      </w:r>
      <w:proofErr w:type="spellEnd"/>
      <w:r>
        <w:t xml:space="preserve"> Cette projection couvre </w:t>
      </w:r>
      <w:r w:rsidRPr="00162A97">
        <w:rPr>
          <w:i/>
        </w:rPr>
        <w:t>deux fois</w:t>
      </w:r>
      <w:r>
        <w:t xml:space="preserve"> (</w:t>
      </w:r>
      <w:proofErr w:type="spellStart"/>
      <w:r w:rsidRPr="00162A97">
        <w:rPr>
          <w:i/>
        </w:rPr>
        <w:t>doppelt</w:t>
      </w:r>
      <w:proofErr w:type="spellEnd"/>
      <w:r>
        <w:t xml:space="preserve"> : </w:t>
      </w:r>
      <w:r w:rsidRPr="00162A97">
        <w:rPr>
          <w:i/>
        </w:rPr>
        <w:t>doublement</w:t>
      </w:r>
      <w:r>
        <w:t xml:space="preserve">) la partie de </w:t>
      </w:r>
      <w:proofErr w:type="gramStart"/>
      <w:r>
        <w:t xml:space="preserve">l’espace </w:t>
      </w:r>
      <w:proofErr w:type="gramEnd"/>
      <w:r w:rsidRPr="00162A97">
        <w:rPr>
          <w:position w:val="-10"/>
        </w:rPr>
        <w:object w:dxaOrig="680" w:dyaOrig="280" w14:anchorId="5A51FF39">
          <v:shape id="_x0000_i1252" type="#_x0000_t75" style="width:33.8pt;height:14.2pt" o:ole="">
            <v:imagedata r:id="rId506" o:title=""/>
          </v:shape>
          <o:OLEObject Type="Embed" ProgID="Equation.DSMT4" ShapeID="_x0000_i1252" DrawAspect="Content" ObjectID="_1617612123" r:id="rId507"/>
        </w:object>
      </w:r>
      <w:r>
        <w:t xml:space="preserve">, </w:t>
      </w:r>
      <w:proofErr w:type="spellStart"/>
      <w:r w:rsidRPr="00657129">
        <w:rPr>
          <w:i/>
        </w:rPr>
        <w:t>das</w:t>
      </w:r>
      <w:proofErr w:type="spellEnd"/>
      <w:r w:rsidRPr="00657129">
        <w:rPr>
          <w:i/>
        </w:rPr>
        <w:t xml:space="preserve"> </w:t>
      </w:r>
      <w:proofErr w:type="spellStart"/>
      <w:r w:rsidRPr="00657129">
        <w:rPr>
          <w:i/>
        </w:rPr>
        <w:t>innere</w:t>
      </w:r>
      <w:proofErr w:type="spellEnd"/>
      <w:r w:rsidRPr="00657129">
        <w:rPr>
          <w:i/>
        </w:rPr>
        <w:t xml:space="preserve"> </w:t>
      </w:r>
      <w:proofErr w:type="spellStart"/>
      <w:r w:rsidRPr="00657129">
        <w:rPr>
          <w:i/>
        </w:rPr>
        <w:t>überhaupt</w:t>
      </w:r>
      <w:proofErr w:type="spellEnd"/>
      <w:r w:rsidRPr="00657129">
        <w:rPr>
          <w:i/>
        </w:rPr>
        <w:t xml:space="preserve"> </w:t>
      </w:r>
      <w:proofErr w:type="spellStart"/>
      <w:r w:rsidRPr="00657129">
        <w:rPr>
          <w:i/>
        </w:rPr>
        <w:t>nicht</w:t>
      </w:r>
      <w:proofErr w:type="spellEnd"/>
      <w:r w:rsidRPr="00657129">
        <w:rPr>
          <w:i/>
        </w:rPr>
        <w:t> </w:t>
      </w:r>
      <w:r>
        <w:t xml:space="preserve">: mais ce revêtement (3D) de couvre en aucun cas la portion d’espace </w:t>
      </w:r>
      <w:r w:rsidRPr="00162A97">
        <w:rPr>
          <w:position w:val="-10"/>
        </w:rPr>
        <w:object w:dxaOrig="680" w:dyaOrig="280" w14:anchorId="16B9030E">
          <v:shape id="_x0000_i1253" type="#_x0000_t75" style="width:33.8pt;height:14.2pt" o:ole="">
            <v:imagedata r:id="rId508" o:title=""/>
          </v:shape>
          <o:OLEObject Type="Embed" ProgID="Equation.DSMT4" ShapeID="_x0000_i1253" DrawAspect="Content" ObjectID="_1617612124" r:id="rId509"/>
        </w:object>
      </w:r>
      <w:r>
        <w:rPr>
          <w:rStyle w:val="Marquenotebasdepage"/>
        </w:rPr>
        <w:footnoteReference w:id="21"/>
      </w:r>
      <w:r>
        <w:t xml:space="preserve"> . </w:t>
      </w:r>
      <w:proofErr w:type="spellStart"/>
      <w:r w:rsidRPr="00B05E9B">
        <w:rPr>
          <w:i/>
        </w:rPr>
        <w:t>BeI</w:t>
      </w:r>
      <w:proofErr w:type="spellEnd"/>
      <w:r w:rsidRPr="00B05E9B">
        <w:rPr>
          <w:i/>
        </w:rPr>
        <w:t xml:space="preserve"> </w:t>
      </w:r>
      <w:proofErr w:type="spellStart"/>
      <w:r w:rsidRPr="00B05E9B">
        <w:rPr>
          <w:i/>
        </w:rPr>
        <w:t>natürlicher</w:t>
      </w:r>
      <w:proofErr w:type="spellEnd"/>
      <w:r w:rsidRPr="00B05E9B">
        <w:rPr>
          <w:i/>
        </w:rPr>
        <w:t xml:space="preserve"> </w:t>
      </w:r>
      <w:proofErr w:type="spellStart"/>
      <w:r w:rsidRPr="00B05E9B">
        <w:rPr>
          <w:i/>
        </w:rPr>
        <w:t>analytischer</w:t>
      </w:r>
      <w:proofErr w:type="spellEnd"/>
      <w:r w:rsidRPr="00B05E9B">
        <w:rPr>
          <w:i/>
        </w:rPr>
        <w:t xml:space="preserve"> </w:t>
      </w:r>
      <w:proofErr w:type="spellStart"/>
      <w:r w:rsidRPr="00B05E9B">
        <w:rPr>
          <w:i/>
        </w:rPr>
        <w:t>Fortsetzung</w:t>
      </w:r>
      <w:proofErr w:type="spellEnd"/>
      <w:r w:rsidRPr="00B05E9B">
        <w:rPr>
          <w:i/>
        </w:rPr>
        <w:t xml:space="preserve"> </w:t>
      </w:r>
      <w:proofErr w:type="spellStart"/>
      <w:r w:rsidRPr="00B05E9B">
        <w:rPr>
          <w:i/>
        </w:rPr>
        <w:t>wird</w:t>
      </w:r>
      <w:proofErr w:type="spellEnd"/>
      <w:r w:rsidRPr="00B05E9B">
        <w:rPr>
          <w:i/>
        </w:rPr>
        <w:t xml:space="preserve"> </w:t>
      </w:r>
      <w:proofErr w:type="spellStart"/>
      <w:r w:rsidRPr="00B05E9B">
        <w:rPr>
          <w:i/>
        </w:rPr>
        <w:t>also</w:t>
      </w:r>
      <w:proofErr w:type="spellEnd"/>
      <w:r w:rsidRPr="00B05E9B">
        <w:rPr>
          <w:i/>
        </w:rPr>
        <w:t xml:space="preserve"> der </w:t>
      </w:r>
      <w:proofErr w:type="spellStart"/>
      <w:r w:rsidRPr="00B05E9B">
        <w:rPr>
          <w:i/>
        </w:rPr>
        <w:t>wirkliche</w:t>
      </w:r>
      <w:proofErr w:type="spellEnd"/>
      <w:r w:rsidRPr="00B05E9B">
        <w:rPr>
          <w:i/>
        </w:rPr>
        <w:t xml:space="preserve"> </w:t>
      </w:r>
      <w:proofErr w:type="spellStart"/>
      <w:r w:rsidRPr="00B05E9B">
        <w:rPr>
          <w:i/>
        </w:rPr>
        <w:t>Raum</w:t>
      </w:r>
      <w:proofErr w:type="spellEnd"/>
      <w:r w:rsidRPr="00B05E9B">
        <w:rPr>
          <w:i/>
        </w:rPr>
        <w:t xml:space="preserve"> in </w:t>
      </w:r>
      <w:proofErr w:type="spellStart"/>
      <w:r w:rsidRPr="00B05E9B">
        <w:rPr>
          <w:i/>
        </w:rPr>
        <w:t>dem</w:t>
      </w:r>
      <w:proofErr w:type="spellEnd"/>
      <w:r w:rsidRPr="00B05E9B">
        <w:rPr>
          <w:i/>
        </w:rPr>
        <w:t xml:space="preserve"> </w:t>
      </w:r>
      <w:proofErr w:type="spellStart"/>
      <w:r w:rsidRPr="00B05E9B">
        <w:rPr>
          <w:i/>
        </w:rPr>
        <w:t>zur</w:t>
      </w:r>
      <w:proofErr w:type="spellEnd"/>
      <w:r w:rsidRPr="00B05E9B">
        <w:rPr>
          <w:i/>
        </w:rPr>
        <w:t xml:space="preserve"> </w:t>
      </w:r>
      <w:proofErr w:type="spellStart"/>
      <w:r w:rsidRPr="00B05E9B">
        <w:rPr>
          <w:i/>
        </w:rPr>
        <w:t>Darstellung</w:t>
      </w:r>
      <w:proofErr w:type="spellEnd"/>
      <w:r w:rsidRPr="00B05E9B">
        <w:rPr>
          <w:i/>
        </w:rPr>
        <w:t xml:space="preserve"> </w:t>
      </w:r>
      <w:proofErr w:type="spellStart"/>
      <w:r w:rsidRPr="00B05E9B">
        <w:rPr>
          <w:i/>
        </w:rPr>
        <w:t>benuntzen</w:t>
      </w:r>
      <w:proofErr w:type="spellEnd"/>
      <w:r w:rsidRPr="00B05E9B">
        <w:rPr>
          <w:i/>
        </w:rPr>
        <w:t xml:space="preserve"> </w:t>
      </w:r>
      <w:proofErr w:type="spellStart"/>
      <w:r w:rsidRPr="00B05E9B">
        <w:rPr>
          <w:i/>
        </w:rPr>
        <w:t>Koordinaten</w:t>
      </w:r>
      <w:proofErr w:type="spellEnd"/>
      <w:r w:rsidRPr="00B05E9B">
        <w:rPr>
          <w:i/>
        </w:rPr>
        <w:t xml:space="preserve"> der</w:t>
      </w:r>
      <w:r>
        <w:t> </w:t>
      </w:r>
      <w:r w:rsidRPr="00B05E9B">
        <w:rPr>
          <w:i/>
        </w:rPr>
        <w:t>x</w:t>
      </w:r>
      <w:r w:rsidRPr="00B05E9B">
        <w:rPr>
          <w:vertAlign w:val="subscript"/>
        </w:rPr>
        <w:t>i</w:t>
      </w:r>
      <w:r>
        <w:rPr>
          <w:vertAlign w:val="subscript"/>
        </w:rPr>
        <w:t xml:space="preserve"> </w:t>
      </w:r>
      <w:proofErr w:type="spellStart"/>
      <w:r w:rsidRPr="00B05E9B">
        <w:rPr>
          <w:i/>
        </w:rPr>
        <w:t>das</w:t>
      </w:r>
      <w:proofErr w:type="spellEnd"/>
      <w:r w:rsidRPr="00B05E9B">
        <w:rPr>
          <w:i/>
        </w:rPr>
        <w:t xml:space="preserve"> </w:t>
      </w:r>
      <w:proofErr w:type="spellStart"/>
      <w:r w:rsidRPr="00B05E9B">
        <w:rPr>
          <w:i/>
        </w:rPr>
        <w:t>durch</w:t>
      </w:r>
      <w:proofErr w:type="spellEnd"/>
      <w:r>
        <w:t xml:space="preserve"> </w:t>
      </w:r>
      <w:r w:rsidRPr="00B05E9B">
        <w:rPr>
          <w:position w:val="-10"/>
        </w:rPr>
        <w:object w:dxaOrig="680" w:dyaOrig="300" w14:anchorId="52B6DF4A">
          <v:shape id="_x0000_i1254" type="#_x0000_t75" style="width:33.8pt;height:15.2pt" o:ole="">
            <v:imagedata r:id="rId510" o:title=""/>
          </v:shape>
          <o:OLEObject Type="Embed" ProgID="Equation.DSMT4" ShapeID="_x0000_i1254" DrawAspect="Content" ObjectID="_1617612125" r:id="rId511"/>
        </w:object>
      </w:r>
      <w:r>
        <w:t xml:space="preserve"> </w:t>
      </w:r>
      <w:proofErr w:type="spellStart"/>
      <w:r w:rsidRPr="00B05E9B">
        <w:rPr>
          <w:i/>
        </w:rPr>
        <w:t>gekennziechnete</w:t>
      </w:r>
      <w:proofErr w:type="spellEnd"/>
      <w:r w:rsidRPr="00B05E9B">
        <w:rPr>
          <w:i/>
        </w:rPr>
        <w:t xml:space="preserve"> </w:t>
      </w:r>
      <w:proofErr w:type="spellStart"/>
      <w:r w:rsidRPr="00B05E9B">
        <w:rPr>
          <w:i/>
        </w:rPr>
        <w:t>Gebeit</w:t>
      </w:r>
      <w:proofErr w:type="spellEnd"/>
      <w:r w:rsidRPr="00B05E9B">
        <w:rPr>
          <w:i/>
        </w:rPr>
        <w:t xml:space="preserve"> </w:t>
      </w:r>
      <w:proofErr w:type="spellStart"/>
      <w:r w:rsidRPr="00B05E9B">
        <w:rPr>
          <w:i/>
        </w:rPr>
        <w:t>dopplet</w:t>
      </w:r>
      <w:proofErr w:type="spellEnd"/>
      <w:r w:rsidRPr="00B05E9B">
        <w:rPr>
          <w:i/>
        </w:rPr>
        <w:t xml:space="preserve"> </w:t>
      </w:r>
      <w:proofErr w:type="spellStart"/>
      <w:r w:rsidRPr="00B05E9B">
        <w:rPr>
          <w:i/>
        </w:rPr>
        <w:t>überdecken</w:t>
      </w:r>
      <w:proofErr w:type="spellEnd"/>
      <w:r>
        <w:t> </w:t>
      </w:r>
      <w:proofErr w:type="gramStart"/>
      <w:r>
        <w:t xml:space="preserve">:  </w:t>
      </w:r>
      <w:r w:rsidRPr="00B05E9B">
        <w:t>Dans</w:t>
      </w:r>
      <w:proofErr w:type="gramEnd"/>
      <w:r w:rsidRPr="00B05E9B">
        <w:t xml:space="preserve"> </w:t>
      </w:r>
      <w:r>
        <w:t>un prolongement analytique naturel</w:t>
      </w:r>
      <w:r w:rsidRPr="00B05E9B">
        <w:t>, l'espace réel dans les coordonnées utilisées pour la représentation de la</w:t>
      </w:r>
      <w:r>
        <w:t xml:space="preserve"> coordonnée </w:t>
      </w:r>
      <w:r w:rsidRPr="00B05E9B">
        <w:rPr>
          <w:i/>
        </w:rPr>
        <w:t>x</w:t>
      </w:r>
      <w:r w:rsidRPr="00B05E9B">
        <w:rPr>
          <w:vertAlign w:val="subscript"/>
        </w:rPr>
        <w:t>i</w:t>
      </w:r>
      <w:r>
        <w:t xml:space="preserve"> du point correspondent deux points de l’</w:t>
      </w:r>
      <w:proofErr w:type="spellStart"/>
      <w:r>
        <w:t>hypersurface</w:t>
      </w:r>
      <w:proofErr w:type="spellEnd"/>
      <w:r>
        <w:t xml:space="preserve"> 3D.  Sur cette sphère de rayon 2a, qui fait la jonction entre ces deux revêtements, se situe la masse. </w:t>
      </w:r>
    </w:p>
    <w:p w14:paraId="7D631339" w14:textId="77777777" w:rsidR="005202D5" w:rsidRDefault="005202D5" w:rsidP="00162A97">
      <w:pPr>
        <w:ind w:left="709"/>
        <w:jc w:val="both"/>
      </w:pPr>
    </w:p>
    <w:p w14:paraId="33454186" w14:textId="2FBAC3E1" w:rsidR="00162A97" w:rsidRDefault="00385DDA" w:rsidP="00162A97">
      <w:pPr>
        <w:ind w:left="709"/>
        <w:jc w:val="both"/>
      </w:pPr>
      <w:r>
        <w:t xml:space="preserve">    </w:t>
      </w:r>
      <w:r w:rsidR="00162A97">
        <w:t xml:space="preserve">Là on voit poindre une idée tout à fait extraordinaire, assimilant les masses à des singularités topologiques. On se rappellera que la topologie, à cette époque, est en train de naître en tant que discipline mathématique. </w:t>
      </w:r>
      <w:r w:rsidR="006A0C4D">
        <w:t xml:space="preserve">Les surfaces fermées régulières 2D sont au nombre de quatre. On a la sphère, le tore, puis la bouteille de Klein et la surface de Boy.   </w:t>
      </w:r>
      <w:r w:rsidR="00834CE4">
        <w:t>Préciso</w:t>
      </w:r>
      <w:r w:rsidR="002E3942">
        <w:t>n</w:t>
      </w:r>
      <w:r w:rsidR="00834CE4">
        <w:t>s</w:t>
      </w:r>
      <w:r w:rsidR="000876D2">
        <w:t xml:space="preserve"> que Félix Klein invente sa bouteille e</w:t>
      </w:r>
      <w:r w:rsidR="0094763D">
        <w:t>n</w:t>
      </w:r>
      <w:r w:rsidR="000876D2">
        <w:t xml:space="preserve"> 1882, tandis que Werner Boy, élève de Hilbert,  créera sa propre surface en 1902. Comme </w:t>
      </w:r>
      <w:proofErr w:type="spellStart"/>
      <w:r w:rsidR="000876D2">
        <w:t>Schwarzschild</w:t>
      </w:r>
      <w:proofErr w:type="spellEnd"/>
      <w:r w:rsidR="000876D2">
        <w:t xml:space="preserve"> </w:t>
      </w:r>
      <w:r w:rsidR="0094763D">
        <w:t>ce dernier</w:t>
      </w:r>
      <w:r w:rsidR="000876D2">
        <w:t xml:space="preserve"> s’engage à 35 ans</w:t>
      </w:r>
      <w:r w:rsidR="0094763D">
        <w:t>,</w:t>
      </w:r>
      <w:r w:rsidR="000876D2">
        <w:t xml:space="preserve"> dès l’entrée en guerre de l’</w:t>
      </w:r>
      <w:r w:rsidR="0094763D">
        <w:t>Allemagne,</w:t>
      </w:r>
      <w:r w:rsidR="000876D2">
        <w:t xml:space="preserve"> en juillet 1914  et est tué </w:t>
      </w:r>
      <w:r w:rsidR="00AB317E">
        <w:t xml:space="preserve">en France, où il repose, </w:t>
      </w:r>
      <w:r w:rsidR="000876D2">
        <w:t xml:space="preserve">en septembre de la même année. </w:t>
      </w:r>
    </w:p>
    <w:p w14:paraId="14A22A22" w14:textId="243602E1" w:rsidR="007C5010" w:rsidRDefault="0094763D" w:rsidP="00162A97">
      <w:pPr>
        <w:ind w:left="709"/>
        <w:jc w:val="both"/>
      </w:pPr>
      <w:r>
        <w:lastRenderedPageBreak/>
        <w:t xml:space="preserve">    </w:t>
      </w:r>
      <w:r w:rsidR="00AB317E">
        <w:t xml:space="preserve">Weyl </w:t>
      </w:r>
      <w:r w:rsidR="00834CE4">
        <w:t xml:space="preserve">(qui s’est aussi engagé, mais a été renvoyé à la vie civile pour raison de santé) </w:t>
      </w:r>
      <w:r w:rsidR="00AB317E">
        <w:t>poursuit son analyse de l’</w:t>
      </w:r>
      <w:proofErr w:type="spellStart"/>
      <w:r w:rsidR="00AB317E">
        <w:t>hypersurface</w:t>
      </w:r>
      <w:proofErr w:type="spellEnd"/>
      <w:r w:rsidR="00AB317E">
        <w:t xml:space="preserve"> 3D. </w:t>
      </w:r>
      <w:r w:rsidR="007C5010">
        <w:t xml:space="preserve">Il est ainsi le premier à introduire la forme isotrope de la métrique. </w:t>
      </w:r>
    </w:p>
    <w:p w14:paraId="3A93F213" w14:textId="626A8BAB" w:rsidR="007C5010" w:rsidRDefault="007C5010" w:rsidP="007C5010">
      <w:pPr>
        <w:ind w:left="567"/>
        <w:jc w:val="both"/>
      </w:pPr>
      <w:r>
        <w:rPr>
          <w:noProof/>
          <w:lang w:eastAsia="fr-FR"/>
        </w:rPr>
        <w:drawing>
          <wp:inline distT="0" distB="0" distL="0" distR="0" wp14:anchorId="2C7D0F84" wp14:editId="258326C3">
            <wp:extent cx="5493566" cy="376538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yl avec inversion du temps.jpg"/>
                    <pic:cNvPicPr/>
                  </pic:nvPicPr>
                  <pic:blipFill>
                    <a:blip r:embed="rId512">
                      <a:extLst>
                        <a:ext uri="{28A0092B-C50C-407E-A947-70E740481C1C}">
                          <a14:useLocalDpi xmlns:a14="http://schemas.microsoft.com/office/drawing/2010/main" val="0"/>
                        </a:ext>
                      </a:extLst>
                    </a:blip>
                    <a:stretch>
                      <a:fillRect/>
                    </a:stretch>
                  </pic:blipFill>
                  <pic:spPr>
                    <a:xfrm>
                      <a:off x="0" y="0"/>
                      <a:ext cx="5493566" cy="3765389"/>
                    </a:xfrm>
                    <a:prstGeom prst="rect">
                      <a:avLst/>
                    </a:prstGeom>
                  </pic:spPr>
                </pic:pic>
              </a:graphicData>
            </a:graphic>
          </wp:inline>
        </w:drawing>
      </w:r>
    </w:p>
    <w:p w14:paraId="7FA69094" w14:textId="0A7D2BB2" w:rsidR="007C5010" w:rsidRDefault="007C5010" w:rsidP="007C5010">
      <w:pPr>
        <w:ind w:left="709"/>
        <w:jc w:val="center"/>
      </w:pPr>
      <w:r>
        <w:t xml:space="preserve">Fig. </w:t>
      </w:r>
      <w:r w:rsidR="00BD0D3D">
        <w:t>3</w:t>
      </w:r>
      <w:r w:rsidR="002E3942">
        <w:t>9</w:t>
      </w:r>
      <w:r>
        <w:t xml:space="preserve"> : Forme isotrope de la métrique de </w:t>
      </w:r>
      <w:proofErr w:type="spellStart"/>
      <w:r>
        <w:t>Schwarzschild</w:t>
      </w:r>
      <w:proofErr w:type="spellEnd"/>
    </w:p>
    <w:p w14:paraId="5A6A4989" w14:textId="405EB9CC" w:rsidR="007C5010" w:rsidRDefault="0094763D" w:rsidP="00162A97">
      <w:pPr>
        <w:ind w:left="709"/>
        <w:jc w:val="both"/>
      </w:pPr>
      <w:r>
        <w:t xml:space="preserve">    </w:t>
      </w:r>
      <w:r w:rsidR="007C5010">
        <w:t xml:space="preserve">Sa variable </w:t>
      </w:r>
      <w:r w:rsidR="007C5010" w:rsidRPr="0094763D">
        <w:rPr>
          <w:i/>
        </w:rPr>
        <w:t>r</w:t>
      </w:r>
      <w:r w:rsidR="007C5010">
        <w:t xml:space="preserve"> n’est pas la précédente. Sa formule (12) correspond  à l’équation (6.69) de la référence </w:t>
      </w:r>
      <w:r w:rsidR="007C5010" w:rsidRPr="00363A9A">
        <w:t>[</w:t>
      </w:r>
      <w:r>
        <w:t>18</w:t>
      </w:r>
      <w:r w:rsidR="007C5010" w:rsidRPr="00363A9A">
        <w:t>]</w:t>
      </w:r>
      <w:r w:rsidR="007C5010">
        <w:t>. La dernière expression représente le coefficient de dilatation linéaire (</w:t>
      </w:r>
      <w:proofErr w:type="spellStart"/>
      <w:r w:rsidR="007C5010" w:rsidRPr="007C5010">
        <w:rPr>
          <w:i/>
        </w:rPr>
        <w:t>lineare</w:t>
      </w:r>
      <w:proofErr w:type="spellEnd"/>
      <w:r w:rsidR="007C5010" w:rsidRPr="007C5010">
        <w:rPr>
          <w:i/>
        </w:rPr>
        <w:t xml:space="preserve"> </w:t>
      </w:r>
      <w:proofErr w:type="spellStart"/>
      <w:r w:rsidR="007C5010" w:rsidRPr="007C5010">
        <w:rPr>
          <w:i/>
        </w:rPr>
        <w:t>Vergröberungsverhältnis</w:t>
      </w:r>
      <w:proofErr w:type="spellEnd"/>
      <w:r w:rsidR="007C5010">
        <w:t xml:space="preserve">). </w:t>
      </w:r>
    </w:p>
    <w:p w14:paraId="61731F10" w14:textId="47194236" w:rsidR="00AB317E" w:rsidRDefault="0094763D" w:rsidP="00162A97">
      <w:pPr>
        <w:ind w:left="709"/>
        <w:jc w:val="both"/>
      </w:pPr>
      <w:r>
        <w:t xml:space="preserve">     </w:t>
      </w:r>
      <w:r w:rsidR="007C5010">
        <w:t>Il est clair que Weyl a parfaitement intégré le fait</w:t>
      </w:r>
      <w:r w:rsidR="00AB317E">
        <w:t xml:space="preserve"> que les diverses coordonnées ne sont que des représentations des objets définis par leur métrique et que le seul objet doté d’une réalité intrinsèque (invariant par tout changement de coordonnées) est l’élément de longueur</w:t>
      </w:r>
      <w:r w:rsidR="00834CE4">
        <w:t xml:space="preserve"> s </w:t>
      </w:r>
      <w:r w:rsidR="00AB317E">
        <w:t xml:space="preserve">. Ces choix successifs permettent de découvrir leur </w:t>
      </w:r>
      <w:r w:rsidR="00AB317E" w:rsidRPr="0094763D">
        <w:rPr>
          <w:i/>
        </w:rPr>
        <w:t>topologie</w:t>
      </w:r>
      <w:r w:rsidR="00AB317E">
        <w:t xml:space="preserve">. Ainsi, en 1917 est le premier à découvrir que la géométrie découverte par </w:t>
      </w:r>
      <w:proofErr w:type="spellStart"/>
      <w:r w:rsidR="00AB317E">
        <w:t>S</w:t>
      </w:r>
      <w:r w:rsidR="00E32A6D">
        <w:t>c</w:t>
      </w:r>
      <w:r w:rsidR="00AB317E">
        <w:t>hwarzschild</w:t>
      </w:r>
      <w:proofErr w:type="spellEnd"/>
      <w:r w:rsidR="00AB317E">
        <w:t xml:space="preserve"> est non-contractile. </w:t>
      </w:r>
    </w:p>
    <w:p w14:paraId="6D2ABF5D" w14:textId="77777777" w:rsidR="00AB317E" w:rsidRDefault="00AB317E" w:rsidP="00162A97">
      <w:pPr>
        <w:ind w:left="709"/>
        <w:jc w:val="both"/>
      </w:pPr>
    </w:p>
    <w:p w14:paraId="1231CD9C" w14:textId="5572DBA0" w:rsidR="008A4425" w:rsidRDefault="008A4425" w:rsidP="008A4425">
      <w:pPr>
        <w:pStyle w:val="Paragraphedeliste"/>
        <w:ind w:left="709"/>
        <w:jc w:val="both"/>
      </w:pPr>
      <w:r>
        <w:rPr>
          <w:b/>
        </w:rPr>
        <w:t xml:space="preserve">La </w:t>
      </w:r>
      <w:r w:rsidRPr="008A4425">
        <w:t>P-</w:t>
      </w:r>
      <w:r>
        <w:rPr>
          <w:b/>
        </w:rPr>
        <w:t xml:space="preserve">symétrie qui accompagne le passage de la sphère de gorge. </w:t>
      </w:r>
    </w:p>
    <w:p w14:paraId="08D502F6" w14:textId="1F83783B" w:rsidR="00E32A6D" w:rsidRDefault="0094763D" w:rsidP="00E32A6D">
      <w:pPr>
        <w:ind w:left="709"/>
        <w:jc w:val="both"/>
      </w:pPr>
      <w:r>
        <w:t xml:space="preserve">     </w:t>
      </w:r>
      <w:r w:rsidR="008A4425">
        <w:t xml:space="preserve">Weyl crée donc ce concept d’espace de représentation et de revêtement à deux feuillets d’une variété. Les points homologues de ces  deux feuillets quadridimensionnels peuvent donc être repérés à l’aide des mêmes coordonnées </w:t>
      </w:r>
      <w:r w:rsidR="008A4425" w:rsidRPr="008A4425">
        <w:rPr>
          <w:i/>
        </w:rPr>
        <w:t>x</w:t>
      </w:r>
      <w:r w:rsidR="008A4425" w:rsidRPr="008A4425">
        <w:rPr>
          <w:vertAlign w:val="subscript"/>
        </w:rPr>
        <w:t>i</w:t>
      </w:r>
      <w:r w:rsidR="008A4425">
        <w:t xml:space="preserve">. On peut considérer quatre points au voisinage d’un point de coordonnées </w:t>
      </w:r>
      <w:r w:rsidR="008A4425" w:rsidRPr="008A4425">
        <w:rPr>
          <w:i/>
        </w:rPr>
        <w:t>x</w:t>
      </w:r>
      <w:r w:rsidR="008A4425" w:rsidRPr="008A4425">
        <w:rPr>
          <w:vertAlign w:val="subscript"/>
        </w:rPr>
        <w:t>i</w:t>
      </w:r>
      <w:r w:rsidR="008A4425">
        <w:rPr>
          <w:vertAlign w:val="subscript"/>
        </w:rPr>
        <w:t xml:space="preserve"> </w:t>
      </w:r>
      <w:r w:rsidR="008A4425" w:rsidRPr="008A4425">
        <w:t>qui forment un t</w:t>
      </w:r>
      <w:r w:rsidR="008A4425">
        <w:t xml:space="preserve">étraèdre  constitué par quatre triangles </w:t>
      </w:r>
      <w:r w:rsidR="00E32A6D">
        <w:t xml:space="preserve">équilatéraux </w:t>
      </w:r>
      <w:r w:rsidR="008A4425">
        <w:t>ayant deux sommets communs. On peut définir un</w:t>
      </w:r>
      <w:r w:rsidR="00E32A6D">
        <w:t>e</w:t>
      </w:r>
      <w:r w:rsidR="008A4425">
        <w:t xml:space="preserve"> orientation positive en définissant un sens de parcours de ces triangles, considéré comme positif. Celui-ci définit un vecteur normal. </w:t>
      </w:r>
      <w:r w:rsidR="00E32A6D">
        <w:t xml:space="preserve">La figure suivante montre ce qu’il advient de cet ensemble de </w:t>
      </w:r>
      <w:r w:rsidR="00E32A6D">
        <w:lastRenderedPageBreak/>
        <w:t>points lorsqu’ils franchissent la sphère de gorge. Le tétraèdre doté d’arêtes noires est censé appartenir à une des deux nappes tridimensionnelles de l’objet. Soit une de ses faces ABC, le sens de parcours positif</w:t>
      </w:r>
      <w:r>
        <w:t>, arbitraire,</w:t>
      </w:r>
      <w:r w:rsidR="00E32A6D">
        <w:t xml:space="preserve"> étant indiqué par des flèches. Le tétraèdre aux arêtes grisées A’B’C’ appartient à l’autre nappe. Si on amène ces deux objets en coïncidence on pourra constater que les deux de parcours </w:t>
      </w:r>
      <w:r>
        <w:t xml:space="preserve">sont </w:t>
      </w:r>
      <w:r w:rsidR="00E32A6D">
        <w:t>inverses</w:t>
      </w:r>
      <w:r>
        <w:t xml:space="preserve"> l’un de l’autre</w:t>
      </w:r>
      <w:r w:rsidR="00E32A6D">
        <w:t>.</w:t>
      </w:r>
    </w:p>
    <w:p w14:paraId="66CAFE49" w14:textId="6EDF5900" w:rsidR="008A4425" w:rsidRDefault="00E32A6D" w:rsidP="00E32A6D">
      <w:pPr>
        <w:ind w:left="709"/>
        <w:jc w:val="both"/>
      </w:pPr>
      <w:r>
        <w:t xml:space="preserve">  </w:t>
      </w:r>
    </w:p>
    <w:p w14:paraId="65145E86" w14:textId="5C182B10" w:rsidR="00E32A6D" w:rsidRDefault="00E32A6D" w:rsidP="00E32A6D">
      <w:pPr>
        <w:ind w:left="284"/>
        <w:jc w:val="both"/>
      </w:pPr>
      <w:r>
        <w:rPr>
          <w:noProof/>
          <w:lang w:eastAsia="fr-FR"/>
        </w:rPr>
        <w:drawing>
          <wp:inline distT="0" distB="0" distL="0" distR="0" wp14:anchorId="2638F0C9" wp14:editId="7904DE01">
            <wp:extent cx="5756910" cy="1835150"/>
            <wp:effectExtent l="0" t="0" r="889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traèdre inversion.jpg"/>
                    <pic:cNvPicPr/>
                  </pic:nvPicPr>
                  <pic:blipFill>
                    <a:blip r:embed="rId513">
                      <a:extLst>
                        <a:ext uri="{28A0092B-C50C-407E-A947-70E740481C1C}">
                          <a14:useLocalDpi xmlns:a14="http://schemas.microsoft.com/office/drawing/2010/main" val="0"/>
                        </a:ext>
                      </a:extLst>
                    </a:blip>
                    <a:stretch>
                      <a:fillRect/>
                    </a:stretch>
                  </pic:blipFill>
                  <pic:spPr>
                    <a:xfrm>
                      <a:off x="0" y="0"/>
                      <a:ext cx="5756910" cy="1835150"/>
                    </a:xfrm>
                    <a:prstGeom prst="rect">
                      <a:avLst/>
                    </a:prstGeom>
                  </pic:spPr>
                </pic:pic>
              </a:graphicData>
            </a:graphic>
          </wp:inline>
        </w:drawing>
      </w:r>
    </w:p>
    <w:p w14:paraId="503C6855" w14:textId="77777777" w:rsidR="00E32A6D" w:rsidRDefault="00E32A6D" w:rsidP="00162A97">
      <w:pPr>
        <w:ind w:left="709"/>
        <w:jc w:val="both"/>
      </w:pPr>
    </w:p>
    <w:p w14:paraId="329D94F4" w14:textId="0C27086C" w:rsidR="00E32A6D" w:rsidRDefault="00E32A6D" w:rsidP="00F31620">
      <w:pPr>
        <w:ind w:left="709"/>
        <w:jc w:val="both"/>
      </w:pPr>
      <w:r>
        <w:t>Fig.</w:t>
      </w:r>
      <w:r w:rsidR="002E3942">
        <w:t>40</w:t>
      </w:r>
      <w:r>
        <w:t> : Inversion de l’orientation d’un tétraèdre après franchissement de la sphère de gorge</w:t>
      </w:r>
    </w:p>
    <w:p w14:paraId="0C1FC1A0" w14:textId="11A832F2" w:rsidR="00E32A6D" w:rsidRDefault="0094763D" w:rsidP="00162A97">
      <w:pPr>
        <w:ind w:left="709"/>
        <w:jc w:val="both"/>
      </w:pPr>
      <w:r>
        <w:t xml:space="preserve">      </w:t>
      </w:r>
      <w:r w:rsidR="00E32A6D">
        <w:t xml:space="preserve">On en déduit que tout objet franchissant la sphère de gorge de la géométrie de </w:t>
      </w:r>
      <w:proofErr w:type="spellStart"/>
      <w:r w:rsidR="00E32A6D">
        <w:t>Schwarzschild</w:t>
      </w:r>
      <w:proofErr w:type="spellEnd"/>
      <w:r w:rsidR="00E32A6D">
        <w:t xml:space="preserve"> subit u</w:t>
      </w:r>
      <w:r w:rsidR="00B20B81">
        <w:t>n</w:t>
      </w:r>
      <w:r w:rsidR="00E32A6D">
        <w:t>e P-symétrie</w:t>
      </w:r>
    </w:p>
    <w:p w14:paraId="76760724" w14:textId="77777777" w:rsidR="00CD4370" w:rsidRDefault="00CD4370" w:rsidP="00162A97">
      <w:pPr>
        <w:ind w:left="709"/>
        <w:jc w:val="both"/>
      </w:pPr>
    </w:p>
    <w:p w14:paraId="613C68D6" w14:textId="2B18590A" w:rsidR="00E32A6D" w:rsidRPr="00E32A6D" w:rsidRDefault="00F31620" w:rsidP="00162A97">
      <w:pPr>
        <w:ind w:left="709"/>
        <w:jc w:val="both"/>
        <w:rPr>
          <w:b/>
        </w:rPr>
      </w:pPr>
      <w:r>
        <w:rPr>
          <w:b/>
        </w:rPr>
        <w:t xml:space="preserve">Temps de chute </w:t>
      </w:r>
      <w:r w:rsidR="00E32A6D" w:rsidRPr="00E32A6D">
        <w:rPr>
          <w:b/>
        </w:rPr>
        <w:t>libre</w:t>
      </w:r>
      <w:r>
        <w:rPr>
          <w:b/>
        </w:rPr>
        <w:t xml:space="preserve"> ou d’évasion dans la géométrie de </w:t>
      </w:r>
      <w:proofErr w:type="spellStart"/>
      <w:r>
        <w:rPr>
          <w:b/>
        </w:rPr>
        <w:t>Schwarzschild</w:t>
      </w:r>
      <w:proofErr w:type="spellEnd"/>
      <w:r w:rsidR="00E32A6D" w:rsidRPr="00E32A6D">
        <w:rPr>
          <w:b/>
        </w:rPr>
        <w:t xml:space="preserve">. </w:t>
      </w:r>
    </w:p>
    <w:p w14:paraId="658EC3C4" w14:textId="7CB73AA3" w:rsidR="00E32A6D" w:rsidRDefault="0094763D" w:rsidP="00162A97">
      <w:pPr>
        <w:ind w:left="709"/>
        <w:jc w:val="both"/>
      </w:pPr>
      <w:r>
        <w:t xml:space="preserve">      </w:t>
      </w:r>
      <w:r w:rsidR="00E32A6D">
        <w:t xml:space="preserve">Le modèle du trou noir est basé sur le complet découplage du temps propre d’objets accompagnant le phénomène d’implosion que cette géométrie est censée décrire et le temps propre d’un observateurs situé à l’infini, observant le phénomène, qui pour lui est censé durer un temps infini. </w:t>
      </w:r>
      <w:r w:rsidR="00B20B81">
        <w:t xml:space="preserve">Considérons des trajectoires radiales. On a (en gardant la notation de </w:t>
      </w:r>
      <w:proofErr w:type="spellStart"/>
      <w:r w:rsidR="00B20B81">
        <w:t>Schwarzschild</w:t>
      </w:r>
      <w:proofErr w:type="spellEnd"/>
      <w:r w:rsidR="00B20B81">
        <w:t xml:space="preserve"> )  : </w:t>
      </w:r>
    </w:p>
    <w:p w14:paraId="063D84C4" w14:textId="39703547" w:rsidR="00B20B81" w:rsidRDefault="00B20B81" w:rsidP="00162A97">
      <w:pPr>
        <w:ind w:left="709"/>
        <w:jc w:val="both"/>
      </w:pPr>
      <w:r>
        <w:t>(</w:t>
      </w:r>
      <w:r w:rsidR="00E677FC">
        <w:t>102</w:t>
      </w:r>
      <w:r>
        <w:t xml:space="preserve">)                </w:t>
      </w:r>
      <w:r w:rsidRPr="00B20B81">
        <w:rPr>
          <w:position w:val="-56"/>
        </w:rPr>
        <w:object w:dxaOrig="5940" w:dyaOrig="1000" w14:anchorId="5C1F83DF">
          <v:shape id="_x0000_i1255" type="#_x0000_t75" style="width:296.8pt;height:49.95pt" o:ole="">
            <v:imagedata r:id="rId514" o:title=""/>
          </v:shape>
          <o:OLEObject Type="Embed" ProgID="Equation.DSMT4" ShapeID="_x0000_i1255" DrawAspect="Content" ObjectID="_1617612126" r:id="rId515"/>
        </w:object>
      </w:r>
      <w:r>
        <w:t xml:space="preserve"> </w:t>
      </w:r>
    </w:p>
    <w:p w14:paraId="721AA276" w14:textId="2589E705" w:rsidR="00E32A6D" w:rsidRDefault="002043A6" w:rsidP="00162A97">
      <w:pPr>
        <w:ind w:left="709"/>
        <w:jc w:val="both"/>
      </w:pPr>
      <w:r>
        <w:t xml:space="preserve">     </w:t>
      </w:r>
      <w:r w:rsidR="00B20B81">
        <w:t xml:space="preserve">Les équations de Lagrange donnent : </w:t>
      </w:r>
    </w:p>
    <w:p w14:paraId="0C353BAE" w14:textId="6B171747" w:rsidR="00B20B81" w:rsidRDefault="00B20B81" w:rsidP="00162A97">
      <w:pPr>
        <w:ind w:left="709"/>
        <w:jc w:val="both"/>
      </w:pPr>
      <w:r>
        <w:t>(</w:t>
      </w:r>
      <w:r w:rsidR="00E677FC">
        <w:t>103</w:t>
      </w:r>
      <w:r>
        <w:t xml:space="preserve">)                                                        </w:t>
      </w:r>
      <w:r w:rsidRPr="00B20B81">
        <w:rPr>
          <w:position w:val="-32"/>
        </w:rPr>
        <w:object w:dxaOrig="1460" w:dyaOrig="780" w14:anchorId="1FA12FEB">
          <v:shape id="_x0000_i1256" type="#_x0000_t75" style="width:73pt;height:39.2pt" o:ole="">
            <v:imagedata r:id="rId516" o:title=""/>
          </v:shape>
          <o:OLEObject Type="Embed" ProgID="Equation.DSMT4" ShapeID="_x0000_i1256" DrawAspect="Content" ObjectID="_1617612127" r:id="rId517"/>
        </w:object>
      </w:r>
    </w:p>
    <w:p w14:paraId="39354FFF" w14:textId="3EEF1032" w:rsidR="00B20B81" w:rsidRDefault="00B20B81" w:rsidP="004C02DD">
      <w:pPr>
        <w:ind w:left="709"/>
        <w:jc w:val="both"/>
      </w:pPr>
      <w:r w:rsidRPr="00B20B81">
        <w:rPr>
          <w:position w:val="-4"/>
        </w:rPr>
        <w:t xml:space="preserve"> (</w:t>
      </w:r>
      <w:r w:rsidR="00E677FC">
        <w:rPr>
          <w:position w:val="-4"/>
        </w:rPr>
        <w:t>104</w:t>
      </w:r>
      <w:r w:rsidRPr="00B20B81">
        <w:rPr>
          <w:position w:val="-4"/>
        </w:rPr>
        <w:t>)</w:t>
      </w:r>
      <w:r>
        <w:rPr>
          <w:position w:val="-4"/>
        </w:rPr>
        <w:t xml:space="preserve">                                                   </w:t>
      </w:r>
      <w:r w:rsidRPr="00B20B81">
        <w:rPr>
          <w:position w:val="-4"/>
        </w:rPr>
        <w:t xml:space="preserve"> </w:t>
      </w:r>
      <w:r w:rsidRPr="00B20B81">
        <w:rPr>
          <w:position w:val="-32"/>
        </w:rPr>
        <w:object w:dxaOrig="1800" w:dyaOrig="780" w14:anchorId="3677D688">
          <v:shape id="_x0000_i1257" type="#_x0000_t75" style="width:90.1pt;height:39.2pt" o:ole="">
            <v:imagedata r:id="rId518" o:title=""/>
          </v:shape>
          <o:OLEObject Type="Embed" ProgID="Equation.DSMT4" ShapeID="_x0000_i1257" DrawAspect="Content" ObjectID="_1617612128" r:id="rId519"/>
        </w:object>
      </w:r>
    </w:p>
    <w:p w14:paraId="36706EED" w14:textId="77777777" w:rsidR="002043A6" w:rsidRDefault="002043A6" w:rsidP="00B20B81">
      <w:pPr>
        <w:ind w:left="709"/>
        <w:jc w:val="both"/>
      </w:pPr>
      <w:r>
        <w:t xml:space="preserve">    </w:t>
      </w:r>
    </w:p>
    <w:p w14:paraId="63F89236" w14:textId="7BB0C87C" w:rsidR="00B20B81" w:rsidRDefault="002043A6" w:rsidP="00B20B81">
      <w:pPr>
        <w:ind w:left="709"/>
        <w:jc w:val="both"/>
      </w:pPr>
      <w:r>
        <w:lastRenderedPageBreak/>
        <w:t xml:space="preserve">     </w:t>
      </w:r>
      <w:r w:rsidR="00B20B81">
        <w:t xml:space="preserve">L’intégration donne le schéma  </w:t>
      </w:r>
    </w:p>
    <w:p w14:paraId="0A35B8F7" w14:textId="77777777" w:rsidR="00B20B81" w:rsidRDefault="00B20B81" w:rsidP="00B20B81">
      <w:pPr>
        <w:ind w:left="709"/>
        <w:jc w:val="both"/>
      </w:pPr>
    </w:p>
    <w:p w14:paraId="513E7418" w14:textId="0F923709" w:rsidR="00B20B81" w:rsidRDefault="00B20B81" w:rsidP="00B20B81">
      <w:pPr>
        <w:ind w:left="709"/>
        <w:jc w:val="center"/>
        <w:rPr>
          <w:position w:val="-4"/>
        </w:rPr>
      </w:pPr>
      <w:r>
        <w:rPr>
          <w:noProof/>
          <w:position w:val="-4"/>
          <w:lang w:eastAsia="fr-FR"/>
        </w:rPr>
        <w:drawing>
          <wp:inline distT="0" distB="0" distL="0" distR="0" wp14:anchorId="77561B00" wp14:editId="7A78DFFC">
            <wp:extent cx="2396045" cy="2615073"/>
            <wp:effectExtent l="0" t="0" r="0" b="127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e_fall_times.jpg"/>
                    <pic:cNvPicPr/>
                  </pic:nvPicPr>
                  <pic:blipFill>
                    <a:blip r:embed="rId520">
                      <a:extLst>
                        <a:ext uri="{28A0092B-C50C-407E-A947-70E740481C1C}">
                          <a14:useLocalDpi xmlns:a14="http://schemas.microsoft.com/office/drawing/2010/main" val="0"/>
                        </a:ext>
                      </a:extLst>
                    </a:blip>
                    <a:stretch>
                      <a:fillRect/>
                    </a:stretch>
                  </pic:blipFill>
                  <pic:spPr>
                    <a:xfrm>
                      <a:off x="0" y="0"/>
                      <a:ext cx="2396721" cy="2615811"/>
                    </a:xfrm>
                    <a:prstGeom prst="rect">
                      <a:avLst/>
                    </a:prstGeom>
                  </pic:spPr>
                </pic:pic>
              </a:graphicData>
            </a:graphic>
          </wp:inline>
        </w:drawing>
      </w:r>
    </w:p>
    <w:p w14:paraId="6FCB977B" w14:textId="77777777" w:rsidR="00B20B81" w:rsidRDefault="00B20B81" w:rsidP="00B20B81">
      <w:pPr>
        <w:ind w:left="709"/>
        <w:jc w:val="center"/>
        <w:rPr>
          <w:position w:val="-4"/>
        </w:rPr>
      </w:pPr>
    </w:p>
    <w:p w14:paraId="520E051F" w14:textId="1529527A" w:rsidR="00B20B81" w:rsidRDefault="00B20B81" w:rsidP="00B20B81">
      <w:pPr>
        <w:ind w:left="709"/>
        <w:jc w:val="center"/>
        <w:rPr>
          <w:position w:val="-4"/>
        </w:rPr>
      </w:pPr>
      <w:r>
        <w:rPr>
          <w:position w:val="-4"/>
        </w:rPr>
        <w:t xml:space="preserve">Fig. </w:t>
      </w:r>
      <w:r w:rsidR="002E3942">
        <w:rPr>
          <w:position w:val="-4"/>
        </w:rPr>
        <w:t>41</w:t>
      </w:r>
      <w:r>
        <w:rPr>
          <w:position w:val="-4"/>
        </w:rPr>
        <w:t> : Temps de chute libre</w:t>
      </w:r>
    </w:p>
    <w:p w14:paraId="7EE7587D" w14:textId="77777777" w:rsidR="00B20B81" w:rsidRDefault="00B20B81" w:rsidP="004C02DD">
      <w:pPr>
        <w:ind w:left="709"/>
        <w:jc w:val="both"/>
        <w:rPr>
          <w:position w:val="-4"/>
        </w:rPr>
      </w:pPr>
    </w:p>
    <w:p w14:paraId="707F3175" w14:textId="7E5C3AFE" w:rsidR="00B20B81" w:rsidRDefault="002043A6" w:rsidP="002043A6">
      <w:pPr>
        <w:ind w:left="709"/>
        <w:jc w:val="both"/>
        <w:rPr>
          <w:position w:val="-4"/>
        </w:rPr>
      </w:pPr>
      <w:r>
        <w:rPr>
          <w:position w:val="-4"/>
        </w:rPr>
        <w:t xml:space="preserve">     </w:t>
      </w:r>
      <w:r w:rsidR="00B20B81">
        <w:rPr>
          <w:position w:val="-4"/>
        </w:rPr>
        <w:t xml:space="preserve">La particule témoin atteint la sphère de gorge en un temps fini, en terme de temps propre, mais ce parcours correspond à un temps infini pour un observateur distant. </w:t>
      </w:r>
    </w:p>
    <w:p w14:paraId="05B4E414" w14:textId="77777777" w:rsidR="00385DDA" w:rsidRDefault="00385DDA" w:rsidP="004C02DD">
      <w:pPr>
        <w:ind w:left="709"/>
        <w:jc w:val="both"/>
        <w:rPr>
          <w:position w:val="-4"/>
        </w:rPr>
      </w:pPr>
    </w:p>
    <w:p w14:paraId="6DD31755" w14:textId="01328F2D" w:rsidR="00B20B81" w:rsidRPr="00B20B81" w:rsidRDefault="00B20B81" w:rsidP="004C02DD">
      <w:pPr>
        <w:ind w:left="709"/>
        <w:jc w:val="both"/>
        <w:rPr>
          <w:b/>
          <w:position w:val="-4"/>
        </w:rPr>
      </w:pPr>
      <w:r w:rsidRPr="00B20B81">
        <w:rPr>
          <w:b/>
          <w:position w:val="-4"/>
        </w:rPr>
        <w:t xml:space="preserve">La métrique de Kerr. </w:t>
      </w:r>
    </w:p>
    <w:p w14:paraId="56331828" w14:textId="10164717" w:rsidR="00B20B81" w:rsidRDefault="0094763D" w:rsidP="004C02DD">
      <w:pPr>
        <w:ind w:left="709"/>
        <w:jc w:val="both"/>
        <w:rPr>
          <w:position w:val="-4"/>
        </w:rPr>
      </w:pPr>
      <w:r>
        <w:rPr>
          <w:position w:val="-4"/>
        </w:rPr>
        <w:t xml:space="preserve">     </w:t>
      </w:r>
      <w:r w:rsidR="007C2DBD">
        <w:rPr>
          <w:position w:val="-4"/>
        </w:rPr>
        <w:t>En 1963 Roy Kerr co</w:t>
      </w:r>
      <w:r>
        <w:rPr>
          <w:position w:val="-4"/>
        </w:rPr>
        <w:t>n</w:t>
      </w:r>
      <w:r w:rsidR="007C2DBD">
        <w:rPr>
          <w:position w:val="-4"/>
        </w:rPr>
        <w:t>struit la solution de l’équation d’Einstein sans second membre</w:t>
      </w:r>
      <w:r w:rsidR="00834E0B">
        <w:rPr>
          <w:position w:val="-4"/>
        </w:rPr>
        <w:t xml:space="preserve"> </w:t>
      </w:r>
      <w:r w:rsidR="00834E0B" w:rsidRPr="00363A9A">
        <w:t>[</w:t>
      </w:r>
      <w:r w:rsidR="00834E0B">
        <w:t>20</w:t>
      </w:r>
      <w:r w:rsidR="00834E0B" w:rsidRPr="00363A9A">
        <w:t>]</w:t>
      </w:r>
      <w:r w:rsidR="007C2DBD">
        <w:rPr>
          <w:position w:val="-4"/>
        </w:rPr>
        <w:t xml:space="preserve">, décrivant une portion d’espace vide, invariant par translation temporelle et par action du groupe O(2). </w:t>
      </w:r>
    </w:p>
    <w:p w14:paraId="19FE1730" w14:textId="4D275581" w:rsidR="007C2DBD" w:rsidRDefault="007C2DBD" w:rsidP="004C02DD">
      <w:pPr>
        <w:ind w:left="709"/>
        <w:jc w:val="both"/>
        <w:rPr>
          <w:position w:val="-4"/>
        </w:rPr>
      </w:pPr>
      <w:r>
        <w:rPr>
          <w:position w:val="-4"/>
        </w:rPr>
        <w:t>(</w:t>
      </w:r>
      <w:r w:rsidR="00E677FC">
        <w:rPr>
          <w:position w:val="-4"/>
        </w:rPr>
        <w:t>105</w:t>
      </w:r>
      <w:r>
        <w:rPr>
          <w:position w:val="-4"/>
        </w:rPr>
        <w:t>)</w:t>
      </w:r>
    </w:p>
    <w:p w14:paraId="43CC4C80" w14:textId="40E00005" w:rsidR="007C2DBD" w:rsidRDefault="007C2DBD" w:rsidP="007C2DBD">
      <w:pPr>
        <w:ind w:left="709"/>
        <w:jc w:val="center"/>
        <w:rPr>
          <w:position w:val="-4"/>
        </w:rPr>
      </w:pPr>
      <w:r w:rsidRPr="007C2DBD">
        <w:rPr>
          <w:position w:val="-70"/>
        </w:rPr>
        <w:object w:dxaOrig="7780" w:dyaOrig="1520" w14:anchorId="7C2DFB3A">
          <v:shape id="_x0000_i1258" type="#_x0000_t75" style="width:388.9pt;height:75.9pt" o:ole="">
            <v:imagedata r:id="rId521" o:title=""/>
          </v:shape>
          <o:OLEObject Type="Embed" ProgID="Equation.DSMT4" ShapeID="_x0000_i1258" DrawAspect="Content" ObjectID="_1617612129" r:id="rId522"/>
        </w:object>
      </w:r>
    </w:p>
    <w:p w14:paraId="3DEE5EC6" w14:textId="77777777" w:rsidR="00385DDA" w:rsidRDefault="0094763D" w:rsidP="007C2DBD">
      <w:pPr>
        <w:ind w:left="709"/>
        <w:jc w:val="both"/>
        <w:rPr>
          <w:position w:val="-4"/>
        </w:rPr>
      </w:pPr>
      <w:r>
        <w:rPr>
          <w:position w:val="-4"/>
        </w:rPr>
        <w:t xml:space="preserve">   </w:t>
      </w:r>
    </w:p>
    <w:p w14:paraId="45072EB2" w14:textId="7CB6A3BF" w:rsidR="00B20B81" w:rsidRDefault="0094763D" w:rsidP="007C2DBD">
      <w:pPr>
        <w:ind w:left="709"/>
        <w:jc w:val="both"/>
        <w:rPr>
          <w:position w:val="-4"/>
        </w:rPr>
      </w:pPr>
      <w:r>
        <w:rPr>
          <w:position w:val="-4"/>
        </w:rPr>
        <w:t xml:space="preserve">  </w:t>
      </w:r>
      <w:r w:rsidR="007C2DBD">
        <w:rPr>
          <w:position w:val="-4"/>
        </w:rPr>
        <w:t xml:space="preserve">Le paramètre </w:t>
      </w:r>
      <w:r w:rsidR="007C2DBD" w:rsidRPr="007C2DBD">
        <w:rPr>
          <w:i/>
          <w:position w:val="-4"/>
        </w:rPr>
        <w:t>a</w:t>
      </w:r>
      <w:r w:rsidR="007C2DBD">
        <w:rPr>
          <w:position w:val="-4"/>
        </w:rPr>
        <w:t xml:space="preserve"> chiffre l’importance de la rotation. S’il est nul on retrouve la métrique de </w:t>
      </w:r>
      <w:proofErr w:type="spellStart"/>
      <w:r w:rsidR="007C2DBD">
        <w:rPr>
          <w:position w:val="-4"/>
        </w:rPr>
        <w:t>Schwarzschild</w:t>
      </w:r>
      <w:proofErr w:type="spellEnd"/>
      <w:r w:rsidR="007C2DBD">
        <w:rPr>
          <w:position w:val="-4"/>
        </w:rPr>
        <w:t xml:space="preserve">. Dans le plan cette métrique devient : </w:t>
      </w:r>
    </w:p>
    <w:p w14:paraId="2AF96D99" w14:textId="77777777" w:rsidR="00385DDA" w:rsidRDefault="00385DDA" w:rsidP="004C02DD">
      <w:pPr>
        <w:ind w:left="709"/>
        <w:jc w:val="both"/>
        <w:rPr>
          <w:position w:val="-4"/>
        </w:rPr>
      </w:pPr>
    </w:p>
    <w:p w14:paraId="3DFF6531" w14:textId="4446C9F6" w:rsidR="007C2DBD" w:rsidRDefault="007C2DBD" w:rsidP="004C02DD">
      <w:pPr>
        <w:ind w:left="709"/>
        <w:jc w:val="both"/>
        <w:rPr>
          <w:position w:val="-4"/>
        </w:rPr>
      </w:pPr>
      <w:r>
        <w:rPr>
          <w:position w:val="-4"/>
        </w:rPr>
        <w:lastRenderedPageBreak/>
        <w:t>(</w:t>
      </w:r>
      <w:r w:rsidR="00E677FC">
        <w:rPr>
          <w:position w:val="-4"/>
        </w:rPr>
        <w:t>106</w:t>
      </w:r>
      <w:r>
        <w:rPr>
          <w:position w:val="-4"/>
        </w:rPr>
        <w:t>)</w:t>
      </w:r>
    </w:p>
    <w:p w14:paraId="02035920" w14:textId="6134C7C0" w:rsidR="007C2DBD" w:rsidRDefault="007C2DBD" w:rsidP="007C2DBD">
      <w:pPr>
        <w:ind w:left="709"/>
        <w:jc w:val="center"/>
        <w:rPr>
          <w:position w:val="-4"/>
        </w:rPr>
      </w:pPr>
      <w:r w:rsidRPr="007C2DBD">
        <w:rPr>
          <w:position w:val="-70"/>
        </w:rPr>
        <w:object w:dxaOrig="6820" w:dyaOrig="1520" w14:anchorId="73E4F7F8">
          <v:shape id="_x0000_i1259" type="#_x0000_t75" style="width:340.9pt;height:75.9pt" o:ole="">
            <v:imagedata r:id="rId523" o:title=""/>
          </v:shape>
          <o:OLEObject Type="Embed" ProgID="Equation.DSMT4" ShapeID="_x0000_i1259" DrawAspect="Content" ObjectID="_1617612130" r:id="rId524"/>
        </w:object>
      </w:r>
    </w:p>
    <w:p w14:paraId="43C9F731" w14:textId="06C7BABC" w:rsidR="00B20B81" w:rsidRDefault="0094763D" w:rsidP="004C02DD">
      <w:pPr>
        <w:ind w:left="709"/>
        <w:jc w:val="both"/>
        <w:rPr>
          <w:position w:val="-4"/>
        </w:rPr>
      </w:pPr>
      <w:r>
        <w:rPr>
          <w:position w:val="-4"/>
        </w:rPr>
        <w:t xml:space="preserve">     </w:t>
      </w:r>
      <w:r w:rsidR="007C2DBD">
        <w:rPr>
          <w:position w:val="-4"/>
        </w:rPr>
        <w:t xml:space="preserve">Considérons deux rayons de lumière émis tangentiellement à une trajectoire à </w:t>
      </w:r>
      <w:r w:rsidR="007C2DBD" w:rsidRPr="007C2DBD">
        <w:rPr>
          <w:position w:val="-10"/>
        </w:rPr>
        <w:object w:dxaOrig="200" w:dyaOrig="260" w14:anchorId="62589913">
          <v:shape id="_x0000_i1260" type="#_x0000_t75" style="width:9.8pt;height:13.2pt" o:ole="">
            <v:imagedata r:id="rId525" o:title=""/>
          </v:shape>
          <o:OLEObject Type="Embed" ProgID="Equation.DSMT4" ShapeID="_x0000_i1260" DrawAspect="Content" ObjectID="_1617612131" r:id="rId526"/>
        </w:object>
      </w:r>
      <w:r w:rsidR="007C2DBD">
        <w:rPr>
          <w:position w:val="-4"/>
        </w:rPr>
        <w:t xml:space="preserve"> constant : </w:t>
      </w:r>
    </w:p>
    <w:p w14:paraId="40A46AB4" w14:textId="318F1734" w:rsidR="007C2DBD" w:rsidRDefault="007C2DBD" w:rsidP="004C02DD">
      <w:pPr>
        <w:ind w:left="709"/>
        <w:jc w:val="both"/>
        <w:rPr>
          <w:position w:val="-4"/>
        </w:rPr>
      </w:pPr>
      <w:r>
        <w:rPr>
          <w:position w:val="-4"/>
        </w:rPr>
        <w:t>(</w:t>
      </w:r>
      <w:r w:rsidR="00E677FC">
        <w:rPr>
          <w:position w:val="-4"/>
        </w:rPr>
        <w:t>107</w:t>
      </w:r>
      <w:r>
        <w:rPr>
          <w:position w:val="-4"/>
        </w:rPr>
        <w:t xml:space="preserve">)     </w:t>
      </w:r>
      <w:r w:rsidRPr="007C2DBD">
        <w:rPr>
          <w:position w:val="-4"/>
        </w:rPr>
        <w:t xml:space="preserve"> </w:t>
      </w:r>
      <w:r w:rsidRPr="007C2DBD">
        <w:rPr>
          <w:position w:val="-32"/>
        </w:rPr>
        <w:object w:dxaOrig="6620" w:dyaOrig="780" w14:anchorId="6C858DCB">
          <v:shape id="_x0000_i1261" type="#_x0000_t75" style="width:331.1pt;height:39.2pt" o:ole="">
            <v:imagedata r:id="rId527" o:title=""/>
          </v:shape>
          <o:OLEObject Type="Embed" ProgID="Equation.DSMT4" ShapeID="_x0000_i1261" DrawAspect="Content" ObjectID="_1617612132" r:id="rId528"/>
        </w:object>
      </w:r>
    </w:p>
    <w:p w14:paraId="7AF6AAC2" w14:textId="37537200" w:rsidR="007C2DBD" w:rsidRDefault="0094763D" w:rsidP="00F31620">
      <w:pPr>
        <w:ind w:left="709"/>
        <w:jc w:val="both"/>
        <w:rPr>
          <w:position w:val="-4"/>
        </w:rPr>
      </w:pPr>
      <w:r>
        <w:rPr>
          <w:position w:val="-4"/>
        </w:rPr>
        <w:t xml:space="preserve">     </w:t>
      </w:r>
      <w:r w:rsidR="007C2DBD">
        <w:rPr>
          <w:position w:val="-4"/>
        </w:rPr>
        <w:t xml:space="preserve">La vitesse de la lumière prend alors deux valeurs différentes, selon la direction de l’émission : </w:t>
      </w:r>
    </w:p>
    <w:p w14:paraId="3243ABD3" w14:textId="378B43A9" w:rsidR="007C2DBD" w:rsidRPr="00B20B81" w:rsidRDefault="007C2DBD" w:rsidP="004C02DD">
      <w:pPr>
        <w:ind w:left="709"/>
        <w:jc w:val="both"/>
        <w:rPr>
          <w:position w:val="-4"/>
        </w:rPr>
      </w:pPr>
      <w:r>
        <w:rPr>
          <w:position w:val="-4"/>
        </w:rPr>
        <w:t>(</w:t>
      </w:r>
      <w:r w:rsidR="00E677FC">
        <w:rPr>
          <w:position w:val="-4"/>
        </w:rPr>
        <w:t>108</w:t>
      </w:r>
      <w:r>
        <w:rPr>
          <w:position w:val="-4"/>
        </w:rPr>
        <w:t>)</w:t>
      </w:r>
      <w:r w:rsidRPr="007C2DBD">
        <w:rPr>
          <w:position w:val="-4"/>
        </w:rPr>
        <w:t xml:space="preserve"> </w:t>
      </w:r>
      <w:r>
        <w:rPr>
          <w:position w:val="-4"/>
        </w:rPr>
        <w:t xml:space="preserve">                        </w:t>
      </w:r>
      <w:r w:rsidRPr="007C2DBD">
        <w:rPr>
          <w:position w:val="-22"/>
        </w:rPr>
        <w:object w:dxaOrig="4700" w:dyaOrig="560" w14:anchorId="01C03990">
          <v:shape id="_x0000_i1262" type="#_x0000_t75" style="width:235.1pt;height:27.9pt" o:ole="">
            <v:imagedata r:id="rId529" o:title=""/>
          </v:shape>
          <o:OLEObject Type="Embed" ProgID="Equation.DSMT4" ShapeID="_x0000_i1262" DrawAspect="Content" ObjectID="_1617612133" r:id="rId530"/>
        </w:object>
      </w:r>
      <w:r>
        <w:rPr>
          <w:position w:val="-4"/>
        </w:rPr>
        <w:t xml:space="preserve"> </w:t>
      </w:r>
    </w:p>
    <w:p w14:paraId="2F0DEE9B" w14:textId="4575D664" w:rsidR="00834CE4" w:rsidRDefault="0094763D" w:rsidP="00834CE4">
      <w:pPr>
        <w:ind w:left="709"/>
        <w:jc w:val="both"/>
        <w:rPr>
          <w:position w:val="-4"/>
        </w:rPr>
      </w:pPr>
      <w:r>
        <w:rPr>
          <w:position w:val="-4"/>
        </w:rPr>
        <w:t xml:space="preserve">       </w:t>
      </w:r>
      <w:r w:rsidR="007C2DBD" w:rsidRPr="007C2DBD">
        <w:rPr>
          <w:position w:val="-4"/>
        </w:rPr>
        <w:t>Ce phé</w:t>
      </w:r>
      <w:r w:rsidR="007C2DBD">
        <w:rPr>
          <w:position w:val="-4"/>
        </w:rPr>
        <w:t>nomène est classiquement interp</w:t>
      </w:r>
      <w:r w:rsidR="007C2DBD" w:rsidRPr="007C2DBD">
        <w:rPr>
          <w:position w:val="-4"/>
        </w:rPr>
        <w:t>rét</w:t>
      </w:r>
      <w:r w:rsidR="007C2DBD">
        <w:rPr>
          <w:position w:val="-4"/>
        </w:rPr>
        <w:t>é</w:t>
      </w:r>
      <w:r w:rsidR="007C2DBD" w:rsidRPr="007C2DBD">
        <w:rPr>
          <w:position w:val="-4"/>
        </w:rPr>
        <w:t xml:space="preserve"> comme un phénomène </w:t>
      </w:r>
      <w:r w:rsidR="007C2DBD">
        <w:rPr>
          <w:position w:val="-4"/>
        </w:rPr>
        <w:t>d’entraînement du système de coordonnées (frame-</w:t>
      </w:r>
      <w:proofErr w:type="spellStart"/>
      <w:r w:rsidR="007C2DBD">
        <w:rPr>
          <w:position w:val="-4"/>
        </w:rPr>
        <w:t>dragging</w:t>
      </w:r>
      <w:proofErr w:type="spellEnd"/>
      <w:r w:rsidR="007C2DBD">
        <w:rPr>
          <w:position w:val="-4"/>
        </w:rPr>
        <w:t>) et n’est pas sans évoquer l’idée d’Ernst Mach selon laquelle la matière et l’espace seraient étroitement liées. Ce</w:t>
      </w:r>
      <w:r>
        <w:rPr>
          <w:position w:val="-4"/>
        </w:rPr>
        <w:t>s</w:t>
      </w:r>
      <w:r w:rsidR="007C2DBD">
        <w:rPr>
          <w:position w:val="-4"/>
        </w:rPr>
        <w:t xml:space="preserve"> </w:t>
      </w:r>
      <w:r>
        <w:rPr>
          <w:position w:val="-4"/>
        </w:rPr>
        <w:t>deux valeurs</w:t>
      </w:r>
      <w:r w:rsidR="007C2DBD">
        <w:rPr>
          <w:position w:val="-4"/>
        </w:rPr>
        <w:t xml:space="preserve"> de la vitesse des photons est lié à la présence d’un terme croisé  en </w:t>
      </w:r>
      <w:r w:rsidR="007C2DBD" w:rsidRPr="007C2DBD">
        <w:rPr>
          <w:position w:val="-10"/>
        </w:rPr>
        <w:object w:dxaOrig="580" w:dyaOrig="320" w14:anchorId="7865B705">
          <v:shape id="_x0000_i1263" type="#_x0000_t75" style="width:28.9pt;height:16.15pt" o:ole="">
            <v:imagedata r:id="rId531" o:title=""/>
          </v:shape>
          <o:OLEObject Type="Embed" ProgID="Equation.DSMT4" ShapeID="_x0000_i1263" DrawAspect="Content" ObjectID="_1617612134" r:id="rId532"/>
        </w:object>
      </w:r>
      <w:r w:rsidR="007C2DBD">
        <w:rPr>
          <w:position w:val="-4"/>
        </w:rPr>
        <w:t xml:space="preserve"> . La présence dans la solution stationnaire d’un terme croisé en </w:t>
      </w:r>
      <w:r w:rsidR="007C2DBD" w:rsidRPr="007C2DBD">
        <w:rPr>
          <w:position w:val="-10"/>
        </w:rPr>
        <w:object w:dxaOrig="580" w:dyaOrig="320" w14:anchorId="2E001CFA">
          <v:shape id="_x0000_i1264" type="#_x0000_t75" style="width:28.9pt;height:16.15pt" o:ole="">
            <v:imagedata r:id="rId533" o:title=""/>
          </v:shape>
          <o:OLEObject Type="Embed" ProgID="Equation.DSMT4" ShapeID="_x0000_i1264" DrawAspect="Content" ObjectID="_1617612135" r:id="rId534"/>
        </w:object>
      </w:r>
      <w:r w:rsidR="007C2DBD">
        <w:rPr>
          <w:position w:val="-4"/>
        </w:rPr>
        <w:t xml:space="preserve"> a été envisagée en 1916 par le Hollandais J. </w:t>
      </w:r>
      <w:proofErr w:type="spellStart"/>
      <w:r w:rsidR="007C2DBD">
        <w:rPr>
          <w:position w:val="-4"/>
        </w:rPr>
        <w:t>Droste</w:t>
      </w:r>
      <w:proofErr w:type="spellEnd"/>
      <w:r w:rsidR="008E3E16">
        <w:rPr>
          <w:rStyle w:val="Marquenotebasdepage"/>
          <w:position w:val="-4"/>
        </w:rPr>
        <w:footnoteReference w:id="22"/>
      </w:r>
      <w:r w:rsidR="008E3E16">
        <w:rPr>
          <w:position w:val="-4"/>
        </w:rPr>
        <w:t xml:space="preserve"> </w:t>
      </w:r>
      <w:r w:rsidR="008E3E16" w:rsidRPr="00363A9A">
        <w:t>[</w:t>
      </w:r>
      <w:r w:rsidR="008E3E16">
        <w:t>21</w:t>
      </w:r>
      <w:r w:rsidR="008E3E16" w:rsidRPr="00363A9A">
        <w:t>]</w:t>
      </w:r>
      <w:r w:rsidR="007C2DBD">
        <w:rPr>
          <w:position w:val="-4"/>
        </w:rPr>
        <w:t xml:space="preserve">, mais rejetée aussitôt par cet auteur car considérée comme non physique.  </w:t>
      </w:r>
    </w:p>
    <w:p w14:paraId="7C8694CC" w14:textId="395A6567" w:rsidR="008E3E16" w:rsidRDefault="00834CE4" w:rsidP="008A7A81">
      <w:pPr>
        <w:ind w:left="709"/>
        <w:jc w:val="both"/>
        <w:rPr>
          <w:position w:val="-4"/>
        </w:rPr>
      </w:pPr>
      <w:r>
        <w:rPr>
          <w:position w:val="-4"/>
        </w:rPr>
        <w:t xml:space="preserve">    Faisons une courte digression. </w:t>
      </w:r>
      <w:proofErr w:type="spellStart"/>
      <w:r w:rsidR="008E3E16">
        <w:rPr>
          <w:position w:val="-4"/>
        </w:rPr>
        <w:t>Droste</w:t>
      </w:r>
      <w:proofErr w:type="spellEnd"/>
      <w:r w:rsidR="008E3E16">
        <w:rPr>
          <w:position w:val="-4"/>
        </w:rPr>
        <w:t xml:space="preserve">, élève de Lorentz,  présente ce travail le 27 mai 1916, il a trente ans. </w:t>
      </w:r>
    </w:p>
    <w:p w14:paraId="520746BA" w14:textId="04CD384E" w:rsidR="008E3E16" w:rsidRDefault="008E3E16" w:rsidP="008E3E16">
      <w:pPr>
        <w:ind w:left="709"/>
        <w:jc w:val="center"/>
        <w:rPr>
          <w:position w:val="-4"/>
        </w:rPr>
      </w:pPr>
      <w:r>
        <w:rPr>
          <w:noProof/>
          <w:position w:val="-4"/>
          <w:lang w:eastAsia="fr-FR"/>
        </w:rPr>
        <w:drawing>
          <wp:inline distT="0" distB="0" distL="0" distR="0" wp14:anchorId="4FF5AB07" wp14:editId="3C00EBAE">
            <wp:extent cx="1657350" cy="2000250"/>
            <wp:effectExtent l="0" t="0" r="0" b="635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hannes Droste.jpg"/>
                    <pic:cNvPicPr/>
                  </pic:nvPicPr>
                  <pic:blipFill>
                    <a:blip r:embed="rId535">
                      <a:extLst>
                        <a:ext uri="{28A0092B-C50C-407E-A947-70E740481C1C}">
                          <a14:useLocalDpi xmlns:a14="http://schemas.microsoft.com/office/drawing/2010/main" val="0"/>
                        </a:ext>
                      </a:extLst>
                    </a:blip>
                    <a:stretch>
                      <a:fillRect/>
                    </a:stretch>
                  </pic:blipFill>
                  <pic:spPr>
                    <a:xfrm>
                      <a:off x="0" y="0"/>
                      <a:ext cx="1657350" cy="2000250"/>
                    </a:xfrm>
                    <a:prstGeom prst="rect">
                      <a:avLst/>
                    </a:prstGeom>
                  </pic:spPr>
                </pic:pic>
              </a:graphicData>
            </a:graphic>
          </wp:inline>
        </w:drawing>
      </w:r>
    </w:p>
    <w:p w14:paraId="485676C5" w14:textId="5D929ECB" w:rsidR="008E3E16" w:rsidRDefault="008E3E16" w:rsidP="008A7A81">
      <w:pPr>
        <w:ind w:left="709"/>
        <w:jc w:val="center"/>
        <w:rPr>
          <w:position w:val="-4"/>
        </w:rPr>
      </w:pPr>
      <w:r>
        <w:rPr>
          <w:position w:val="-4"/>
        </w:rPr>
        <w:t>Fig.</w:t>
      </w:r>
      <w:r w:rsidR="002E3942">
        <w:rPr>
          <w:position w:val="-4"/>
        </w:rPr>
        <w:t>42</w:t>
      </w:r>
      <w:r>
        <w:rPr>
          <w:position w:val="-4"/>
        </w:rPr>
        <w:t xml:space="preserve"> : Johannes </w:t>
      </w:r>
      <w:proofErr w:type="spellStart"/>
      <w:r>
        <w:rPr>
          <w:position w:val="-4"/>
        </w:rPr>
        <w:t>Droste</w:t>
      </w:r>
      <w:proofErr w:type="spellEnd"/>
      <w:r>
        <w:rPr>
          <w:position w:val="-4"/>
        </w:rPr>
        <w:t xml:space="preserve"> (1886-1963)</w:t>
      </w:r>
    </w:p>
    <w:p w14:paraId="07E642D6" w14:textId="77777777" w:rsidR="008A7A81" w:rsidRDefault="008A7A81" w:rsidP="008A7A81">
      <w:pPr>
        <w:ind w:left="709"/>
        <w:jc w:val="center"/>
        <w:rPr>
          <w:position w:val="-4"/>
        </w:rPr>
      </w:pPr>
    </w:p>
    <w:p w14:paraId="6C8208A2" w14:textId="33501969" w:rsidR="008E3E16" w:rsidRDefault="002043A6" w:rsidP="008A7A81">
      <w:pPr>
        <w:ind w:left="709"/>
        <w:jc w:val="both"/>
        <w:rPr>
          <w:position w:val="-4"/>
        </w:rPr>
      </w:pPr>
      <w:r>
        <w:rPr>
          <w:position w:val="-4"/>
        </w:rPr>
        <w:t xml:space="preserve">     </w:t>
      </w:r>
      <w:r w:rsidR="008A7A81">
        <w:rPr>
          <w:position w:val="-4"/>
        </w:rPr>
        <w:t xml:space="preserve">Il part des mêmes hypothèses que </w:t>
      </w:r>
      <w:proofErr w:type="spellStart"/>
      <w:r w:rsidR="008A7A81">
        <w:rPr>
          <w:position w:val="-4"/>
        </w:rPr>
        <w:t>Schwarzschild</w:t>
      </w:r>
      <w:proofErr w:type="spellEnd"/>
      <w:r w:rsidR="008A7A81">
        <w:rPr>
          <w:position w:val="-4"/>
        </w:rPr>
        <w:t>, et voici son résultat :</w:t>
      </w:r>
    </w:p>
    <w:p w14:paraId="610BE0ED" w14:textId="5D5D4999" w:rsidR="008A7A81" w:rsidRDefault="008A7A81" w:rsidP="008A7A81">
      <w:pPr>
        <w:ind w:left="709"/>
        <w:jc w:val="both"/>
        <w:rPr>
          <w:position w:val="-4"/>
        </w:rPr>
      </w:pPr>
      <w:r>
        <w:rPr>
          <w:noProof/>
          <w:position w:val="-4"/>
          <w:lang w:eastAsia="fr-FR"/>
        </w:rPr>
        <w:lastRenderedPageBreak/>
        <w:drawing>
          <wp:inline distT="0" distB="0" distL="0" distR="0" wp14:anchorId="5EDD6DC3" wp14:editId="5CDF8417">
            <wp:extent cx="5756910" cy="1073150"/>
            <wp:effectExtent l="0" t="0" r="8890" b="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ste et sa métrique.jpg"/>
                    <pic:cNvPicPr/>
                  </pic:nvPicPr>
                  <pic:blipFill>
                    <a:blip r:embed="rId536">
                      <a:extLst>
                        <a:ext uri="{28A0092B-C50C-407E-A947-70E740481C1C}">
                          <a14:useLocalDpi xmlns:a14="http://schemas.microsoft.com/office/drawing/2010/main" val="0"/>
                        </a:ext>
                      </a:extLst>
                    </a:blip>
                    <a:stretch>
                      <a:fillRect/>
                    </a:stretch>
                  </pic:blipFill>
                  <pic:spPr>
                    <a:xfrm>
                      <a:off x="0" y="0"/>
                      <a:ext cx="5756910" cy="1073150"/>
                    </a:xfrm>
                    <a:prstGeom prst="rect">
                      <a:avLst/>
                    </a:prstGeom>
                  </pic:spPr>
                </pic:pic>
              </a:graphicData>
            </a:graphic>
          </wp:inline>
        </w:drawing>
      </w:r>
    </w:p>
    <w:p w14:paraId="05DB45D1" w14:textId="030ABB0F" w:rsidR="008A7A81" w:rsidRDefault="008A7A81" w:rsidP="008A7A81">
      <w:pPr>
        <w:ind w:left="709"/>
        <w:jc w:val="center"/>
        <w:rPr>
          <w:position w:val="-4"/>
        </w:rPr>
      </w:pPr>
      <w:r>
        <w:rPr>
          <w:position w:val="-4"/>
        </w:rPr>
        <w:t>Fig.</w:t>
      </w:r>
      <w:r w:rsidR="002E3942">
        <w:rPr>
          <w:position w:val="-4"/>
        </w:rPr>
        <w:t>43</w:t>
      </w:r>
      <w:r>
        <w:rPr>
          <w:position w:val="-4"/>
        </w:rPr>
        <w:t xml:space="preserve"> : Métrique de </w:t>
      </w:r>
      <w:proofErr w:type="spellStart"/>
      <w:r>
        <w:rPr>
          <w:position w:val="-4"/>
        </w:rPr>
        <w:t>Droste</w:t>
      </w:r>
      <w:proofErr w:type="spellEnd"/>
    </w:p>
    <w:p w14:paraId="1FC0C103" w14:textId="54AE9D28" w:rsidR="008A7A81" w:rsidRDefault="008A7A81" w:rsidP="008A7A81">
      <w:pPr>
        <w:ind w:left="709"/>
        <w:jc w:val="both"/>
        <w:rPr>
          <w:position w:val="-4"/>
        </w:rPr>
      </w:pPr>
      <w:r>
        <w:rPr>
          <w:position w:val="-4"/>
        </w:rPr>
        <w:t xml:space="preserve">    Résultat identique à celui de </w:t>
      </w:r>
      <w:proofErr w:type="spellStart"/>
      <w:r>
        <w:rPr>
          <w:position w:val="-4"/>
        </w:rPr>
        <w:t>Schwarzchild</w:t>
      </w:r>
      <w:proofErr w:type="spellEnd"/>
      <w:r>
        <w:rPr>
          <w:position w:val="-4"/>
        </w:rPr>
        <w:t xml:space="preserve">. Dans cet article très complet, tout est explicité. Les expressions des géodésiques et le reste. Par la suite </w:t>
      </w:r>
      <w:proofErr w:type="spellStart"/>
      <w:r>
        <w:rPr>
          <w:position w:val="-4"/>
        </w:rPr>
        <w:t>Droste</w:t>
      </w:r>
      <w:proofErr w:type="spellEnd"/>
      <w:r>
        <w:rPr>
          <w:position w:val="-4"/>
        </w:rPr>
        <w:t xml:space="preserve"> dira que lors qu’il avait présenté son papier</w:t>
      </w:r>
      <w:r w:rsidR="00834CE4">
        <w:rPr>
          <w:position w:val="-4"/>
        </w:rPr>
        <w:t>,</w:t>
      </w:r>
      <w:r>
        <w:rPr>
          <w:position w:val="-4"/>
        </w:rPr>
        <w:t xml:space="preserve"> il ignorait que </w:t>
      </w:r>
      <w:proofErr w:type="spellStart"/>
      <w:r>
        <w:rPr>
          <w:position w:val="-4"/>
        </w:rPr>
        <w:t>Schwarzschild</w:t>
      </w:r>
      <w:proofErr w:type="spellEnd"/>
      <w:r>
        <w:rPr>
          <w:position w:val="-4"/>
        </w:rPr>
        <w:t xml:space="preserve"> venait de résoudre ce problème trois mois plus tôt. </w:t>
      </w:r>
    </w:p>
    <w:p w14:paraId="582D98DA" w14:textId="22EBA3CB" w:rsidR="008A7A81" w:rsidRDefault="002043A6" w:rsidP="008A7A81">
      <w:pPr>
        <w:ind w:left="709"/>
        <w:jc w:val="both"/>
        <w:rPr>
          <w:position w:val="-4"/>
        </w:rPr>
      </w:pPr>
      <w:r>
        <w:rPr>
          <w:position w:val="-4"/>
        </w:rPr>
        <w:t xml:space="preserve">     </w:t>
      </w:r>
      <w:r w:rsidR="008A7A81">
        <w:rPr>
          <w:position w:val="-4"/>
        </w:rPr>
        <w:t xml:space="preserve">Mais revenons au travail de Roy Kerr : </w:t>
      </w:r>
    </w:p>
    <w:p w14:paraId="5FB35710" w14:textId="395382FB" w:rsidR="00D04EFC" w:rsidRDefault="0094763D" w:rsidP="004C02DD">
      <w:pPr>
        <w:ind w:left="709"/>
        <w:jc w:val="both"/>
        <w:rPr>
          <w:position w:val="-4"/>
        </w:rPr>
      </w:pPr>
      <w:r>
        <w:rPr>
          <w:position w:val="-4"/>
        </w:rPr>
        <w:t xml:space="preserve">    </w:t>
      </w:r>
      <w:r w:rsidR="007C2DBD">
        <w:rPr>
          <w:position w:val="-4"/>
        </w:rPr>
        <w:t xml:space="preserve">Dans la mesure où on admet dans </w:t>
      </w:r>
      <w:r w:rsidR="008A7A81">
        <w:rPr>
          <w:position w:val="-4"/>
        </w:rPr>
        <w:t>s</w:t>
      </w:r>
      <w:r w:rsidR="007C2DBD">
        <w:rPr>
          <w:position w:val="-4"/>
        </w:rPr>
        <w:t>a solution la présence d’un frame-</w:t>
      </w:r>
      <w:proofErr w:type="spellStart"/>
      <w:r w:rsidR="007C2DBD">
        <w:rPr>
          <w:position w:val="-4"/>
        </w:rPr>
        <w:t>dra</w:t>
      </w:r>
      <w:r w:rsidR="008E3EBD">
        <w:rPr>
          <w:position w:val="-4"/>
        </w:rPr>
        <w:t>g</w:t>
      </w:r>
      <w:r w:rsidR="007C2DBD">
        <w:rPr>
          <w:position w:val="-4"/>
        </w:rPr>
        <w:t>ging</w:t>
      </w:r>
      <w:proofErr w:type="spellEnd"/>
      <w:r w:rsidR="007C2DBD">
        <w:rPr>
          <w:position w:val="-4"/>
        </w:rPr>
        <w:t xml:space="preserve"> azimutal, qu’obtient-on si on envisage dans une solution invariante par action de O(3) un frame-</w:t>
      </w:r>
      <w:proofErr w:type="spellStart"/>
      <w:r w:rsidR="007C2DBD">
        <w:rPr>
          <w:position w:val="-4"/>
        </w:rPr>
        <w:t>dra</w:t>
      </w:r>
      <w:r w:rsidR="008E3EBD">
        <w:rPr>
          <w:position w:val="-4"/>
        </w:rPr>
        <w:t>g</w:t>
      </w:r>
      <w:r w:rsidR="007C2DBD">
        <w:rPr>
          <w:position w:val="-4"/>
        </w:rPr>
        <w:t>ging</w:t>
      </w:r>
      <w:proofErr w:type="spellEnd"/>
      <w:r w:rsidR="007C2DBD">
        <w:rPr>
          <w:position w:val="-4"/>
        </w:rPr>
        <w:t xml:space="preserve"> radial. Cela se traduit par la présence d’un terme croisé en </w:t>
      </w:r>
      <w:r w:rsidR="007C2DBD" w:rsidRPr="007C2DBD">
        <w:rPr>
          <w:position w:val="-10"/>
        </w:rPr>
        <w:object w:dxaOrig="560" w:dyaOrig="320" w14:anchorId="6DFFBB63">
          <v:shape id="_x0000_i1265" type="#_x0000_t75" style="width:27.9pt;height:16.15pt" o:ole="">
            <v:imagedata r:id="rId537" o:title=""/>
          </v:shape>
          <o:OLEObject Type="Embed" ProgID="Equation.DSMT4" ShapeID="_x0000_i1265" DrawAspect="Content" ObjectID="_1617612136" r:id="rId538"/>
        </w:object>
      </w:r>
      <w:r w:rsidR="007C2DBD">
        <w:rPr>
          <w:position w:val="-4"/>
        </w:rPr>
        <w:t xml:space="preserve"> En conservant les notations de </w:t>
      </w:r>
      <w:proofErr w:type="spellStart"/>
      <w:r w:rsidR="007C2DBD">
        <w:rPr>
          <w:position w:val="-4"/>
        </w:rPr>
        <w:t>Schwarzschid</w:t>
      </w:r>
      <w:proofErr w:type="spellEnd"/>
      <w:r w:rsidR="00D04EFC">
        <w:rPr>
          <w:position w:val="-4"/>
        </w:rPr>
        <w:t xml:space="preserve">, ceci correspond à la </w:t>
      </w:r>
      <w:r w:rsidR="00F31620">
        <w:rPr>
          <w:position w:val="-4"/>
        </w:rPr>
        <w:t>mé</w:t>
      </w:r>
      <w:r w:rsidR="00D04EFC">
        <w:rPr>
          <w:position w:val="-4"/>
        </w:rPr>
        <w:t>trique d’Eddington-</w:t>
      </w:r>
      <w:proofErr w:type="spellStart"/>
      <w:r w:rsidR="00D04EFC">
        <w:rPr>
          <w:position w:val="-4"/>
        </w:rPr>
        <w:t>Finkelstein</w:t>
      </w:r>
      <w:proofErr w:type="spellEnd"/>
      <w:r w:rsidR="00D04EFC">
        <w:rPr>
          <w:position w:val="-4"/>
        </w:rPr>
        <w:t xml:space="preserve">, qui se déduit de la métrique de </w:t>
      </w:r>
      <w:proofErr w:type="spellStart"/>
      <w:r w:rsidR="00D04EFC">
        <w:rPr>
          <w:position w:val="-4"/>
        </w:rPr>
        <w:t>Schwarzschild</w:t>
      </w:r>
      <w:proofErr w:type="spellEnd"/>
      <w:r w:rsidR="00D04EFC">
        <w:rPr>
          <w:position w:val="-4"/>
        </w:rPr>
        <w:t xml:space="preserve"> par le changement de variable : </w:t>
      </w:r>
    </w:p>
    <w:p w14:paraId="6B9E5629" w14:textId="099C6410" w:rsidR="00155AC7" w:rsidRDefault="00155AC7" w:rsidP="004C02DD">
      <w:pPr>
        <w:ind w:left="709"/>
        <w:jc w:val="both"/>
        <w:rPr>
          <w:position w:val="-4"/>
        </w:rPr>
      </w:pPr>
      <w:r>
        <w:rPr>
          <w:position w:val="-4"/>
        </w:rPr>
        <w:t>(</w:t>
      </w:r>
      <w:r w:rsidR="00E677FC">
        <w:rPr>
          <w:position w:val="-4"/>
        </w:rPr>
        <w:t>109</w:t>
      </w:r>
      <w:r>
        <w:rPr>
          <w:position w:val="-4"/>
        </w:rPr>
        <w:t xml:space="preserve">) </w:t>
      </w:r>
      <w:r w:rsidR="00F31620">
        <w:rPr>
          <w:position w:val="-4"/>
        </w:rPr>
        <w:t xml:space="preserve">                                  </w:t>
      </w:r>
      <w:r>
        <w:rPr>
          <w:position w:val="-4"/>
        </w:rPr>
        <w:t xml:space="preserve"> </w:t>
      </w:r>
      <w:r w:rsidR="00B16898" w:rsidRPr="00B16898">
        <w:rPr>
          <w:position w:val="-30"/>
        </w:rPr>
        <w:object w:dxaOrig="3880" w:dyaOrig="720" w14:anchorId="2D9A74B9">
          <v:shape id="_x0000_i1266" type="#_x0000_t75" style="width:193.95pt;height:36.25pt" o:ole="">
            <v:imagedata r:id="rId539" o:title=""/>
          </v:shape>
          <o:OLEObject Type="Embed" ProgID="Equation.DSMT4" ShapeID="_x0000_i1266" DrawAspect="Content" ObjectID="_1617612137" r:id="rId540"/>
        </w:object>
      </w:r>
      <w:r w:rsidR="00B16898">
        <w:rPr>
          <w:position w:val="-4"/>
        </w:rPr>
        <w:t xml:space="preserve"> </w:t>
      </w:r>
    </w:p>
    <w:p w14:paraId="33C3C98F" w14:textId="0337F2E8" w:rsidR="007C2DBD" w:rsidRDefault="007C2DBD" w:rsidP="004C02DD">
      <w:pPr>
        <w:ind w:left="709"/>
        <w:jc w:val="both"/>
        <w:rPr>
          <w:position w:val="-4"/>
        </w:rPr>
      </w:pPr>
      <w:r>
        <w:rPr>
          <w:position w:val="-4"/>
        </w:rPr>
        <w:t xml:space="preserve">  </w:t>
      </w:r>
      <w:r w:rsidR="00F31620">
        <w:rPr>
          <w:position w:val="-4"/>
        </w:rPr>
        <w:t>Ce qui donne :</w:t>
      </w:r>
    </w:p>
    <w:p w14:paraId="37448C39" w14:textId="4B447D6A" w:rsidR="00F31620" w:rsidRDefault="007C2DBD" w:rsidP="00F31620">
      <w:pPr>
        <w:ind w:left="709"/>
        <w:jc w:val="both"/>
      </w:pPr>
      <w:r>
        <w:t>(</w:t>
      </w:r>
      <w:r w:rsidR="00E677FC">
        <w:t>110</w:t>
      </w:r>
      <w:r>
        <w:t xml:space="preserve">) </w:t>
      </w:r>
      <w:r w:rsidR="004721A5">
        <w:t xml:space="preserve">    </w:t>
      </w:r>
    </w:p>
    <w:p w14:paraId="548F65C3" w14:textId="14545C5E" w:rsidR="007C2DBD" w:rsidRDefault="00F31620" w:rsidP="00F31620">
      <w:pPr>
        <w:ind w:left="709"/>
        <w:jc w:val="center"/>
      </w:pPr>
      <w:r w:rsidRPr="00F31620">
        <w:rPr>
          <w:position w:val="-32"/>
        </w:rPr>
        <w:object w:dxaOrig="7140" w:dyaOrig="760" w14:anchorId="5FD731AB">
          <v:shape id="_x0000_i1267" type="#_x0000_t75" style="width:357.05pt;height:38.2pt" o:ole="">
            <v:imagedata r:id="rId541" o:title=""/>
          </v:shape>
          <o:OLEObject Type="Embed" ProgID="Equation.DSMT4" ShapeID="_x0000_i1267" DrawAspect="Content" ObjectID="_1617612138" r:id="rId542"/>
        </w:object>
      </w:r>
    </w:p>
    <w:p w14:paraId="584AD8F7" w14:textId="44F763A2" w:rsidR="007C2DBD" w:rsidRDefault="002043A6" w:rsidP="004C02DD">
      <w:pPr>
        <w:ind w:left="709"/>
        <w:jc w:val="both"/>
      </w:pPr>
      <w:r>
        <w:t xml:space="preserve">     </w:t>
      </w:r>
      <w:r w:rsidR="004721A5">
        <w:t xml:space="preserve">Cette situation a été récemment étudiée dans </w:t>
      </w:r>
      <w:r w:rsidR="00D04EFC" w:rsidRPr="00363A9A">
        <w:t>[</w:t>
      </w:r>
      <w:r w:rsidR="00D04EFC">
        <w:t>2</w:t>
      </w:r>
      <w:r w:rsidR="008A7A81">
        <w:t>2</w:t>
      </w:r>
      <w:r w:rsidR="00D04EFC" w:rsidRPr="00363A9A">
        <w:t>]</w:t>
      </w:r>
      <w:r w:rsidR="00D04EFC">
        <w:t xml:space="preserve">. </w:t>
      </w:r>
      <w:r w:rsidR="00F31620">
        <w:t xml:space="preserve">Le temps de transit le long d’une trajectoire radiale devient : </w:t>
      </w:r>
    </w:p>
    <w:p w14:paraId="2AD04F8C" w14:textId="27AC3489" w:rsidR="00F31620" w:rsidRDefault="00F31620" w:rsidP="00F31620">
      <w:pPr>
        <w:ind w:left="709"/>
        <w:jc w:val="both"/>
      </w:pPr>
      <w:r>
        <w:t>(</w:t>
      </w:r>
      <w:r w:rsidR="00E677FC">
        <w:t>111</w:t>
      </w:r>
      <w:r>
        <w:t xml:space="preserve">)   </w:t>
      </w:r>
      <w:r w:rsidRPr="00F31620">
        <w:rPr>
          <w:position w:val="-10"/>
        </w:rPr>
        <w:object w:dxaOrig="720" w:dyaOrig="300" w14:anchorId="4D37FAD1">
          <v:shape id="_x0000_i1268" type="#_x0000_t75" style="width:36.25pt;height:15.2pt" o:ole="">
            <v:imagedata r:id="rId543" o:title=""/>
          </v:shape>
          <o:OLEObject Type="Embed" ProgID="Equation.DSMT4" ShapeID="_x0000_i1268" DrawAspect="Content" ObjectID="_1617612139" r:id="rId544"/>
        </w:object>
      </w:r>
      <w:r>
        <w:t> </w:t>
      </w:r>
      <w:proofErr w:type="gramStart"/>
      <w:r>
        <w:t>:  trajectoire</w:t>
      </w:r>
      <w:proofErr w:type="gramEnd"/>
      <w:r>
        <w:t xml:space="preserve"> centripète ;  </w:t>
      </w:r>
      <w:r w:rsidRPr="00F31620">
        <w:rPr>
          <w:position w:val="-10"/>
        </w:rPr>
        <w:object w:dxaOrig="580" w:dyaOrig="300" w14:anchorId="37C74A3C">
          <v:shape id="_x0000_i1269" type="#_x0000_t75" style="width:28.9pt;height:15.2pt" o:ole="">
            <v:imagedata r:id="rId545" o:title=""/>
          </v:shape>
          <o:OLEObject Type="Embed" ProgID="Equation.DSMT4" ShapeID="_x0000_i1269" DrawAspect="Content" ObjectID="_1617612140" r:id="rId546"/>
        </w:object>
      </w:r>
      <w:r>
        <w:t> :  trajectoire centrifuge</w:t>
      </w:r>
    </w:p>
    <w:p w14:paraId="0D948752" w14:textId="2829520B" w:rsidR="00F31620" w:rsidRDefault="00F31620" w:rsidP="00F31620">
      <w:pPr>
        <w:ind w:left="709"/>
        <w:jc w:val="center"/>
      </w:pPr>
      <w:r>
        <w:t xml:space="preserve">                       </w:t>
      </w:r>
      <w:r w:rsidRPr="00F31620">
        <w:rPr>
          <w:position w:val="-66"/>
        </w:rPr>
        <w:object w:dxaOrig="6460" w:dyaOrig="1440" w14:anchorId="47EFD10F">
          <v:shape id="_x0000_i1270" type="#_x0000_t75" style="width:322.8pt;height:72.5pt" o:ole="">
            <v:imagedata r:id="rId547" o:title=""/>
          </v:shape>
          <o:OLEObject Type="Embed" ProgID="Equation.DSMT4" ShapeID="_x0000_i1270" DrawAspect="Content" ObjectID="_1617612141" r:id="rId548"/>
        </w:object>
      </w:r>
    </w:p>
    <w:p w14:paraId="5EC716C8" w14:textId="61B6233A" w:rsidR="004721A5" w:rsidRDefault="002043A6" w:rsidP="004C02DD">
      <w:pPr>
        <w:ind w:left="709"/>
        <w:jc w:val="both"/>
      </w:pPr>
      <w:r>
        <w:t xml:space="preserve">     </w:t>
      </w:r>
      <w:r w:rsidR="00F31620">
        <w:t xml:space="preserve">Pour des trajectoires radiales </w:t>
      </w:r>
      <w:proofErr w:type="gramStart"/>
      <w:r w:rsidR="00F31620">
        <w:t xml:space="preserve">( </w:t>
      </w:r>
      <w:r w:rsidR="00F31620" w:rsidRPr="00F31620">
        <w:rPr>
          <w:i/>
        </w:rPr>
        <w:t>h</w:t>
      </w:r>
      <w:proofErr w:type="gramEnd"/>
      <w:r w:rsidR="00F31620">
        <w:t xml:space="preserve"> = 0 ) </w:t>
      </w:r>
    </w:p>
    <w:p w14:paraId="1BEC98DA" w14:textId="7D82D784" w:rsidR="00F31620" w:rsidRDefault="00F31620" w:rsidP="004C02DD">
      <w:pPr>
        <w:ind w:left="709"/>
        <w:jc w:val="both"/>
      </w:pPr>
      <w:r>
        <w:t>(</w:t>
      </w:r>
      <w:r w:rsidR="00E677FC">
        <w:t>112</w:t>
      </w:r>
      <w:r>
        <w:t>)</w:t>
      </w:r>
    </w:p>
    <w:p w14:paraId="5EB0B3AB" w14:textId="6177CB6E" w:rsidR="00F31620" w:rsidRDefault="00F31620" w:rsidP="00F31620">
      <w:pPr>
        <w:ind w:left="709"/>
        <w:jc w:val="center"/>
      </w:pPr>
      <w:r w:rsidRPr="00F31620">
        <w:rPr>
          <w:position w:val="-64"/>
        </w:rPr>
        <w:object w:dxaOrig="5260" w:dyaOrig="1400" w14:anchorId="087DE99C">
          <v:shape id="_x0000_i1271" type="#_x0000_t75" style="width:263pt;height:70.55pt" o:ole="">
            <v:imagedata r:id="rId549" o:title=""/>
          </v:shape>
          <o:OLEObject Type="Embed" ProgID="Equation.DSMT4" ShapeID="_x0000_i1271" DrawAspect="Content" ObjectID="_1617612142" r:id="rId550"/>
        </w:object>
      </w:r>
    </w:p>
    <w:p w14:paraId="16C1CCAD" w14:textId="23725F0F" w:rsidR="004721A5" w:rsidRDefault="002043A6" w:rsidP="004C02DD">
      <w:pPr>
        <w:ind w:left="709"/>
        <w:jc w:val="both"/>
      </w:pPr>
      <w:r>
        <w:t xml:space="preserve">     </w:t>
      </w:r>
      <w:r w:rsidR="00F31620">
        <w:t xml:space="preserve">Quand R tend vers </w:t>
      </w:r>
      <w:proofErr w:type="spellStart"/>
      <w:proofErr w:type="gramStart"/>
      <w:r w:rsidR="00F31620">
        <w:t>Rs</w:t>
      </w:r>
      <w:proofErr w:type="spellEnd"/>
      <w:r w:rsidR="00F31620">
        <w:t xml:space="preserve"> ,</w:t>
      </w:r>
      <w:proofErr w:type="gramEnd"/>
      <w:r w:rsidR="00F31620">
        <w:t xml:space="preserve"> cette contribution du temps devient infini si </w:t>
      </w:r>
      <w:r w:rsidR="00F31620" w:rsidRPr="00F31620">
        <w:rPr>
          <w:position w:val="-10"/>
        </w:rPr>
        <w:object w:dxaOrig="720" w:dyaOrig="320" w14:anchorId="702A4448">
          <v:shape id="_x0000_i1272" type="#_x0000_t75" style="width:36.25pt;height:16.15pt" o:ole="">
            <v:imagedata r:id="rId551" o:title=""/>
          </v:shape>
          <o:OLEObject Type="Embed" ProgID="Equation.DSMT4" ShapeID="_x0000_i1272" DrawAspect="Content" ObjectID="_1617612143" r:id="rId552"/>
        </w:object>
      </w:r>
    </w:p>
    <w:p w14:paraId="23D5D068" w14:textId="75B58701" w:rsidR="004721A5" w:rsidRDefault="002043A6" w:rsidP="004C02DD">
      <w:pPr>
        <w:ind w:left="709"/>
        <w:jc w:val="both"/>
      </w:pPr>
      <w:r>
        <w:t xml:space="preserve">     </w:t>
      </w:r>
      <w:r w:rsidR="00F31620">
        <w:t xml:space="preserve">Dans ces conditions : </w:t>
      </w:r>
    </w:p>
    <w:p w14:paraId="635FEAF6" w14:textId="5FAB9817" w:rsidR="00F31620" w:rsidRDefault="00F31620" w:rsidP="004C02DD">
      <w:pPr>
        <w:ind w:left="709"/>
        <w:jc w:val="both"/>
      </w:pPr>
      <w:r>
        <w:t>(</w:t>
      </w:r>
      <w:r w:rsidR="00E677FC">
        <w:t>113</w:t>
      </w:r>
      <w:r>
        <w:t xml:space="preserve">)                                               </w:t>
      </w:r>
      <w:r w:rsidRPr="00F31620">
        <w:rPr>
          <w:position w:val="-30"/>
        </w:rPr>
        <w:t xml:space="preserve"> </w:t>
      </w:r>
      <w:r w:rsidRPr="00F31620">
        <w:rPr>
          <w:position w:val="-30"/>
        </w:rPr>
        <w:object w:dxaOrig="2140" w:dyaOrig="720" w14:anchorId="5346315B">
          <v:shape id="_x0000_i1273" type="#_x0000_t75" style="width:106.8pt;height:36.25pt" o:ole="">
            <v:imagedata r:id="rId553" o:title=""/>
          </v:shape>
          <o:OLEObject Type="Embed" ProgID="Equation.DSMT4" ShapeID="_x0000_i1273" DrawAspect="Content" ObjectID="_1617612144" r:id="rId554"/>
        </w:object>
      </w:r>
    </w:p>
    <w:p w14:paraId="37D0E711" w14:textId="7C005402" w:rsidR="008E3EBD" w:rsidRDefault="008E3EBD" w:rsidP="004C02DD">
      <w:pPr>
        <w:ind w:left="709"/>
        <w:jc w:val="both"/>
      </w:pPr>
      <w:r>
        <w:t xml:space="preserve">   </w:t>
      </w:r>
      <w:r w:rsidR="00F31620">
        <w:t xml:space="preserve">Il est donc possible de coupler deux solutions métriques, </w:t>
      </w:r>
      <w:r w:rsidR="008A7A81">
        <w:t xml:space="preserve">deux nappes se raccordant selon la sphère de gorge, </w:t>
      </w:r>
      <w:r w:rsidR="00F31620">
        <w:t xml:space="preserve">jouant alors le rôle de </w:t>
      </w:r>
      <w:r w:rsidR="00F31620" w:rsidRPr="008E3EBD">
        <w:rPr>
          <w:i/>
        </w:rPr>
        <w:t>one-</w:t>
      </w:r>
      <w:proofErr w:type="spellStart"/>
      <w:r w:rsidR="00F31620" w:rsidRPr="008E3EBD">
        <w:rPr>
          <w:i/>
        </w:rPr>
        <w:t>way</w:t>
      </w:r>
      <w:proofErr w:type="spellEnd"/>
      <w:r w:rsidR="00F31620" w:rsidRPr="008E3EBD">
        <w:rPr>
          <w:i/>
        </w:rPr>
        <w:t xml:space="preserve"> membrane</w:t>
      </w:r>
      <w:r w:rsidR="00F31620">
        <w:t xml:space="preserve">, </w:t>
      </w:r>
      <w:r>
        <w:t xml:space="preserve">de surface que les masses ne peuvent traverser que dans un seul sens. Considérons le couple de métriques ci-après. Dans la première les masses ne peuvent qu’entrer dans la sphère de gorge, en un temps bref, mais ne peuvent en émerger qu’en un temps infini, ce qui équivaut à une impossibilité.  Situation inverse vis à vis de la seconde nappe, définie par la métrique (91). Globalement le transit, avec entrée dans la première nappe et émergence dans la seconde, s’effectue en un temps fini. Le transit inverse est impossible. </w:t>
      </w:r>
    </w:p>
    <w:p w14:paraId="2AAC2A99" w14:textId="5F43CC96" w:rsidR="00F31620" w:rsidRDefault="00E677FC" w:rsidP="004C02DD">
      <w:pPr>
        <w:ind w:left="709"/>
        <w:jc w:val="both"/>
      </w:pPr>
      <w:r>
        <w:t xml:space="preserve"> </w:t>
      </w:r>
      <w:r w:rsidR="00F31620">
        <w:t>(</w:t>
      </w:r>
      <w:r>
        <w:t>114</w:t>
      </w:r>
      <w:r w:rsidR="00F31620">
        <w:t>)</w:t>
      </w:r>
      <w:r w:rsidR="00F31620" w:rsidRPr="00F31620">
        <w:rPr>
          <w:position w:val="-56"/>
        </w:rPr>
        <w:t xml:space="preserve"> </w:t>
      </w:r>
      <w:r w:rsidR="00F31620" w:rsidRPr="00F31620">
        <w:rPr>
          <w:position w:val="-32"/>
        </w:rPr>
        <w:object w:dxaOrig="7020" w:dyaOrig="760" w14:anchorId="358E7E1F">
          <v:shape id="_x0000_i1274" type="#_x0000_t75" style="width:351.2pt;height:38.2pt" o:ole="">
            <v:imagedata r:id="rId555" o:title=""/>
          </v:shape>
          <o:OLEObject Type="Embed" ProgID="Equation.DSMT4" ShapeID="_x0000_i1274" DrawAspect="Content" ObjectID="_1617612145" r:id="rId556"/>
        </w:object>
      </w:r>
    </w:p>
    <w:p w14:paraId="1586F2AD" w14:textId="456065FB" w:rsidR="00F31620" w:rsidRDefault="00F31620" w:rsidP="004C02DD">
      <w:pPr>
        <w:ind w:left="709"/>
        <w:jc w:val="both"/>
      </w:pPr>
      <w:r>
        <w:t>(</w:t>
      </w:r>
      <w:r w:rsidR="00E677FC">
        <w:t>115</w:t>
      </w:r>
      <w:r>
        <w:t xml:space="preserve">) </w:t>
      </w:r>
      <w:r w:rsidRPr="00F31620">
        <w:rPr>
          <w:position w:val="-32"/>
        </w:rPr>
        <w:object w:dxaOrig="7020" w:dyaOrig="760" w14:anchorId="56D8F239">
          <v:shape id="_x0000_i1275" type="#_x0000_t75" style="width:351.2pt;height:38.2pt" o:ole="">
            <v:imagedata r:id="rId557" o:title=""/>
          </v:shape>
          <o:OLEObject Type="Embed" ProgID="Equation.DSMT4" ShapeID="_x0000_i1275" DrawAspect="Content" ObjectID="_1617612146" r:id="rId558"/>
        </w:object>
      </w:r>
    </w:p>
    <w:p w14:paraId="37CCD1CE" w14:textId="50093948" w:rsidR="00F31620" w:rsidRDefault="002043A6" w:rsidP="004C02DD">
      <w:pPr>
        <w:ind w:left="709"/>
        <w:jc w:val="both"/>
      </w:pPr>
      <w:r>
        <w:t xml:space="preserve">     </w:t>
      </w:r>
      <w:r w:rsidR="00F31620">
        <w:t xml:space="preserve">Une étoile en implosion verrait ainsi sa masse transférée </w:t>
      </w:r>
      <w:r w:rsidR="00E677FC">
        <w:t>dans</w:t>
      </w:r>
      <w:r w:rsidR="00F31620">
        <w:t xml:space="preserve"> une seconde nappe, selon un temps fini. </w:t>
      </w:r>
    </w:p>
    <w:p w14:paraId="4799A0BB" w14:textId="77777777" w:rsidR="00F31620" w:rsidRDefault="00F31620" w:rsidP="004C02DD">
      <w:pPr>
        <w:ind w:left="709"/>
        <w:jc w:val="both"/>
      </w:pPr>
    </w:p>
    <w:p w14:paraId="5A5FDACA" w14:textId="4084FE42" w:rsidR="00E43F36" w:rsidRPr="00E43F36" w:rsidRDefault="00E43F36" w:rsidP="004C02DD">
      <w:pPr>
        <w:ind w:left="709"/>
        <w:jc w:val="both"/>
        <w:rPr>
          <w:b/>
        </w:rPr>
      </w:pPr>
      <w:r w:rsidRPr="00E43F36">
        <w:rPr>
          <w:b/>
        </w:rPr>
        <w:t xml:space="preserve">Epilogue. </w:t>
      </w:r>
    </w:p>
    <w:p w14:paraId="2A5957AB" w14:textId="6A6CD89F" w:rsidR="00E43F36" w:rsidRDefault="00385DDA" w:rsidP="004C02DD">
      <w:pPr>
        <w:ind w:left="709"/>
        <w:jc w:val="both"/>
      </w:pPr>
      <w:r>
        <w:t xml:space="preserve">    </w:t>
      </w:r>
      <w:r w:rsidR="00E43F36">
        <w:t xml:space="preserve">Francfort est la ville natale de Karl </w:t>
      </w:r>
      <w:proofErr w:type="spellStart"/>
      <w:r w:rsidR="00E43F36">
        <w:t>Schwarzschild</w:t>
      </w:r>
      <w:proofErr w:type="spellEnd"/>
      <w:r w:rsidR="00E43F36">
        <w:t xml:space="preserve">. Chaque année se tient à l’Advanced </w:t>
      </w:r>
      <w:proofErr w:type="spellStart"/>
      <w:r w:rsidR="00E43F36">
        <w:t>Studies</w:t>
      </w:r>
      <w:proofErr w:type="spellEnd"/>
      <w:r w:rsidR="00E43F36">
        <w:t xml:space="preserve"> Institute de Francfort un « colloque </w:t>
      </w:r>
      <w:proofErr w:type="spellStart"/>
      <w:r w:rsidR="00E43F36">
        <w:t>Schwarzschild</w:t>
      </w:r>
      <w:proofErr w:type="spellEnd"/>
      <w:r w:rsidR="00E43F36">
        <w:t xml:space="preserve"> », consacré aux questions de cosmologie et d’astrophysique. En 2017 les organisateurs du colloque avaient invité le cosmologiste </w:t>
      </w:r>
      <w:r>
        <w:t xml:space="preserve">Argentin </w:t>
      </w:r>
      <w:r w:rsidR="00E43F36">
        <w:t xml:space="preserve">Juan </w:t>
      </w:r>
      <w:proofErr w:type="spellStart"/>
      <w:r w:rsidR="00E43F36">
        <w:t>Malcadena</w:t>
      </w:r>
      <w:proofErr w:type="spellEnd"/>
      <w:r w:rsidR="00E43F36">
        <w:t xml:space="preserve">, en poste à l’Advanced </w:t>
      </w:r>
      <w:proofErr w:type="spellStart"/>
      <w:r w:rsidR="00E43F36">
        <w:t>Studies</w:t>
      </w:r>
      <w:proofErr w:type="spellEnd"/>
      <w:r w:rsidR="00E43F36">
        <w:t xml:space="preserve"> Institute de Princeton, Etats-Unis. Celui-ci débuta sa conférence, consacrée au dernières avancées dans le domaine de le thermodynamique des trous noirs en disant. </w:t>
      </w:r>
    </w:p>
    <w:p w14:paraId="51866BE8" w14:textId="5282DCE8" w:rsidR="00E43F36" w:rsidRPr="00E43F36" w:rsidRDefault="00E43F36" w:rsidP="00E43F36">
      <w:pPr>
        <w:pStyle w:val="Paragraphedeliste"/>
        <w:numPr>
          <w:ilvl w:val="0"/>
          <w:numId w:val="4"/>
        </w:numPr>
        <w:jc w:val="both"/>
        <w:rPr>
          <w:i/>
        </w:rPr>
      </w:pPr>
      <w:r w:rsidRPr="00E43F36">
        <w:rPr>
          <w:i/>
        </w:rPr>
        <w:t xml:space="preserve">En 1916, quand Karl </w:t>
      </w:r>
      <w:proofErr w:type="spellStart"/>
      <w:r w:rsidRPr="00E43F36">
        <w:rPr>
          <w:i/>
        </w:rPr>
        <w:t>Schwarzschild</w:t>
      </w:r>
      <w:proofErr w:type="spellEnd"/>
      <w:r w:rsidRPr="00E43F36">
        <w:rPr>
          <w:i/>
        </w:rPr>
        <w:t xml:space="preserve"> publia son article, la communauté scientifique dut passer un certain temps avant que certains points soient éclaircis. Aujourd’hui ces problèmes ont été bien maîtrisés. </w:t>
      </w:r>
    </w:p>
    <w:p w14:paraId="35F3514E" w14:textId="77777777" w:rsidR="00E43F36" w:rsidRDefault="00E43F36" w:rsidP="00E43F36">
      <w:pPr>
        <w:pStyle w:val="Paragraphedeliste"/>
        <w:ind w:left="1069"/>
        <w:jc w:val="both"/>
      </w:pPr>
    </w:p>
    <w:p w14:paraId="66A88020" w14:textId="7E11FF98" w:rsidR="00E43F36" w:rsidRDefault="00E43F36" w:rsidP="00E43F36">
      <w:pPr>
        <w:pStyle w:val="Paragraphedeliste"/>
        <w:ind w:left="567"/>
        <w:jc w:val="both"/>
      </w:pPr>
      <w:r>
        <w:t xml:space="preserve"> </w:t>
      </w:r>
      <w:r w:rsidR="00385DDA">
        <w:t xml:space="preserve">    </w:t>
      </w:r>
      <w:r w:rsidR="00E6263D">
        <w:t xml:space="preserve">Pour montrer la façon donc la communauté des spécialistes perçoit ces questions, depuis les années soixante, le plus simple est de reproduire </w:t>
      </w:r>
      <w:r w:rsidR="00E6263D">
        <w:lastRenderedPageBreak/>
        <w:t xml:space="preserve">l’interprétation main </w:t>
      </w:r>
      <w:proofErr w:type="spellStart"/>
      <w:r w:rsidR="00E6263D">
        <w:t>stream</w:t>
      </w:r>
      <w:proofErr w:type="spellEnd"/>
      <w:r w:rsidR="00E6263D">
        <w:t xml:space="preserve"> telle qu’elle se présente dans la page 223 de la référence </w:t>
      </w:r>
      <w:r w:rsidR="00E6263D" w:rsidRPr="00363A9A">
        <w:t>[</w:t>
      </w:r>
      <w:r w:rsidR="00E6263D">
        <w:t>18</w:t>
      </w:r>
      <w:r w:rsidR="00E6263D" w:rsidRPr="00363A9A">
        <w:t>]</w:t>
      </w:r>
      <w:r w:rsidR="00E6263D">
        <w:t>, et qui traduit un consensus unanime au sein de la communauté des cosmologistes d’aujourd’hui</w:t>
      </w:r>
      <w:r w:rsidR="00385DDA">
        <w:t>,</w:t>
      </w:r>
      <w:r w:rsidR="00E6263D">
        <w:t xml:space="preserve"> et des partisans du modèle de Trou Noir. </w:t>
      </w:r>
    </w:p>
    <w:p w14:paraId="5F2770C5" w14:textId="77777777" w:rsidR="00E6263D" w:rsidRDefault="00E6263D" w:rsidP="00E43F36">
      <w:pPr>
        <w:pStyle w:val="Paragraphedeliste"/>
        <w:ind w:left="567"/>
        <w:jc w:val="both"/>
      </w:pPr>
    </w:p>
    <w:p w14:paraId="11CC0125" w14:textId="353A081D" w:rsidR="00E43F36" w:rsidRDefault="00E6263D" w:rsidP="00E6263D">
      <w:pPr>
        <w:ind w:left="709"/>
        <w:jc w:val="center"/>
      </w:pPr>
      <w:r>
        <w:rPr>
          <w:noProof/>
          <w:lang w:eastAsia="fr-FR"/>
        </w:rPr>
        <w:drawing>
          <wp:inline distT="0" distB="0" distL="0" distR="0" wp14:anchorId="0E561475" wp14:editId="7F4D9A5A">
            <wp:extent cx="5193691" cy="4869966"/>
            <wp:effectExtent l="0" t="0" r="0" b="6985"/>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b page 223.jpg"/>
                    <pic:cNvPicPr/>
                  </pic:nvPicPr>
                  <pic:blipFill>
                    <a:blip r:embed="rId559">
                      <a:extLst>
                        <a:ext uri="{28A0092B-C50C-407E-A947-70E740481C1C}">
                          <a14:useLocalDpi xmlns:a14="http://schemas.microsoft.com/office/drawing/2010/main" val="0"/>
                        </a:ext>
                      </a:extLst>
                    </a:blip>
                    <a:stretch>
                      <a:fillRect/>
                    </a:stretch>
                  </pic:blipFill>
                  <pic:spPr>
                    <a:xfrm>
                      <a:off x="0" y="0"/>
                      <a:ext cx="5194635" cy="4870851"/>
                    </a:xfrm>
                    <a:prstGeom prst="rect">
                      <a:avLst/>
                    </a:prstGeom>
                  </pic:spPr>
                </pic:pic>
              </a:graphicData>
            </a:graphic>
          </wp:inline>
        </w:drawing>
      </w:r>
    </w:p>
    <w:p w14:paraId="745F9BA5" w14:textId="485F4912" w:rsidR="00E6263D" w:rsidRDefault="00E6263D" w:rsidP="00E6263D">
      <w:pPr>
        <w:ind w:left="709"/>
        <w:jc w:val="center"/>
      </w:pPr>
      <w:r>
        <w:t xml:space="preserve">Fig.44 : Interprétation standard de la métrique de </w:t>
      </w:r>
      <w:proofErr w:type="spellStart"/>
      <w:r>
        <w:t>Schwarzschild</w:t>
      </w:r>
      <w:proofErr w:type="spellEnd"/>
    </w:p>
    <w:p w14:paraId="0A830265" w14:textId="77777777" w:rsidR="00E6263D" w:rsidRDefault="00E6263D" w:rsidP="00E6263D">
      <w:pPr>
        <w:ind w:left="709"/>
        <w:jc w:val="both"/>
      </w:pPr>
    </w:p>
    <w:p w14:paraId="5B8CF07A" w14:textId="6DDCBD83" w:rsidR="00E6263D" w:rsidRDefault="00E6263D" w:rsidP="00E6263D">
      <w:pPr>
        <w:ind w:left="709"/>
        <w:jc w:val="both"/>
      </w:pPr>
      <w:r>
        <w:t xml:space="preserve">Traduction : </w:t>
      </w:r>
    </w:p>
    <w:p w14:paraId="3AA52DD9" w14:textId="384B4417" w:rsidR="00E6263D" w:rsidRPr="00E6263D" w:rsidRDefault="00E6263D" w:rsidP="00E6263D">
      <w:pPr>
        <w:ind w:left="1560"/>
        <w:jc w:val="center"/>
        <w:rPr>
          <w:i/>
        </w:rPr>
      </w:pPr>
      <w:r w:rsidRPr="00E6263D">
        <w:rPr>
          <w:i/>
        </w:rPr>
        <w:t xml:space="preserve">La solution de </w:t>
      </w:r>
      <w:proofErr w:type="spellStart"/>
      <w:r w:rsidRPr="00E6263D">
        <w:rPr>
          <w:i/>
        </w:rPr>
        <w:t>Schwarzschild</w:t>
      </w:r>
      <w:proofErr w:type="spellEnd"/>
      <w:r w:rsidRPr="00E6263D">
        <w:rPr>
          <w:i/>
        </w:rPr>
        <w:t xml:space="preserve"> et ses Conséquences.</w:t>
      </w:r>
    </w:p>
    <w:p w14:paraId="3BF8F1FE" w14:textId="77777777" w:rsidR="00E6263D" w:rsidRDefault="00E6263D" w:rsidP="00E6263D">
      <w:pPr>
        <w:ind w:left="1560"/>
        <w:jc w:val="both"/>
        <w:rPr>
          <w:b/>
        </w:rPr>
      </w:pPr>
    </w:p>
    <w:p w14:paraId="5EFFA1C6" w14:textId="1E5EF565" w:rsidR="00E6263D" w:rsidRDefault="00E6263D" w:rsidP="00E6263D">
      <w:pPr>
        <w:ind w:left="1560"/>
        <w:jc w:val="both"/>
      </w:pPr>
      <w:r w:rsidRPr="00E6263D">
        <w:rPr>
          <w:b/>
        </w:rPr>
        <w:t xml:space="preserve">6.8 Le rayon de </w:t>
      </w:r>
      <w:proofErr w:type="spellStart"/>
      <w:r w:rsidRPr="00E6263D">
        <w:rPr>
          <w:b/>
        </w:rPr>
        <w:t>Schwarzschild</w:t>
      </w:r>
      <w:proofErr w:type="spellEnd"/>
      <w:r w:rsidRPr="00E6263D">
        <w:rPr>
          <w:b/>
        </w:rPr>
        <w:t xml:space="preserve">, les coordonnées de </w:t>
      </w:r>
      <w:proofErr w:type="spellStart"/>
      <w:r w:rsidRPr="00E6263D">
        <w:rPr>
          <w:b/>
        </w:rPr>
        <w:t>Kruskal</w:t>
      </w:r>
      <w:proofErr w:type="spellEnd"/>
      <w:r w:rsidRPr="00E6263D">
        <w:rPr>
          <w:b/>
        </w:rPr>
        <w:t xml:space="preserve"> et le Trou </w:t>
      </w:r>
      <w:r>
        <w:t xml:space="preserve">Noir. </w:t>
      </w:r>
    </w:p>
    <w:p w14:paraId="3A800285" w14:textId="27A8AC00" w:rsidR="00E6263D" w:rsidRDefault="00E6263D" w:rsidP="00E6263D">
      <w:pPr>
        <w:ind w:left="1560"/>
        <w:jc w:val="both"/>
      </w:pPr>
      <w:r>
        <w:t xml:space="preserve">Nous avons remarqué dans l’expression (5.3) de la métrique de </w:t>
      </w:r>
      <w:proofErr w:type="spellStart"/>
      <w:r>
        <w:t>Schwarzsvchild</w:t>
      </w:r>
      <w:proofErr w:type="spellEnd"/>
      <w:r>
        <w:t xml:space="preserve"> une singularité apparaît en </w:t>
      </w:r>
      <w:r w:rsidRPr="00E6263D">
        <w:rPr>
          <w:i/>
        </w:rPr>
        <w:t>r</w:t>
      </w:r>
      <w:r>
        <w:t xml:space="preserve"> = </w:t>
      </w:r>
      <w:r w:rsidRPr="00E6263D">
        <w:rPr>
          <w:i/>
        </w:rPr>
        <w:t>2m</w:t>
      </w:r>
      <w:r>
        <w:t xml:space="preserve">, au rayon de </w:t>
      </w:r>
      <w:proofErr w:type="spellStart"/>
      <w:r>
        <w:t>Schwarzschild</w:t>
      </w:r>
      <w:proofErr w:type="spellEnd"/>
      <w:r>
        <w:t xml:space="preserve"> ; en ce point le potentiel métrique </w:t>
      </w:r>
      <w:r w:rsidRPr="00E6263D">
        <w:rPr>
          <w:position w:val="-16"/>
        </w:rPr>
        <w:object w:dxaOrig="320" w:dyaOrig="420" w14:anchorId="7CBDFD2C">
          <v:shape id="_x0000_i1276" type="#_x0000_t75" style="width:16.15pt;height:21.05pt" o:ole="">
            <v:imagedata r:id="rId560" o:title=""/>
          </v:shape>
          <o:OLEObject Type="Embed" ProgID="Equation.DSMT4" ShapeID="_x0000_i1276" DrawAspect="Content" ObjectID="_1617612147" r:id="rId561"/>
        </w:object>
      </w:r>
      <w:r>
        <w:t xml:space="preserve"> devient infini, alors que le potentiel </w:t>
      </w:r>
      <w:r w:rsidRPr="00E6263D">
        <w:rPr>
          <w:position w:val="-16"/>
        </w:rPr>
        <w:object w:dxaOrig="360" w:dyaOrig="420" w14:anchorId="1C168DF7">
          <v:shape id="_x0000_i1277" type="#_x0000_t75" style="width:18.1pt;height:21.05pt" o:ole="">
            <v:imagedata r:id="rId562" o:title=""/>
          </v:shape>
          <o:OLEObject Type="Embed" ProgID="Equation.DSMT4" ShapeID="_x0000_i1277" DrawAspect="Content" ObjectID="_1617612148" r:id="rId563"/>
        </w:object>
      </w:r>
      <w:r>
        <w:t xml:space="preserve"> devient nul. Du fait que </w:t>
      </w:r>
      <w:r w:rsidRPr="00E6263D">
        <w:rPr>
          <w:position w:val="-16"/>
        </w:rPr>
        <w:object w:dxaOrig="360" w:dyaOrig="420" w14:anchorId="3F8DC9B0">
          <v:shape id="_x0000_i1278" type="#_x0000_t75" style="width:18.1pt;height:21.05pt" o:ole="">
            <v:imagedata r:id="rId564" o:title=""/>
          </v:shape>
          <o:OLEObject Type="Embed" ProgID="Equation.DSMT4" ShapeID="_x0000_i1278" DrawAspect="Content" ObjectID="_1617612149" r:id="rId565"/>
        </w:object>
      </w:r>
      <w:r>
        <w:t xml:space="preserve"> est nul, la sphère de </w:t>
      </w:r>
      <w:proofErr w:type="spellStart"/>
      <w:r>
        <w:lastRenderedPageBreak/>
        <w:t>Schwarzschild</w:t>
      </w:r>
      <w:proofErr w:type="spellEnd"/>
      <w:r>
        <w:t xml:space="preserve"> </w:t>
      </w:r>
      <w:r w:rsidRPr="00E6263D">
        <w:rPr>
          <w:i/>
        </w:rPr>
        <w:t>r</w:t>
      </w:r>
      <w:r>
        <w:t xml:space="preserve"> = 2</w:t>
      </w:r>
      <w:r w:rsidRPr="00E6263D">
        <w:rPr>
          <w:i/>
        </w:rPr>
        <w:t>m</w:t>
      </w:r>
      <w:r>
        <w:t xml:space="preserve"> est une surface avec un </w:t>
      </w:r>
      <w:proofErr w:type="spellStart"/>
      <w:r>
        <w:t>redshift</w:t>
      </w:r>
      <w:proofErr w:type="spellEnd"/>
      <w:r>
        <w:t xml:space="preserve"> infini, si on se base sur notre discussion des sections 4.2 et 4.4.  Ainsi comme la longueur d’onde de la lumière émise par cette surface subit un </w:t>
      </w:r>
      <w:proofErr w:type="spellStart"/>
      <w:r>
        <w:t>redshift</w:t>
      </w:r>
      <w:proofErr w:type="spellEnd"/>
      <w:r>
        <w:t xml:space="preserve"> infini, la fréquence du signal perçu à une un observateur distance sous une fréquence nulle, ce qui fait que nul atome ne peut être observé. </w:t>
      </w:r>
    </w:p>
    <w:p w14:paraId="3CE752C7" w14:textId="70D093DC" w:rsidR="00E6263D" w:rsidRDefault="00E6263D" w:rsidP="00E6263D">
      <w:pPr>
        <w:ind w:left="1560"/>
        <w:jc w:val="both"/>
      </w:pPr>
      <w:r>
        <w:t xml:space="preserve">   Quand </w:t>
      </w:r>
      <w:r w:rsidRPr="00E6263D">
        <w:rPr>
          <w:i/>
        </w:rPr>
        <w:t>r</w:t>
      </w:r>
      <w:r>
        <w:t xml:space="preserve"> devient inférieur à 2</w:t>
      </w:r>
      <w:r w:rsidRPr="00E6263D">
        <w:rPr>
          <w:i/>
        </w:rPr>
        <w:t>m</w:t>
      </w:r>
      <w:r>
        <w:t xml:space="preserve">, les signes des composants de la métrique </w:t>
      </w:r>
      <w:r w:rsidRPr="00E6263D">
        <w:rPr>
          <w:position w:val="-16"/>
        </w:rPr>
        <w:object w:dxaOrig="360" w:dyaOrig="420" w14:anchorId="1891F850">
          <v:shape id="_x0000_i1279" type="#_x0000_t75" style="width:18.1pt;height:21.05pt" o:ole="">
            <v:imagedata r:id="rId566" o:title=""/>
          </v:shape>
          <o:OLEObject Type="Embed" ProgID="Equation.DSMT4" ShapeID="_x0000_i1279" DrawAspect="Content" ObjectID="_1617612150" r:id="rId567"/>
        </w:object>
      </w:r>
      <w:r>
        <w:t xml:space="preserve"> et </w:t>
      </w:r>
      <w:r w:rsidRPr="00E6263D">
        <w:rPr>
          <w:position w:val="-16"/>
        </w:rPr>
        <w:object w:dxaOrig="320" w:dyaOrig="420" w14:anchorId="259F835B">
          <v:shape id="_x0000_i1280" type="#_x0000_t75" style="width:16.15pt;height:21.05pt" o:ole="">
            <v:imagedata r:id="rId568" o:title=""/>
          </v:shape>
          <o:OLEObject Type="Embed" ProgID="Equation.DSMT4" ShapeID="_x0000_i1280" DrawAspect="Content" ObjectID="_1617612151" r:id="rId569"/>
        </w:object>
      </w:r>
      <w:proofErr w:type="gramStart"/>
      <w:r>
        <w:t>changent ,</w:t>
      </w:r>
      <w:proofErr w:type="gramEnd"/>
      <w:r>
        <w:t xml:space="preserve"> </w:t>
      </w:r>
      <w:r w:rsidRPr="00E6263D">
        <w:rPr>
          <w:position w:val="-16"/>
        </w:rPr>
        <w:object w:dxaOrig="320" w:dyaOrig="420" w14:anchorId="7006171A">
          <v:shape id="_x0000_i1281" type="#_x0000_t75" style="width:16.15pt;height:21.05pt" o:ole="">
            <v:imagedata r:id="rId570" o:title=""/>
          </v:shape>
          <o:OLEObject Type="Embed" ProgID="Equation.DSMT4" ShapeID="_x0000_i1281" DrawAspect="Content" ObjectID="_1617612152" r:id="rId571"/>
        </w:object>
      </w:r>
      <w:r>
        <w:t xml:space="preserve"> devenant positif et </w:t>
      </w:r>
      <w:r w:rsidRPr="00E6263D">
        <w:rPr>
          <w:position w:val="-16"/>
        </w:rPr>
        <w:object w:dxaOrig="360" w:dyaOrig="420" w14:anchorId="4002256C">
          <v:shape id="_x0000_i1282" type="#_x0000_t75" style="width:18.1pt;height:21.05pt" o:ole="">
            <v:imagedata r:id="rId572" o:title=""/>
          </v:shape>
          <o:OLEObject Type="Embed" ProgID="Equation.DSMT4" ShapeID="_x0000_i1282" DrawAspect="Content" ObjectID="_1617612153" r:id="rId573"/>
        </w:object>
      </w:r>
      <w:r>
        <w:t xml:space="preserve"> négatif. Ceci nous contraint à reconsidérer la signification physique  de </w:t>
      </w:r>
      <w:r w:rsidRPr="00E6263D">
        <w:rPr>
          <w:i/>
        </w:rPr>
        <w:t>t</w:t>
      </w:r>
      <w:r>
        <w:t xml:space="preserve"> et de </w:t>
      </w:r>
      <w:r w:rsidRPr="00E6263D">
        <w:rPr>
          <w:i/>
        </w:rPr>
        <w:t>r</w:t>
      </w:r>
      <w:r>
        <w:t xml:space="preserve"> en tant qu’indicateurs du temps et du rayon ( !?…) à l’intérieur ( ?...) de la sphère de </w:t>
      </w:r>
      <w:proofErr w:type="spellStart"/>
      <w:r>
        <w:t>Schwarzschild</w:t>
      </w:r>
      <w:proofErr w:type="spellEnd"/>
      <w:r>
        <w:t xml:space="preserve">. En fait, une ligne d’univers ( ? …) </w:t>
      </w:r>
      <w:proofErr w:type="gramStart"/>
      <w:r>
        <w:t>le</w:t>
      </w:r>
      <w:proofErr w:type="gramEnd"/>
      <w:r>
        <w:t xml:space="preserve"> long de l’axe du temps,  c’est à dire à </w:t>
      </w:r>
      <w:r w:rsidRPr="00E6263D">
        <w:rPr>
          <w:position w:val="-10"/>
        </w:rPr>
        <w:object w:dxaOrig="1940" w:dyaOrig="320" w14:anchorId="23522BB9">
          <v:shape id="_x0000_i1283" type="#_x0000_t75" style="width:97pt;height:16.15pt" o:ole="">
            <v:imagedata r:id="rId574" o:title=""/>
          </v:shape>
          <o:OLEObject Type="Embed" ProgID="Equation.DSMT4" ShapeID="_x0000_i1283" DrawAspect="Content" ObjectID="_1617612154" r:id="rId575"/>
        </w:object>
      </w:r>
      <w:r>
        <w:t xml:space="preserve"> correspond alors à </w:t>
      </w:r>
      <w:r w:rsidRPr="00E6263D">
        <w:rPr>
          <w:i/>
        </w:rPr>
        <w:t>ds</w:t>
      </w:r>
      <w:r w:rsidRPr="00E6263D">
        <w:rPr>
          <w:vertAlign w:val="superscript"/>
        </w:rPr>
        <w:t>2</w:t>
      </w:r>
      <w:r>
        <w:t xml:space="preserve"> &lt; 0 . C’est donc </w:t>
      </w:r>
      <w:r w:rsidRPr="00E6263D">
        <w:rPr>
          <w:i/>
        </w:rPr>
        <w:t>une courbe du genre espace</w:t>
      </w:r>
      <w:r>
        <w:rPr>
          <w:rStyle w:val="Marquenotebasdepage"/>
        </w:rPr>
        <w:footnoteReference w:id="23"/>
      </w:r>
      <w:r>
        <w:t xml:space="preserve">. Mais si on chemine le long de l’axe </w:t>
      </w:r>
      <w:r w:rsidRPr="00E6263D">
        <w:rPr>
          <w:i/>
        </w:rPr>
        <w:t>r</w:t>
      </w:r>
      <w:r>
        <w:t xml:space="preserve"> ( !?!...) on a </w:t>
      </w:r>
      <w:r w:rsidRPr="00E6263D">
        <w:rPr>
          <w:i/>
        </w:rPr>
        <w:t>ds</w:t>
      </w:r>
      <w:r w:rsidRPr="00E6263D">
        <w:rPr>
          <w:vertAlign w:val="superscript"/>
        </w:rPr>
        <w:t>2</w:t>
      </w:r>
      <w:r>
        <w:rPr>
          <w:vertAlign w:val="superscript"/>
        </w:rPr>
        <w:t xml:space="preserve"> </w:t>
      </w:r>
      <w:r>
        <w:t xml:space="preserve">&gt; 0, c’est </w:t>
      </w:r>
      <w:r w:rsidRPr="00E6263D">
        <w:rPr>
          <w:i/>
        </w:rPr>
        <w:t>une courbe du genre temps</w:t>
      </w:r>
      <w:r>
        <w:t xml:space="preserve">. Il apparaîtra ainsi naturel de réinterpréter </w:t>
      </w:r>
      <w:r w:rsidRPr="00E6263D">
        <w:rPr>
          <w:i/>
        </w:rPr>
        <w:t>r</w:t>
      </w:r>
      <w:r>
        <w:t xml:space="preserve"> comme une coordonnée de temps et </w:t>
      </w:r>
      <w:r w:rsidRPr="00E6263D">
        <w:rPr>
          <w:i/>
        </w:rPr>
        <w:t>t</w:t>
      </w:r>
      <w:r>
        <w:t xml:space="preserve"> comme un indicateur de rayon, vis à vis des évènements survenant à l’intérieur de la sphère de </w:t>
      </w:r>
      <w:proofErr w:type="spellStart"/>
      <w:r>
        <w:t>Schwarzschild</w:t>
      </w:r>
      <w:proofErr w:type="spellEnd"/>
      <w:r>
        <w:t xml:space="preserve">.  ( n’importe quoi ! …). Ceci étant fait nous pouvons interpréter </w:t>
      </w:r>
      <w:proofErr w:type="spellStart"/>
      <w:r>
        <w:t>ds</w:t>
      </w:r>
      <w:proofErr w:type="spellEnd"/>
      <w:r>
        <w:t xml:space="preserve">/c comme le temps propre le long de la ligne d’univers d’une particule car, comme nous l’avons vu à la section 4.2 </w:t>
      </w:r>
      <w:r w:rsidRPr="00E6263D">
        <w:rPr>
          <w:i/>
        </w:rPr>
        <w:t>ds</w:t>
      </w:r>
      <w:r w:rsidRPr="00E6263D">
        <w:rPr>
          <w:vertAlign w:val="superscript"/>
        </w:rPr>
        <w:t>2</w:t>
      </w:r>
      <w:r>
        <w:t xml:space="preserve"> doit être positif tout au long. Ainsi une particule dotée de masse ne saurait rester à r constant à l’intérieur de la sphère de </w:t>
      </w:r>
      <w:proofErr w:type="spellStart"/>
      <w:r>
        <w:t>Schwarzschild</w:t>
      </w:r>
      <w:proofErr w:type="spellEnd"/>
      <w:r>
        <w:t xml:space="preserve"> puisque ceci impliquerait que soit négatif de long de celle ligne d’univers. </w:t>
      </w:r>
    </w:p>
    <w:p w14:paraId="12E30075" w14:textId="77777777" w:rsidR="00E6263D" w:rsidRDefault="00E6263D" w:rsidP="00E6263D">
      <w:pPr>
        <w:ind w:left="709"/>
      </w:pPr>
    </w:p>
    <w:p w14:paraId="29953131" w14:textId="77777777" w:rsidR="00E6263D" w:rsidRDefault="00E6263D" w:rsidP="00E6263D">
      <w:pPr>
        <w:ind w:left="709"/>
        <w:jc w:val="center"/>
      </w:pPr>
    </w:p>
    <w:p w14:paraId="1ADE8E7F" w14:textId="1C3FD7E9" w:rsidR="004C02DD" w:rsidRDefault="004C02DD" w:rsidP="004C02DD">
      <w:pPr>
        <w:ind w:left="709"/>
        <w:jc w:val="both"/>
        <w:rPr>
          <w:position w:val="-4"/>
        </w:rPr>
      </w:pPr>
      <w:r w:rsidRPr="001D1AC1">
        <w:rPr>
          <w:b/>
          <w:position w:val="-4"/>
        </w:rPr>
        <w:t>Références</w:t>
      </w:r>
      <w:r>
        <w:rPr>
          <w:position w:val="-4"/>
        </w:rPr>
        <w:t> :</w:t>
      </w:r>
    </w:p>
    <w:p w14:paraId="670D5282" w14:textId="0F66C475" w:rsidR="004C02DD" w:rsidRPr="00A5634C" w:rsidRDefault="004C02DD" w:rsidP="004C02DD">
      <w:pPr>
        <w:tabs>
          <w:tab w:val="center" w:pos="4800"/>
          <w:tab w:val="right" w:pos="9500"/>
        </w:tabs>
        <w:ind w:left="709"/>
        <w:jc w:val="both"/>
        <w:rPr>
          <w:rFonts w:cs="Arial"/>
          <w:lang w:eastAsia="fr-FR"/>
        </w:rPr>
      </w:pPr>
      <w:r w:rsidRPr="00A5634C">
        <w:t>[1]</w:t>
      </w:r>
      <w:r w:rsidRPr="00A5634C">
        <w:rPr>
          <w:rFonts w:cs="Arial"/>
          <w:b/>
          <w:lang w:eastAsia="fr-FR"/>
        </w:rPr>
        <w:t xml:space="preserve"> </w:t>
      </w:r>
      <w:proofErr w:type="spellStart"/>
      <w:r w:rsidRPr="00A5634C">
        <w:rPr>
          <w:rFonts w:cs="Arial"/>
          <w:lang w:eastAsia="fr-FR"/>
        </w:rPr>
        <w:t>D.Hilbert</w:t>
      </w:r>
      <w:proofErr w:type="spellEnd"/>
      <w:r w:rsidRPr="00A5634C">
        <w:rPr>
          <w:rFonts w:cs="Arial"/>
          <w:lang w:eastAsia="fr-FR"/>
        </w:rPr>
        <w:t xml:space="preserve">. Die </w:t>
      </w:r>
      <w:proofErr w:type="spellStart"/>
      <w:r w:rsidRPr="00A5634C">
        <w:rPr>
          <w:rFonts w:cs="Arial"/>
          <w:lang w:eastAsia="fr-FR"/>
        </w:rPr>
        <w:t>Grundlagen</w:t>
      </w:r>
      <w:proofErr w:type="spellEnd"/>
      <w:r w:rsidRPr="00A5634C">
        <w:rPr>
          <w:rFonts w:cs="Arial"/>
          <w:lang w:eastAsia="fr-FR"/>
        </w:rPr>
        <w:t xml:space="preserve"> der </w:t>
      </w:r>
      <w:proofErr w:type="spellStart"/>
      <w:r w:rsidRPr="00A5634C">
        <w:rPr>
          <w:rFonts w:cs="Arial"/>
          <w:lang w:eastAsia="fr-FR"/>
        </w:rPr>
        <w:t>Physik</w:t>
      </w:r>
      <w:proofErr w:type="spellEnd"/>
      <w:r w:rsidRPr="00A5634C">
        <w:rPr>
          <w:rFonts w:cs="Arial"/>
          <w:lang w:eastAsia="fr-FR"/>
        </w:rPr>
        <w:t xml:space="preserve"> (</w:t>
      </w:r>
      <w:proofErr w:type="spellStart"/>
      <w:r w:rsidRPr="00A5634C">
        <w:rPr>
          <w:rFonts w:cs="Arial"/>
          <w:lang w:eastAsia="fr-FR"/>
        </w:rPr>
        <w:t>Esrte</w:t>
      </w:r>
      <w:proofErr w:type="spellEnd"/>
      <w:r w:rsidRPr="00A5634C">
        <w:rPr>
          <w:rFonts w:cs="Arial"/>
          <w:lang w:eastAsia="fr-FR"/>
        </w:rPr>
        <w:t xml:space="preserve"> </w:t>
      </w:r>
      <w:proofErr w:type="spellStart"/>
      <w:r w:rsidRPr="00A5634C">
        <w:rPr>
          <w:rFonts w:cs="Arial"/>
          <w:lang w:eastAsia="fr-FR"/>
        </w:rPr>
        <w:t>Mitteilung</w:t>
      </w:r>
      <w:proofErr w:type="spellEnd"/>
      <w:r w:rsidRPr="00A5634C">
        <w:rPr>
          <w:rFonts w:cs="Arial"/>
          <w:lang w:eastAsia="fr-FR"/>
        </w:rPr>
        <w:t xml:space="preserve">). </w:t>
      </w:r>
      <w:proofErr w:type="spellStart"/>
      <w:r w:rsidRPr="00A5634C">
        <w:rPr>
          <w:rFonts w:cs="Arial"/>
          <w:lang w:eastAsia="fr-FR"/>
        </w:rPr>
        <w:t>Nachr</w:t>
      </w:r>
      <w:r w:rsidR="00344C35">
        <w:rPr>
          <w:rFonts w:cs="Arial"/>
          <w:lang w:eastAsia="fr-FR"/>
        </w:rPr>
        <w:t>i</w:t>
      </w:r>
      <w:r w:rsidRPr="00A5634C">
        <w:rPr>
          <w:rFonts w:cs="Arial"/>
          <w:lang w:eastAsia="fr-FR"/>
        </w:rPr>
        <w:t>chten</w:t>
      </w:r>
      <w:proofErr w:type="spellEnd"/>
      <w:r w:rsidRPr="00A5634C">
        <w:rPr>
          <w:rFonts w:cs="Arial"/>
          <w:lang w:eastAsia="fr-FR"/>
        </w:rPr>
        <w:t xml:space="preserve"> </w:t>
      </w:r>
      <w:proofErr w:type="spellStart"/>
      <w:r w:rsidRPr="00A5634C">
        <w:rPr>
          <w:rFonts w:cs="Arial"/>
          <w:lang w:eastAsia="fr-FR"/>
        </w:rPr>
        <w:t>von</w:t>
      </w:r>
      <w:proofErr w:type="spellEnd"/>
      <w:r w:rsidRPr="00A5634C">
        <w:rPr>
          <w:rFonts w:cs="Arial"/>
          <w:lang w:eastAsia="fr-FR"/>
        </w:rPr>
        <w:t xml:space="preserve"> der </w:t>
      </w:r>
      <w:proofErr w:type="spellStart"/>
      <w:r w:rsidRPr="00A5634C">
        <w:rPr>
          <w:rFonts w:cs="Arial"/>
          <w:lang w:eastAsia="fr-FR"/>
        </w:rPr>
        <w:t>Gesellschaft</w:t>
      </w:r>
      <w:proofErr w:type="spellEnd"/>
      <w:r w:rsidRPr="00A5634C">
        <w:rPr>
          <w:rFonts w:cs="Arial"/>
          <w:lang w:eastAsia="fr-FR"/>
        </w:rPr>
        <w:t xml:space="preserve">   der </w:t>
      </w:r>
      <w:proofErr w:type="spellStart"/>
      <w:r w:rsidRPr="00A5634C">
        <w:rPr>
          <w:rFonts w:cs="Arial"/>
          <w:lang w:eastAsia="fr-FR"/>
        </w:rPr>
        <w:t>Wissenschaften</w:t>
      </w:r>
      <w:proofErr w:type="spellEnd"/>
      <w:r w:rsidRPr="00A5634C">
        <w:rPr>
          <w:rFonts w:cs="Arial"/>
          <w:lang w:eastAsia="fr-FR"/>
        </w:rPr>
        <w:t xml:space="preserve"> </w:t>
      </w:r>
      <w:proofErr w:type="spellStart"/>
      <w:r w:rsidRPr="00A5634C">
        <w:rPr>
          <w:rFonts w:cs="Arial"/>
          <w:lang w:eastAsia="fr-FR"/>
        </w:rPr>
        <w:t>zu</w:t>
      </w:r>
      <w:proofErr w:type="spellEnd"/>
      <w:r w:rsidRPr="00A5634C">
        <w:rPr>
          <w:rFonts w:cs="Arial"/>
          <w:lang w:eastAsia="fr-FR"/>
        </w:rPr>
        <w:t xml:space="preserve"> Göttingen. </w:t>
      </w:r>
      <w:proofErr w:type="spellStart"/>
      <w:r w:rsidRPr="00A5634C">
        <w:rPr>
          <w:rFonts w:cs="Arial"/>
          <w:lang w:eastAsia="fr-FR"/>
        </w:rPr>
        <w:t>Mathematisch-ohysikalische</w:t>
      </w:r>
      <w:proofErr w:type="spellEnd"/>
      <w:r w:rsidRPr="00A5634C">
        <w:rPr>
          <w:rFonts w:cs="Arial"/>
          <w:lang w:eastAsia="fr-FR"/>
        </w:rPr>
        <w:t xml:space="preserve"> </w:t>
      </w:r>
      <w:proofErr w:type="spellStart"/>
      <w:r w:rsidRPr="00A5634C">
        <w:rPr>
          <w:rFonts w:cs="Arial"/>
          <w:lang w:eastAsia="fr-FR"/>
        </w:rPr>
        <w:t>Klasse</w:t>
      </w:r>
      <w:proofErr w:type="spellEnd"/>
      <w:r w:rsidRPr="00A5634C">
        <w:rPr>
          <w:rFonts w:cs="Arial"/>
          <w:lang w:eastAsia="fr-FR"/>
        </w:rPr>
        <w:t xml:space="preserve">. (1915) 395-407.  </w:t>
      </w:r>
    </w:p>
    <w:p w14:paraId="34FA80D5" w14:textId="7F0CDCBC" w:rsidR="004C02DD" w:rsidRPr="00A5634C" w:rsidRDefault="004C02DD" w:rsidP="004E5681">
      <w:pPr>
        <w:tabs>
          <w:tab w:val="center" w:pos="4800"/>
          <w:tab w:val="right" w:pos="9500"/>
        </w:tabs>
        <w:ind w:left="709"/>
        <w:rPr>
          <w:rFonts w:cs="Arial"/>
          <w:lang w:eastAsia="fr-FR"/>
        </w:rPr>
      </w:pPr>
      <w:r w:rsidRPr="00A5634C">
        <w:rPr>
          <w:rFonts w:cs="Arial"/>
          <w:lang w:eastAsia="fr-FR"/>
        </w:rPr>
        <w:t xml:space="preserve">English translation : The </w:t>
      </w:r>
      <w:proofErr w:type="spellStart"/>
      <w:r w:rsidRPr="00A5634C">
        <w:rPr>
          <w:rFonts w:cs="Arial"/>
          <w:lang w:eastAsia="fr-FR"/>
        </w:rPr>
        <w:t>foundations</w:t>
      </w:r>
      <w:proofErr w:type="spellEnd"/>
      <w:r w:rsidRPr="00A5634C">
        <w:rPr>
          <w:rFonts w:cs="Arial"/>
          <w:lang w:eastAsia="fr-FR"/>
        </w:rPr>
        <w:t xml:space="preserve"> of </w:t>
      </w:r>
      <w:proofErr w:type="spellStart"/>
      <w:r w:rsidRPr="00A5634C">
        <w:rPr>
          <w:rFonts w:cs="Arial"/>
          <w:lang w:eastAsia="fr-FR"/>
        </w:rPr>
        <w:t>Physics</w:t>
      </w:r>
      <w:proofErr w:type="spellEnd"/>
      <w:r w:rsidRPr="00A5634C">
        <w:rPr>
          <w:rFonts w:cs="Arial"/>
          <w:lang w:eastAsia="fr-FR"/>
        </w:rPr>
        <w:t xml:space="preserve"> (first communication). English translation. Boston </w:t>
      </w:r>
      <w:proofErr w:type="spellStart"/>
      <w:r w:rsidRPr="00A5634C">
        <w:rPr>
          <w:rFonts w:cs="Arial"/>
          <w:lang w:eastAsia="fr-FR"/>
        </w:rPr>
        <w:t>Series</w:t>
      </w:r>
      <w:proofErr w:type="spellEnd"/>
      <w:r w:rsidRPr="00A5634C">
        <w:rPr>
          <w:rFonts w:cs="Arial"/>
          <w:lang w:eastAsia="fr-FR"/>
        </w:rPr>
        <w:t xml:space="preserve"> in </w:t>
      </w:r>
      <w:proofErr w:type="spellStart"/>
      <w:r w:rsidRPr="00A5634C">
        <w:rPr>
          <w:rFonts w:cs="Arial"/>
          <w:lang w:eastAsia="fr-FR"/>
        </w:rPr>
        <w:t>Philosophy</w:t>
      </w:r>
      <w:proofErr w:type="spellEnd"/>
      <w:r w:rsidRPr="00A5634C">
        <w:rPr>
          <w:rFonts w:cs="Arial"/>
          <w:lang w:eastAsia="fr-FR"/>
        </w:rPr>
        <w:t xml:space="preserve"> and Science. Copyright Springer, Vol.250  2007 ( 29$95 ) </w:t>
      </w:r>
      <w:r w:rsidR="004E5681">
        <w:rPr>
          <w:rFonts w:cs="Arial"/>
          <w:lang w:eastAsia="fr-FR"/>
        </w:rPr>
        <w:br/>
      </w:r>
      <w:r w:rsidRPr="00A5634C">
        <w:rPr>
          <w:rFonts w:cs="Arial"/>
          <w:lang w:eastAsia="fr-FR"/>
        </w:rPr>
        <w:t>https://link.springer.com/chapter/10.1007/978-1-4020-4000-9_44</w:t>
      </w:r>
    </w:p>
    <w:p w14:paraId="092D3E1A" w14:textId="77777777" w:rsidR="004C02DD" w:rsidRPr="00A5634C" w:rsidRDefault="004C02DD" w:rsidP="004C02DD">
      <w:pPr>
        <w:tabs>
          <w:tab w:val="center" w:pos="4800"/>
          <w:tab w:val="right" w:pos="9500"/>
        </w:tabs>
        <w:ind w:left="709"/>
        <w:jc w:val="both"/>
        <w:rPr>
          <w:rFonts w:cs="Arial"/>
          <w:lang w:eastAsia="fr-FR"/>
        </w:rPr>
      </w:pPr>
      <w:r w:rsidRPr="00A5634C">
        <w:t>[2</w:t>
      </w:r>
      <w:r w:rsidRPr="00A5634C">
        <w:rPr>
          <w:b/>
        </w:rPr>
        <w:t>]</w:t>
      </w:r>
      <w:r w:rsidRPr="00A5634C">
        <w:rPr>
          <w:rFonts w:cs="Arial"/>
          <w:b/>
          <w:lang w:eastAsia="fr-FR"/>
        </w:rPr>
        <w:t xml:space="preserve"> </w:t>
      </w:r>
      <w:proofErr w:type="spellStart"/>
      <w:r w:rsidRPr="00A5634C">
        <w:rPr>
          <w:rFonts w:cs="Arial"/>
          <w:lang w:eastAsia="fr-FR"/>
        </w:rPr>
        <w:t>D.Hilbert</w:t>
      </w:r>
      <w:proofErr w:type="spellEnd"/>
      <w:r w:rsidRPr="00A5634C">
        <w:rPr>
          <w:rFonts w:cs="Arial"/>
          <w:lang w:eastAsia="fr-FR"/>
        </w:rPr>
        <w:t xml:space="preserve">. Die </w:t>
      </w:r>
      <w:proofErr w:type="spellStart"/>
      <w:r w:rsidRPr="00A5634C">
        <w:rPr>
          <w:rFonts w:cs="Arial"/>
          <w:lang w:eastAsia="fr-FR"/>
        </w:rPr>
        <w:t>Grundlagen</w:t>
      </w:r>
      <w:proofErr w:type="spellEnd"/>
      <w:r w:rsidRPr="00A5634C">
        <w:rPr>
          <w:rFonts w:cs="Arial"/>
          <w:lang w:eastAsia="fr-FR"/>
        </w:rPr>
        <w:t xml:space="preserve"> der </w:t>
      </w:r>
      <w:proofErr w:type="spellStart"/>
      <w:r w:rsidRPr="00A5634C">
        <w:rPr>
          <w:rFonts w:cs="Arial"/>
          <w:lang w:eastAsia="fr-FR"/>
        </w:rPr>
        <w:t>Physik</w:t>
      </w:r>
      <w:proofErr w:type="spellEnd"/>
      <w:r w:rsidRPr="00A5634C">
        <w:rPr>
          <w:rFonts w:cs="Arial"/>
          <w:lang w:eastAsia="fr-FR"/>
        </w:rPr>
        <w:t xml:space="preserve"> (</w:t>
      </w:r>
      <w:proofErr w:type="spellStart"/>
      <w:r w:rsidRPr="00A5634C">
        <w:rPr>
          <w:rFonts w:cs="Arial"/>
          <w:lang w:eastAsia="fr-FR"/>
        </w:rPr>
        <w:t>Esrte</w:t>
      </w:r>
      <w:proofErr w:type="spellEnd"/>
      <w:r w:rsidRPr="00A5634C">
        <w:rPr>
          <w:rFonts w:cs="Arial"/>
          <w:lang w:eastAsia="fr-FR"/>
        </w:rPr>
        <w:t xml:space="preserve"> </w:t>
      </w:r>
      <w:proofErr w:type="spellStart"/>
      <w:r w:rsidRPr="00A5634C">
        <w:rPr>
          <w:rFonts w:cs="Arial"/>
          <w:lang w:eastAsia="fr-FR"/>
        </w:rPr>
        <w:t>Mitteilung</w:t>
      </w:r>
      <w:proofErr w:type="spellEnd"/>
      <w:r w:rsidRPr="00A5634C">
        <w:rPr>
          <w:rFonts w:cs="Arial"/>
          <w:lang w:eastAsia="fr-FR"/>
        </w:rPr>
        <w:t xml:space="preserve">). </w:t>
      </w:r>
      <w:proofErr w:type="spellStart"/>
      <w:r w:rsidRPr="00A5634C">
        <w:rPr>
          <w:rFonts w:cs="Arial"/>
          <w:lang w:eastAsia="fr-FR"/>
        </w:rPr>
        <w:t>Nachrochten</w:t>
      </w:r>
      <w:proofErr w:type="spellEnd"/>
      <w:r w:rsidRPr="00A5634C">
        <w:rPr>
          <w:rFonts w:cs="Arial"/>
          <w:lang w:eastAsia="fr-FR"/>
        </w:rPr>
        <w:t xml:space="preserve"> </w:t>
      </w:r>
      <w:proofErr w:type="spellStart"/>
      <w:r w:rsidRPr="00A5634C">
        <w:rPr>
          <w:rFonts w:cs="Arial"/>
          <w:lang w:eastAsia="fr-FR"/>
        </w:rPr>
        <w:t>von</w:t>
      </w:r>
      <w:proofErr w:type="spellEnd"/>
      <w:r w:rsidRPr="00A5634C">
        <w:rPr>
          <w:rFonts w:cs="Arial"/>
          <w:lang w:eastAsia="fr-FR"/>
        </w:rPr>
        <w:t xml:space="preserve"> der </w:t>
      </w:r>
      <w:proofErr w:type="spellStart"/>
      <w:r w:rsidRPr="00A5634C">
        <w:rPr>
          <w:rFonts w:cs="Arial"/>
          <w:lang w:eastAsia="fr-FR"/>
        </w:rPr>
        <w:t>Gesellschaft</w:t>
      </w:r>
      <w:proofErr w:type="spellEnd"/>
      <w:r w:rsidRPr="00A5634C">
        <w:rPr>
          <w:rFonts w:cs="Arial"/>
          <w:lang w:eastAsia="fr-FR"/>
        </w:rPr>
        <w:t xml:space="preserve">   der </w:t>
      </w:r>
      <w:proofErr w:type="spellStart"/>
      <w:r w:rsidRPr="00A5634C">
        <w:rPr>
          <w:rFonts w:cs="Arial"/>
          <w:lang w:eastAsia="fr-FR"/>
        </w:rPr>
        <w:t>Wissenschaften</w:t>
      </w:r>
      <w:proofErr w:type="spellEnd"/>
      <w:r w:rsidRPr="00A5634C">
        <w:rPr>
          <w:rFonts w:cs="Arial"/>
          <w:lang w:eastAsia="fr-FR"/>
        </w:rPr>
        <w:t xml:space="preserve"> </w:t>
      </w:r>
      <w:proofErr w:type="spellStart"/>
      <w:r w:rsidRPr="00A5634C">
        <w:rPr>
          <w:rFonts w:cs="Arial"/>
          <w:lang w:eastAsia="fr-FR"/>
        </w:rPr>
        <w:t>zu</w:t>
      </w:r>
      <w:proofErr w:type="spellEnd"/>
      <w:r w:rsidRPr="00A5634C">
        <w:rPr>
          <w:rFonts w:cs="Arial"/>
          <w:lang w:eastAsia="fr-FR"/>
        </w:rPr>
        <w:t xml:space="preserve"> Göttingen. </w:t>
      </w:r>
      <w:proofErr w:type="spellStart"/>
      <w:r w:rsidRPr="00A5634C">
        <w:rPr>
          <w:rFonts w:cs="Arial"/>
          <w:lang w:eastAsia="fr-FR"/>
        </w:rPr>
        <w:t>Mathematisch-ohysikalische</w:t>
      </w:r>
      <w:proofErr w:type="spellEnd"/>
      <w:r w:rsidRPr="00A5634C">
        <w:rPr>
          <w:rFonts w:cs="Arial"/>
          <w:lang w:eastAsia="fr-FR"/>
        </w:rPr>
        <w:t xml:space="preserve"> </w:t>
      </w:r>
      <w:proofErr w:type="spellStart"/>
      <w:r w:rsidRPr="00A5634C">
        <w:rPr>
          <w:rFonts w:cs="Arial"/>
          <w:lang w:eastAsia="fr-FR"/>
        </w:rPr>
        <w:t>Klasse</w:t>
      </w:r>
      <w:proofErr w:type="spellEnd"/>
      <w:r w:rsidRPr="00A5634C">
        <w:rPr>
          <w:rFonts w:cs="Arial"/>
          <w:lang w:eastAsia="fr-FR"/>
        </w:rPr>
        <w:t xml:space="preserve">. (1916) </w:t>
      </w:r>
    </w:p>
    <w:p w14:paraId="4720F23B" w14:textId="38898C29" w:rsidR="004C02DD" w:rsidRDefault="004C02DD" w:rsidP="004E5681">
      <w:pPr>
        <w:tabs>
          <w:tab w:val="center" w:pos="4800"/>
          <w:tab w:val="right" w:pos="9500"/>
        </w:tabs>
        <w:ind w:left="709"/>
        <w:rPr>
          <w:rFonts w:cs="Arial"/>
          <w:lang w:eastAsia="fr-FR"/>
        </w:rPr>
      </w:pPr>
      <w:r w:rsidRPr="00A5634C">
        <w:rPr>
          <w:rFonts w:cs="Arial"/>
          <w:lang w:eastAsia="fr-FR"/>
        </w:rPr>
        <w:t xml:space="preserve">English translation : The </w:t>
      </w:r>
      <w:proofErr w:type="spellStart"/>
      <w:r w:rsidRPr="00A5634C">
        <w:rPr>
          <w:rFonts w:cs="Arial"/>
          <w:lang w:eastAsia="fr-FR"/>
        </w:rPr>
        <w:t>foundations</w:t>
      </w:r>
      <w:proofErr w:type="spellEnd"/>
      <w:r w:rsidRPr="00A5634C">
        <w:rPr>
          <w:rFonts w:cs="Arial"/>
          <w:lang w:eastAsia="fr-FR"/>
        </w:rPr>
        <w:t xml:space="preserve"> of </w:t>
      </w:r>
      <w:proofErr w:type="spellStart"/>
      <w:r w:rsidRPr="00A5634C">
        <w:rPr>
          <w:rFonts w:cs="Arial"/>
          <w:lang w:eastAsia="fr-FR"/>
        </w:rPr>
        <w:t>Physics</w:t>
      </w:r>
      <w:proofErr w:type="spellEnd"/>
      <w:r w:rsidRPr="00A5634C">
        <w:rPr>
          <w:rFonts w:cs="Arial"/>
          <w:lang w:eastAsia="fr-FR"/>
        </w:rPr>
        <w:t xml:space="preserve"> (second communication). English translation. Boston </w:t>
      </w:r>
      <w:proofErr w:type="spellStart"/>
      <w:r w:rsidRPr="00A5634C">
        <w:rPr>
          <w:rFonts w:cs="Arial"/>
          <w:lang w:eastAsia="fr-FR"/>
        </w:rPr>
        <w:t>Series</w:t>
      </w:r>
      <w:proofErr w:type="spellEnd"/>
      <w:r w:rsidRPr="00A5634C">
        <w:rPr>
          <w:rFonts w:cs="Arial"/>
          <w:lang w:eastAsia="fr-FR"/>
        </w:rPr>
        <w:t xml:space="preserve"> in </w:t>
      </w:r>
      <w:proofErr w:type="spellStart"/>
      <w:r w:rsidRPr="00A5634C">
        <w:rPr>
          <w:rFonts w:cs="Arial"/>
          <w:lang w:eastAsia="fr-FR"/>
        </w:rPr>
        <w:t>Philosophy</w:t>
      </w:r>
      <w:proofErr w:type="spellEnd"/>
      <w:r w:rsidRPr="00A5634C">
        <w:rPr>
          <w:rFonts w:cs="Arial"/>
          <w:lang w:eastAsia="fr-FR"/>
        </w:rPr>
        <w:t xml:space="preserve"> and Science. Copyright Springer, Vol.250  2007 ( 29$95 ) </w:t>
      </w:r>
      <w:r w:rsidR="004E5681">
        <w:rPr>
          <w:rFonts w:cs="Arial"/>
          <w:lang w:eastAsia="fr-FR"/>
        </w:rPr>
        <w:br/>
      </w:r>
      <w:hyperlink r:id="rId576" w:history="1">
        <w:r w:rsidR="008F1E2D" w:rsidRPr="00A557EB">
          <w:rPr>
            <w:rStyle w:val="Lienhypertexte"/>
            <w:rFonts w:cs="Arial"/>
            <w:lang w:eastAsia="fr-FR"/>
          </w:rPr>
          <w:t>https://link.springer.com/chapter/10.1007%2F978-1-4020-4000-9_45</w:t>
        </w:r>
      </w:hyperlink>
    </w:p>
    <w:p w14:paraId="35726C00" w14:textId="0FD2D784" w:rsidR="008F1E2D" w:rsidRDefault="008F1E2D" w:rsidP="004E5681">
      <w:pPr>
        <w:tabs>
          <w:tab w:val="center" w:pos="4800"/>
          <w:tab w:val="right" w:pos="9500"/>
        </w:tabs>
        <w:ind w:left="709"/>
        <w:rPr>
          <w:rStyle w:val="Lienhypertexte"/>
          <w:rFonts w:cs="Arial"/>
          <w:lang w:eastAsia="fr-FR"/>
        </w:rPr>
      </w:pPr>
      <w:r w:rsidRPr="00A5634C">
        <w:lastRenderedPageBreak/>
        <w:t>[</w:t>
      </w:r>
      <w:r>
        <w:t>3</w:t>
      </w:r>
      <w:r w:rsidRPr="00A5634C">
        <w:t xml:space="preserve">] </w:t>
      </w:r>
      <w:proofErr w:type="spellStart"/>
      <w:r w:rsidRPr="00A5634C">
        <w:rPr>
          <w:rFonts w:cs="Arial"/>
          <w:lang w:eastAsia="fr-FR"/>
        </w:rPr>
        <w:t>Tilman</w:t>
      </w:r>
      <w:proofErr w:type="spellEnd"/>
      <w:r w:rsidRPr="00A5634C">
        <w:rPr>
          <w:rFonts w:cs="Arial"/>
          <w:lang w:eastAsia="fr-FR"/>
        </w:rPr>
        <w:t xml:space="preserve"> </w:t>
      </w:r>
      <w:proofErr w:type="spellStart"/>
      <w:r w:rsidRPr="00A5634C">
        <w:rPr>
          <w:rFonts w:cs="Arial"/>
          <w:lang w:eastAsia="fr-FR"/>
        </w:rPr>
        <w:t>Sauer</w:t>
      </w:r>
      <w:proofErr w:type="spellEnd"/>
      <w:r w:rsidRPr="00A5634C">
        <w:rPr>
          <w:rFonts w:cs="Arial"/>
          <w:lang w:eastAsia="fr-FR"/>
        </w:rPr>
        <w:t> </w:t>
      </w:r>
      <w:r>
        <w:rPr>
          <w:rFonts w:cs="Arial"/>
          <w:lang w:eastAsia="fr-FR"/>
        </w:rPr>
        <w:t xml:space="preserve">: </w:t>
      </w:r>
      <w:r w:rsidRPr="00A5634C">
        <w:rPr>
          <w:rFonts w:cs="Arial"/>
          <w:lang w:eastAsia="fr-FR"/>
        </w:rPr>
        <w:t xml:space="preserve">The </w:t>
      </w:r>
      <w:proofErr w:type="spellStart"/>
      <w:r w:rsidRPr="00A5634C">
        <w:rPr>
          <w:rFonts w:cs="Arial"/>
          <w:lang w:eastAsia="fr-FR"/>
        </w:rPr>
        <w:t>Relativity</w:t>
      </w:r>
      <w:proofErr w:type="spellEnd"/>
      <w:r w:rsidRPr="00A5634C">
        <w:rPr>
          <w:rFonts w:cs="Arial"/>
          <w:lang w:eastAsia="fr-FR"/>
        </w:rPr>
        <w:t xml:space="preserve"> </w:t>
      </w:r>
      <w:proofErr w:type="spellStart"/>
      <w:r w:rsidRPr="00A5634C">
        <w:rPr>
          <w:rFonts w:cs="Arial"/>
          <w:lang w:eastAsia="fr-FR"/>
        </w:rPr>
        <w:t>Discovery</w:t>
      </w:r>
      <w:proofErr w:type="spellEnd"/>
      <w:r w:rsidRPr="00A5634C">
        <w:rPr>
          <w:rFonts w:cs="Arial"/>
          <w:lang w:eastAsia="fr-FR"/>
        </w:rPr>
        <w:t xml:space="preserve"> : </w:t>
      </w:r>
      <w:proofErr w:type="spellStart"/>
      <w:r w:rsidRPr="00A5634C">
        <w:rPr>
          <w:rFonts w:cs="Arial"/>
          <w:lang w:eastAsia="fr-FR"/>
        </w:rPr>
        <w:t>Hilbert’s</w:t>
      </w:r>
      <w:proofErr w:type="spellEnd"/>
      <w:r w:rsidRPr="00A5634C">
        <w:rPr>
          <w:rFonts w:cs="Arial"/>
          <w:lang w:eastAsia="fr-FR"/>
        </w:rPr>
        <w:t xml:space="preserve"> First Note on </w:t>
      </w:r>
      <w:proofErr w:type="spellStart"/>
      <w:r w:rsidRPr="00A5634C">
        <w:rPr>
          <w:rFonts w:cs="Arial"/>
          <w:lang w:eastAsia="fr-FR"/>
        </w:rPr>
        <w:t>Foundations</w:t>
      </w:r>
      <w:proofErr w:type="spellEnd"/>
      <w:r w:rsidRPr="00A5634C">
        <w:rPr>
          <w:rFonts w:cs="Arial"/>
          <w:lang w:eastAsia="fr-FR"/>
        </w:rPr>
        <w:t xml:space="preserve"> of Physis</w:t>
      </w:r>
      <w:r>
        <w:rPr>
          <w:rFonts w:cs="Arial"/>
          <w:lang w:eastAsia="fr-FR"/>
        </w:rPr>
        <w:t xml:space="preserve">. </w:t>
      </w:r>
      <w:proofErr w:type="spellStart"/>
      <w:r>
        <w:rPr>
          <w:rFonts w:cs="Arial"/>
          <w:lang w:eastAsia="fr-FR"/>
        </w:rPr>
        <w:t>See</w:t>
      </w:r>
      <w:proofErr w:type="spellEnd"/>
      <w:r>
        <w:rPr>
          <w:rFonts w:cs="Arial"/>
          <w:lang w:eastAsia="fr-FR"/>
        </w:rPr>
        <w:t xml:space="preserve"> page 48. </w:t>
      </w:r>
      <w:r w:rsidRPr="00A5634C">
        <w:rPr>
          <w:rFonts w:cs="Arial"/>
          <w:lang w:eastAsia="fr-FR"/>
        </w:rPr>
        <w:t>Correspondance Einstein-Hilbert au jour le jour. Page 48</w:t>
      </w:r>
      <w:r>
        <w:rPr>
          <w:rFonts w:cs="Arial"/>
          <w:lang w:eastAsia="fr-FR"/>
        </w:rPr>
        <w:t xml:space="preserve"> </w:t>
      </w:r>
      <w:hyperlink r:id="rId577" w:history="1">
        <w:r w:rsidRPr="00A30500">
          <w:rPr>
            <w:rStyle w:val="Lienhypertexte"/>
            <w:rFonts w:cs="Arial"/>
            <w:lang w:eastAsia="fr-FR"/>
          </w:rPr>
          <w:t>https://arxiv.org/pdf/physics/9811050.pdf</w:t>
        </w:r>
      </w:hyperlink>
    </w:p>
    <w:p w14:paraId="2DBF82B0" w14:textId="124983BE" w:rsidR="008F1E2D" w:rsidRPr="00D91AF7" w:rsidRDefault="008F1E2D" w:rsidP="008F1E2D">
      <w:pPr>
        <w:tabs>
          <w:tab w:val="center" w:pos="4800"/>
          <w:tab w:val="right" w:pos="9500"/>
        </w:tabs>
        <w:ind w:left="709"/>
        <w:rPr>
          <w:rFonts w:cs="Arial"/>
          <w:lang w:eastAsia="fr-FR"/>
        </w:rPr>
      </w:pPr>
      <w:r w:rsidRPr="00D91AF7">
        <w:t xml:space="preserve">[4] </w:t>
      </w:r>
      <w:r w:rsidRPr="00D91AF7">
        <w:rPr>
          <w:rFonts w:cs="Arial"/>
          <w:lang w:eastAsia="fr-FR"/>
        </w:rPr>
        <w:t xml:space="preserve">A. Einstein : Die </w:t>
      </w:r>
      <w:proofErr w:type="spellStart"/>
      <w:r w:rsidRPr="00D91AF7">
        <w:rPr>
          <w:rFonts w:cs="Arial"/>
          <w:lang w:eastAsia="fr-FR"/>
        </w:rPr>
        <w:t>Feldgleichungen</w:t>
      </w:r>
      <w:proofErr w:type="spellEnd"/>
      <w:r w:rsidRPr="00D91AF7">
        <w:rPr>
          <w:rFonts w:cs="Arial"/>
          <w:lang w:eastAsia="fr-FR"/>
        </w:rPr>
        <w:t xml:space="preserve"> des Gravitation ( The Field Equation of Gravitation). </w:t>
      </w:r>
      <w:proofErr w:type="spellStart"/>
      <w:r w:rsidRPr="00D91AF7">
        <w:rPr>
          <w:rFonts w:cs="Arial"/>
          <w:lang w:eastAsia="fr-FR"/>
        </w:rPr>
        <w:t>Sitzungsber</w:t>
      </w:r>
      <w:proofErr w:type="spellEnd"/>
      <w:r w:rsidRPr="00D91AF7">
        <w:rPr>
          <w:rFonts w:cs="Arial"/>
          <w:lang w:eastAsia="fr-FR"/>
        </w:rPr>
        <w:t xml:space="preserve">. XLIV , 8 , 778 and XLVI s. 799 (25 </w:t>
      </w:r>
      <w:proofErr w:type="spellStart"/>
      <w:r w:rsidRPr="00D91AF7">
        <w:rPr>
          <w:rFonts w:cs="Arial"/>
          <w:lang w:eastAsia="fr-FR"/>
        </w:rPr>
        <w:t>nov</w:t>
      </w:r>
      <w:proofErr w:type="spellEnd"/>
      <w:r w:rsidRPr="00D91AF7">
        <w:rPr>
          <w:rFonts w:cs="Arial"/>
          <w:lang w:eastAsia="fr-FR"/>
        </w:rPr>
        <w:t xml:space="preserve"> 1915)</w:t>
      </w:r>
    </w:p>
    <w:p w14:paraId="3B13433D" w14:textId="499D3D7A" w:rsidR="00D91AF7" w:rsidRPr="00D91AF7" w:rsidRDefault="00D91AF7" w:rsidP="00D91AF7">
      <w:pPr>
        <w:tabs>
          <w:tab w:val="center" w:pos="4800"/>
          <w:tab w:val="right" w:pos="9500"/>
        </w:tabs>
        <w:ind w:left="709"/>
        <w:rPr>
          <w:rFonts w:cs="Arial"/>
          <w:lang w:eastAsia="fr-FR"/>
        </w:rPr>
      </w:pPr>
      <w:r w:rsidRPr="00D91AF7">
        <w:t>[</w:t>
      </w:r>
      <w:r>
        <w:t>5</w:t>
      </w:r>
      <w:r w:rsidRPr="00D91AF7">
        <w:t xml:space="preserve">] </w:t>
      </w:r>
      <w:proofErr w:type="spellStart"/>
      <w:r w:rsidRPr="00D91AF7">
        <w:rPr>
          <w:rFonts w:cs="Arial"/>
          <w:lang w:eastAsia="fr-FR"/>
        </w:rPr>
        <w:t>A.Einstein</w:t>
      </w:r>
      <w:proofErr w:type="spellEnd"/>
      <w:r w:rsidRPr="00D91AF7">
        <w:rPr>
          <w:rFonts w:cs="Arial"/>
          <w:lang w:eastAsia="fr-FR"/>
        </w:rPr>
        <w:t xml:space="preserve"> : </w:t>
      </w:r>
      <w:proofErr w:type="spellStart"/>
      <w:r w:rsidRPr="00D91AF7">
        <w:rPr>
          <w:rFonts w:cs="Arial"/>
          <w:lang w:eastAsia="fr-FR"/>
        </w:rPr>
        <w:t>Erlklärung</w:t>
      </w:r>
      <w:proofErr w:type="spellEnd"/>
      <w:r w:rsidRPr="00D91AF7">
        <w:rPr>
          <w:rFonts w:cs="Arial"/>
          <w:lang w:eastAsia="fr-FR"/>
        </w:rPr>
        <w:t xml:space="preserve"> der </w:t>
      </w:r>
      <w:proofErr w:type="spellStart"/>
      <w:r w:rsidRPr="00D91AF7">
        <w:rPr>
          <w:rFonts w:cs="Arial"/>
          <w:lang w:eastAsia="fr-FR"/>
        </w:rPr>
        <w:t>Perihelbeweggung</w:t>
      </w:r>
      <w:proofErr w:type="spellEnd"/>
      <w:r w:rsidRPr="00D91AF7">
        <w:rPr>
          <w:rFonts w:cs="Arial"/>
          <w:lang w:eastAsia="fr-FR"/>
        </w:rPr>
        <w:t xml:space="preserve"> des </w:t>
      </w:r>
      <w:proofErr w:type="spellStart"/>
      <w:r w:rsidRPr="00D91AF7">
        <w:rPr>
          <w:rFonts w:cs="Arial"/>
          <w:lang w:eastAsia="fr-FR"/>
        </w:rPr>
        <w:t>Merkur</w:t>
      </w:r>
      <w:proofErr w:type="spellEnd"/>
      <w:r w:rsidRPr="00D91AF7">
        <w:rPr>
          <w:rFonts w:cs="Arial"/>
          <w:lang w:eastAsia="fr-FR"/>
        </w:rPr>
        <w:t xml:space="preserve"> </w:t>
      </w:r>
      <w:proofErr w:type="spellStart"/>
      <w:r w:rsidRPr="00D91AF7">
        <w:rPr>
          <w:rFonts w:cs="Arial"/>
          <w:lang w:eastAsia="fr-FR"/>
        </w:rPr>
        <w:t>aus</w:t>
      </w:r>
      <w:proofErr w:type="spellEnd"/>
      <w:r w:rsidRPr="00D91AF7">
        <w:rPr>
          <w:rFonts w:cs="Arial"/>
          <w:lang w:eastAsia="fr-FR"/>
        </w:rPr>
        <w:t xml:space="preserve"> </w:t>
      </w:r>
      <w:proofErr w:type="spellStart"/>
      <w:r w:rsidRPr="00D91AF7">
        <w:rPr>
          <w:rFonts w:cs="Arial"/>
          <w:lang w:eastAsia="fr-FR"/>
        </w:rPr>
        <w:t>allgemeinen</w:t>
      </w:r>
      <w:proofErr w:type="spellEnd"/>
      <w:r w:rsidRPr="00D91AF7">
        <w:rPr>
          <w:rFonts w:cs="Arial"/>
          <w:lang w:eastAsia="fr-FR"/>
        </w:rPr>
        <w:t xml:space="preserve"> </w:t>
      </w:r>
      <w:proofErr w:type="spellStart"/>
      <w:r w:rsidRPr="00D91AF7">
        <w:rPr>
          <w:rFonts w:cs="Arial"/>
          <w:lang w:eastAsia="fr-FR"/>
        </w:rPr>
        <w:t>Relarivitätstheorie</w:t>
      </w:r>
      <w:proofErr w:type="spellEnd"/>
      <w:r w:rsidRPr="00D91AF7">
        <w:rPr>
          <w:rFonts w:cs="Arial"/>
          <w:lang w:eastAsia="fr-FR"/>
        </w:rPr>
        <w:t xml:space="preserve">. </w:t>
      </w:r>
      <w:proofErr w:type="spellStart"/>
      <w:r w:rsidRPr="00D91AF7">
        <w:rPr>
          <w:rFonts w:cs="Arial"/>
          <w:lang w:eastAsia="fr-FR"/>
        </w:rPr>
        <w:t>Königlish</w:t>
      </w:r>
      <w:proofErr w:type="spellEnd"/>
      <w:r w:rsidRPr="00D91AF7">
        <w:rPr>
          <w:rFonts w:cs="Arial"/>
          <w:lang w:eastAsia="fr-FR"/>
        </w:rPr>
        <w:t xml:space="preserve"> </w:t>
      </w:r>
      <w:proofErr w:type="spellStart"/>
      <w:r w:rsidRPr="00D91AF7">
        <w:rPr>
          <w:rFonts w:cs="Arial"/>
          <w:lang w:eastAsia="fr-FR"/>
        </w:rPr>
        <w:t>Preubische</w:t>
      </w:r>
      <w:proofErr w:type="spellEnd"/>
      <w:r w:rsidRPr="00D91AF7">
        <w:rPr>
          <w:rFonts w:cs="Arial"/>
          <w:lang w:eastAsia="fr-FR"/>
        </w:rPr>
        <w:t xml:space="preserve"> </w:t>
      </w:r>
      <w:proofErr w:type="spellStart"/>
      <w:r w:rsidRPr="00D91AF7">
        <w:rPr>
          <w:rFonts w:cs="Arial"/>
          <w:lang w:eastAsia="fr-FR"/>
        </w:rPr>
        <w:t>Akademie</w:t>
      </w:r>
      <w:proofErr w:type="spellEnd"/>
      <w:r w:rsidRPr="00D91AF7">
        <w:rPr>
          <w:rFonts w:cs="Arial"/>
          <w:lang w:eastAsia="fr-FR"/>
        </w:rPr>
        <w:t xml:space="preserve"> der </w:t>
      </w:r>
      <w:proofErr w:type="spellStart"/>
      <w:r w:rsidRPr="00D91AF7">
        <w:rPr>
          <w:rFonts w:cs="Arial"/>
          <w:lang w:eastAsia="fr-FR"/>
        </w:rPr>
        <w:t>Wissenschaften</w:t>
      </w:r>
      <w:proofErr w:type="spellEnd"/>
      <w:r w:rsidRPr="00D91AF7">
        <w:rPr>
          <w:rFonts w:cs="Arial"/>
          <w:lang w:eastAsia="fr-FR"/>
        </w:rPr>
        <w:t xml:space="preserve"> (Berlin) ? </w:t>
      </w:r>
      <w:proofErr w:type="spellStart"/>
      <w:r w:rsidRPr="00D91AF7">
        <w:rPr>
          <w:rFonts w:cs="Arial"/>
          <w:lang w:eastAsia="fr-FR"/>
        </w:rPr>
        <w:t>Sitzungberichet</w:t>
      </w:r>
      <w:proofErr w:type="spellEnd"/>
      <w:r w:rsidRPr="00D91AF7">
        <w:rPr>
          <w:rFonts w:cs="Arial"/>
          <w:lang w:eastAsia="fr-FR"/>
        </w:rPr>
        <w:t xml:space="preserve"> (25 nov. 1915) p. 831-838</w:t>
      </w:r>
    </w:p>
    <w:p w14:paraId="4CEC23C9" w14:textId="7ED61886" w:rsidR="00D91AF7" w:rsidRPr="004F311B" w:rsidRDefault="00D91AF7" w:rsidP="00D91AF7">
      <w:pPr>
        <w:pStyle w:val="Default"/>
        <w:spacing w:before="2" w:after="2"/>
        <w:ind w:left="709"/>
        <w:jc w:val="both"/>
        <w:rPr>
          <w:sz w:val="23"/>
          <w:szCs w:val="23"/>
        </w:rPr>
      </w:pPr>
      <w:r w:rsidRPr="004F311B">
        <w:rPr>
          <w:sz w:val="23"/>
          <w:szCs w:val="23"/>
        </w:rPr>
        <w:t>[</w:t>
      </w:r>
      <w:r>
        <w:rPr>
          <w:sz w:val="23"/>
          <w:szCs w:val="23"/>
        </w:rPr>
        <w:t>6</w:t>
      </w:r>
      <w:r w:rsidRPr="004F311B">
        <w:rPr>
          <w:sz w:val="23"/>
          <w:szCs w:val="23"/>
        </w:rPr>
        <w:t xml:space="preserve">] K. </w:t>
      </w:r>
      <w:proofErr w:type="spellStart"/>
      <w:r w:rsidRPr="004F311B">
        <w:rPr>
          <w:sz w:val="23"/>
          <w:szCs w:val="23"/>
        </w:rPr>
        <w:t>Schwarzschild</w:t>
      </w:r>
      <w:proofErr w:type="spellEnd"/>
      <w:r w:rsidRPr="004F311B">
        <w:rPr>
          <w:sz w:val="23"/>
          <w:szCs w:val="23"/>
        </w:rPr>
        <w:t xml:space="preserve"> : </w:t>
      </w:r>
      <w:proofErr w:type="spellStart"/>
      <w:r w:rsidRPr="004F311B">
        <w:rPr>
          <w:sz w:val="23"/>
          <w:szCs w:val="23"/>
        </w:rPr>
        <w:t>Über</w:t>
      </w:r>
      <w:proofErr w:type="spellEnd"/>
      <w:r w:rsidRPr="004F311B">
        <w:rPr>
          <w:sz w:val="23"/>
          <w:szCs w:val="23"/>
        </w:rPr>
        <w:t xml:space="preserve"> </w:t>
      </w:r>
      <w:proofErr w:type="spellStart"/>
      <w:r w:rsidRPr="004F311B">
        <w:rPr>
          <w:sz w:val="23"/>
          <w:szCs w:val="23"/>
        </w:rPr>
        <w:t>das</w:t>
      </w:r>
      <w:proofErr w:type="spellEnd"/>
      <w:r w:rsidRPr="004F311B">
        <w:rPr>
          <w:sz w:val="23"/>
          <w:szCs w:val="23"/>
        </w:rPr>
        <w:t xml:space="preserve"> </w:t>
      </w:r>
      <w:proofErr w:type="spellStart"/>
      <w:r w:rsidRPr="004F311B">
        <w:rPr>
          <w:sz w:val="23"/>
          <w:szCs w:val="23"/>
        </w:rPr>
        <w:t>Gravitationsfeld</w:t>
      </w:r>
      <w:proofErr w:type="spellEnd"/>
      <w:r w:rsidRPr="004F311B">
        <w:rPr>
          <w:sz w:val="23"/>
          <w:szCs w:val="23"/>
        </w:rPr>
        <w:t xml:space="preserve"> </w:t>
      </w:r>
      <w:proofErr w:type="spellStart"/>
      <w:r w:rsidRPr="004F311B">
        <w:rPr>
          <w:sz w:val="23"/>
          <w:szCs w:val="23"/>
        </w:rPr>
        <w:t>Messenpunktes</w:t>
      </w:r>
      <w:proofErr w:type="spellEnd"/>
      <w:r w:rsidRPr="004F311B">
        <w:rPr>
          <w:sz w:val="23"/>
          <w:szCs w:val="23"/>
        </w:rPr>
        <w:t xml:space="preserve"> </w:t>
      </w:r>
      <w:proofErr w:type="spellStart"/>
      <w:r w:rsidRPr="004F311B">
        <w:rPr>
          <w:sz w:val="23"/>
          <w:szCs w:val="23"/>
        </w:rPr>
        <w:t>nach</w:t>
      </w:r>
      <w:proofErr w:type="spellEnd"/>
      <w:r w:rsidRPr="004F311B">
        <w:rPr>
          <w:sz w:val="23"/>
          <w:szCs w:val="23"/>
        </w:rPr>
        <w:t xml:space="preserve"> der </w:t>
      </w:r>
      <w:proofErr w:type="spellStart"/>
      <w:r w:rsidRPr="004F311B">
        <w:rPr>
          <w:sz w:val="23"/>
          <w:szCs w:val="23"/>
        </w:rPr>
        <w:t>Einsteinschen</w:t>
      </w:r>
      <w:proofErr w:type="spellEnd"/>
      <w:r w:rsidRPr="004F311B">
        <w:rPr>
          <w:sz w:val="23"/>
          <w:szCs w:val="23"/>
        </w:rPr>
        <w:t xml:space="preserve"> </w:t>
      </w:r>
      <w:proofErr w:type="spellStart"/>
      <w:r w:rsidRPr="004F311B">
        <w:rPr>
          <w:sz w:val="23"/>
          <w:szCs w:val="23"/>
        </w:rPr>
        <w:t>Theorie</w:t>
      </w:r>
      <w:proofErr w:type="spellEnd"/>
      <w:r w:rsidRPr="004F311B">
        <w:rPr>
          <w:sz w:val="23"/>
          <w:szCs w:val="23"/>
        </w:rPr>
        <w:t xml:space="preserve">. </w:t>
      </w:r>
      <w:proofErr w:type="spellStart"/>
      <w:r>
        <w:rPr>
          <w:sz w:val="23"/>
          <w:szCs w:val="23"/>
        </w:rPr>
        <w:t>Sitzungsberichte</w:t>
      </w:r>
      <w:proofErr w:type="spellEnd"/>
      <w:r>
        <w:rPr>
          <w:sz w:val="23"/>
          <w:szCs w:val="23"/>
        </w:rPr>
        <w:t xml:space="preserve"> der </w:t>
      </w:r>
      <w:proofErr w:type="spellStart"/>
      <w:r>
        <w:rPr>
          <w:sz w:val="23"/>
          <w:szCs w:val="23"/>
        </w:rPr>
        <w:t>Königlich</w:t>
      </w:r>
      <w:proofErr w:type="spellEnd"/>
      <w:r>
        <w:rPr>
          <w:sz w:val="23"/>
          <w:szCs w:val="23"/>
        </w:rPr>
        <w:t xml:space="preserve"> </w:t>
      </w:r>
      <w:proofErr w:type="spellStart"/>
      <w:r>
        <w:rPr>
          <w:sz w:val="23"/>
          <w:szCs w:val="23"/>
        </w:rPr>
        <w:t>Preubischen</w:t>
      </w:r>
      <w:proofErr w:type="spellEnd"/>
      <w:r>
        <w:rPr>
          <w:sz w:val="23"/>
          <w:szCs w:val="23"/>
        </w:rPr>
        <w:t xml:space="preserve"> </w:t>
      </w:r>
      <w:proofErr w:type="spellStart"/>
      <w:r>
        <w:rPr>
          <w:sz w:val="23"/>
          <w:szCs w:val="23"/>
        </w:rPr>
        <w:t>Akademie</w:t>
      </w:r>
      <w:proofErr w:type="spellEnd"/>
      <w:r>
        <w:rPr>
          <w:sz w:val="23"/>
          <w:szCs w:val="23"/>
        </w:rPr>
        <w:t xml:space="preserve"> der </w:t>
      </w:r>
      <w:proofErr w:type="spellStart"/>
      <w:r>
        <w:rPr>
          <w:sz w:val="23"/>
          <w:szCs w:val="23"/>
        </w:rPr>
        <w:t>Wissenschaften</w:t>
      </w:r>
      <w:proofErr w:type="spellEnd"/>
      <w:r>
        <w:rPr>
          <w:sz w:val="23"/>
          <w:szCs w:val="23"/>
        </w:rPr>
        <w:t xml:space="preserve"> p. 189-196. jan </w:t>
      </w:r>
      <w:r w:rsidRPr="004F311B">
        <w:rPr>
          <w:sz w:val="23"/>
          <w:szCs w:val="23"/>
        </w:rPr>
        <w:t>1916</w:t>
      </w:r>
    </w:p>
    <w:p w14:paraId="1A25B807" w14:textId="77777777" w:rsidR="00D91AF7" w:rsidRDefault="00D91AF7" w:rsidP="00D91AF7">
      <w:pPr>
        <w:pStyle w:val="Default"/>
        <w:spacing w:before="2" w:after="2"/>
        <w:ind w:left="709"/>
        <w:jc w:val="both"/>
        <w:rPr>
          <w:sz w:val="23"/>
          <w:szCs w:val="23"/>
        </w:rPr>
      </w:pPr>
      <w:r w:rsidRPr="004F311B">
        <w:rPr>
          <w:sz w:val="23"/>
          <w:szCs w:val="23"/>
        </w:rPr>
        <w:t xml:space="preserve">English translation by </w:t>
      </w:r>
      <w:proofErr w:type="spellStart"/>
      <w:r w:rsidRPr="004F311B">
        <w:rPr>
          <w:sz w:val="23"/>
          <w:szCs w:val="23"/>
        </w:rPr>
        <w:t>S.Antoci</w:t>
      </w:r>
      <w:proofErr w:type="spellEnd"/>
      <w:r w:rsidRPr="004F311B">
        <w:rPr>
          <w:sz w:val="23"/>
          <w:szCs w:val="23"/>
        </w:rPr>
        <w:t xml:space="preserve"> and </w:t>
      </w:r>
      <w:proofErr w:type="spellStart"/>
      <w:r w:rsidRPr="004F311B">
        <w:rPr>
          <w:sz w:val="23"/>
          <w:szCs w:val="23"/>
        </w:rPr>
        <w:t>A.Loinger</w:t>
      </w:r>
      <w:proofErr w:type="spellEnd"/>
      <w:r w:rsidRPr="004F311B">
        <w:rPr>
          <w:sz w:val="23"/>
          <w:szCs w:val="23"/>
        </w:rPr>
        <w:t xml:space="preserve">. On the </w:t>
      </w:r>
      <w:proofErr w:type="spellStart"/>
      <w:r w:rsidRPr="004F311B">
        <w:rPr>
          <w:sz w:val="23"/>
          <w:szCs w:val="23"/>
        </w:rPr>
        <w:t>gravitational</w:t>
      </w:r>
      <w:proofErr w:type="spellEnd"/>
      <w:r w:rsidRPr="004F311B">
        <w:rPr>
          <w:sz w:val="23"/>
          <w:szCs w:val="23"/>
        </w:rPr>
        <w:t xml:space="preserve"> </w:t>
      </w:r>
      <w:proofErr w:type="spellStart"/>
      <w:r w:rsidRPr="004F311B">
        <w:rPr>
          <w:sz w:val="23"/>
          <w:szCs w:val="23"/>
        </w:rPr>
        <w:t>field</w:t>
      </w:r>
      <w:proofErr w:type="spellEnd"/>
      <w:r w:rsidRPr="004F311B">
        <w:rPr>
          <w:sz w:val="23"/>
          <w:szCs w:val="23"/>
        </w:rPr>
        <w:t xml:space="preserve"> of a mass point </w:t>
      </w:r>
      <w:proofErr w:type="spellStart"/>
      <w:r w:rsidRPr="004F311B">
        <w:rPr>
          <w:sz w:val="23"/>
          <w:szCs w:val="23"/>
        </w:rPr>
        <w:t>according</w:t>
      </w:r>
      <w:proofErr w:type="spellEnd"/>
      <w:r w:rsidRPr="004F311B">
        <w:rPr>
          <w:sz w:val="23"/>
          <w:szCs w:val="23"/>
        </w:rPr>
        <w:t xml:space="preserve"> to Einstein </w:t>
      </w:r>
      <w:proofErr w:type="spellStart"/>
      <w:r w:rsidRPr="004F311B">
        <w:rPr>
          <w:sz w:val="23"/>
          <w:szCs w:val="23"/>
        </w:rPr>
        <w:t>theory</w:t>
      </w:r>
      <w:proofErr w:type="spellEnd"/>
      <w:r w:rsidRPr="004F311B">
        <w:rPr>
          <w:sz w:val="23"/>
          <w:szCs w:val="23"/>
        </w:rPr>
        <w:t xml:space="preserve">. </w:t>
      </w:r>
      <w:proofErr w:type="spellStart"/>
      <w:r w:rsidRPr="004F311B">
        <w:rPr>
          <w:sz w:val="23"/>
          <w:szCs w:val="23"/>
        </w:rPr>
        <w:t>arXiv</w:t>
      </w:r>
      <w:proofErr w:type="spellEnd"/>
      <w:r w:rsidRPr="004F311B">
        <w:rPr>
          <w:sz w:val="23"/>
          <w:szCs w:val="23"/>
        </w:rPr>
        <w:t> :</w:t>
      </w:r>
      <w:proofErr w:type="spellStart"/>
      <w:r w:rsidRPr="004F311B">
        <w:rPr>
          <w:sz w:val="23"/>
          <w:szCs w:val="23"/>
        </w:rPr>
        <w:t>physics</w:t>
      </w:r>
      <w:proofErr w:type="spellEnd"/>
      <w:r w:rsidRPr="004F311B">
        <w:rPr>
          <w:sz w:val="23"/>
          <w:szCs w:val="23"/>
        </w:rPr>
        <w:t>/9912033v1 [</w:t>
      </w:r>
      <w:proofErr w:type="spellStart"/>
      <w:r w:rsidRPr="004F311B">
        <w:rPr>
          <w:sz w:val="23"/>
          <w:szCs w:val="23"/>
        </w:rPr>
        <w:t>physics.hist</w:t>
      </w:r>
      <w:proofErr w:type="spellEnd"/>
      <w:r w:rsidRPr="004F311B">
        <w:rPr>
          <w:sz w:val="23"/>
          <w:szCs w:val="23"/>
        </w:rPr>
        <w:t xml:space="preserve">-ph] 16 </w:t>
      </w:r>
      <w:proofErr w:type="spellStart"/>
      <w:r w:rsidRPr="004F311B">
        <w:rPr>
          <w:sz w:val="23"/>
          <w:szCs w:val="23"/>
        </w:rPr>
        <w:t>dec</w:t>
      </w:r>
      <w:proofErr w:type="spellEnd"/>
      <w:r w:rsidRPr="004F311B">
        <w:rPr>
          <w:sz w:val="23"/>
          <w:szCs w:val="23"/>
        </w:rPr>
        <w:t xml:space="preserve"> 1999</w:t>
      </w:r>
      <w:r>
        <w:rPr>
          <w:sz w:val="23"/>
          <w:szCs w:val="23"/>
        </w:rPr>
        <w:t xml:space="preserve">. </w:t>
      </w:r>
    </w:p>
    <w:p w14:paraId="3411AE80" w14:textId="77777777" w:rsidR="00D91AF7" w:rsidRDefault="00D91AF7" w:rsidP="00D91AF7">
      <w:pPr>
        <w:pStyle w:val="Default"/>
        <w:spacing w:before="2" w:after="2"/>
        <w:ind w:left="709"/>
        <w:jc w:val="both"/>
        <w:rPr>
          <w:sz w:val="23"/>
          <w:szCs w:val="23"/>
        </w:rPr>
      </w:pPr>
      <w:r w:rsidRPr="00D91AF7">
        <w:rPr>
          <w:sz w:val="23"/>
          <w:szCs w:val="23"/>
        </w:rPr>
        <w:t>Traduction française</w:t>
      </w:r>
      <w:r>
        <w:rPr>
          <w:sz w:val="23"/>
          <w:szCs w:val="23"/>
        </w:rPr>
        <w:t xml:space="preserve"> à partir de la version allemande par </w:t>
      </w:r>
      <w:proofErr w:type="spellStart"/>
      <w:r>
        <w:rPr>
          <w:sz w:val="23"/>
          <w:szCs w:val="23"/>
        </w:rPr>
        <w:t>H.Traccard</w:t>
      </w:r>
      <w:proofErr w:type="spellEnd"/>
      <w:r>
        <w:rPr>
          <w:sz w:val="23"/>
          <w:szCs w:val="23"/>
        </w:rPr>
        <w:t> :</w:t>
      </w:r>
    </w:p>
    <w:p w14:paraId="256022B1" w14:textId="77777777" w:rsidR="00D91AF7" w:rsidRDefault="003A4F72" w:rsidP="00D91AF7">
      <w:pPr>
        <w:pStyle w:val="Default"/>
        <w:spacing w:before="2" w:after="2"/>
        <w:ind w:left="709"/>
        <w:jc w:val="both"/>
        <w:rPr>
          <w:sz w:val="23"/>
          <w:szCs w:val="23"/>
        </w:rPr>
      </w:pPr>
      <w:hyperlink r:id="rId578" w:history="1">
        <w:r w:rsidR="00D91AF7" w:rsidRPr="00FD38C7">
          <w:rPr>
            <w:rStyle w:val="Lienhypertexte"/>
            <w:sz w:val="23"/>
            <w:szCs w:val="23"/>
          </w:rPr>
          <w:t>http://www.jp-petit.org/papers/cosmo/1916-Schwarzschild-fr.pdf</w:t>
        </w:r>
      </w:hyperlink>
    </w:p>
    <w:p w14:paraId="631B6A07" w14:textId="77777777" w:rsidR="008F1E2D" w:rsidRDefault="008F1E2D" w:rsidP="004E5681">
      <w:pPr>
        <w:tabs>
          <w:tab w:val="center" w:pos="4800"/>
          <w:tab w:val="right" w:pos="9500"/>
        </w:tabs>
        <w:ind w:left="709"/>
        <w:rPr>
          <w:rStyle w:val="Lienhypertexte"/>
          <w:rFonts w:cs="Arial"/>
          <w:lang w:eastAsia="fr-FR"/>
        </w:rPr>
      </w:pPr>
    </w:p>
    <w:p w14:paraId="61B26FEE" w14:textId="76A9399A" w:rsidR="008D74FA" w:rsidRPr="00572A44" w:rsidRDefault="008D74FA" w:rsidP="008D74FA">
      <w:pPr>
        <w:tabs>
          <w:tab w:val="center" w:pos="4800"/>
          <w:tab w:val="right" w:pos="9500"/>
        </w:tabs>
        <w:ind w:left="709"/>
        <w:rPr>
          <w:rFonts w:cs="Arial"/>
          <w:lang w:eastAsia="fr-FR"/>
        </w:rPr>
      </w:pPr>
      <w:r w:rsidRPr="00572A44">
        <w:t>[</w:t>
      </w:r>
      <w:r>
        <w:t>7</w:t>
      </w:r>
      <w:r w:rsidRPr="00572A44">
        <w:t xml:space="preserve">] </w:t>
      </w:r>
      <w:proofErr w:type="spellStart"/>
      <w:r w:rsidRPr="00572A44">
        <w:rPr>
          <w:rFonts w:cs="Arial"/>
          <w:lang w:eastAsia="fr-FR"/>
        </w:rPr>
        <w:t>L.S.Abrams</w:t>
      </w:r>
      <w:proofErr w:type="spellEnd"/>
      <w:r w:rsidRPr="00572A44">
        <w:rPr>
          <w:rFonts w:cs="Arial"/>
          <w:lang w:eastAsia="fr-FR"/>
        </w:rPr>
        <w:t xml:space="preserve"> : Black </w:t>
      </w:r>
      <w:proofErr w:type="spellStart"/>
      <w:r w:rsidRPr="00572A44">
        <w:rPr>
          <w:rFonts w:cs="Arial"/>
          <w:lang w:eastAsia="fr-FR"/>
        </w:rPr>
        <w:t>Hole</w:t>
      </w:r>
      <w:proofErr w:type="spellEnd"/>
      <w:r w:rsidRPr="00572A44">
        <w:rPr>
          <w:rFonts w:cs="Arial"/>
          <w:lang w:eastAsia="fr-FR"/>
        </w:rPr>
        <w:t xml:space="preserve"> : the </w:t>
      </w:r>
      <w:proofErr w:type="spellStart"/>
      <w:r w:rsidRPr="00572A44">
        <w:rPr>
          <w:rFonts w:cs="Arial"/>
          <w:lang w:eastAsia="fr-FR"/>
        </w:rPr>
        <w:t>Legacy</w:t>
      </w:r>
      <w:proofErr w:type="spellEnd"/>
      <w:r w:rsidRPr="00572A44">
        <w:rPr>
          <w:rFonts w:cs="Arial"/>
          <w:lang w:eastAsia="fr-FR"/>
        </w:rPr>
        <w:t xml:space="preserve"> of </w:t>
      </w:r>
      <w:proofErr w:type="spellStart"/>
      <w:r w:rsidRPr="00572A44">
        <w:rPr>
          <w:rFonts w:cs="Arial"/>
          <w:lang w:eastAsia="fr-FR"/>
        </w:rPr>
        <w:t>Hilbert’</w:t>
      </w:r>
      <w:r>
        <w:rPr>
          <w:rFonts w:cs="Arial"/>
          <w:lang w:eastAsia="fr-FR"/>
        </w:rPr>
        <w:t>s</w:t>
      </w:r>
      <w:proofErr w:type="spellEnd"/>
      <w:r>
        <w:rPr>
          <w:rFonts w:cs="Arial"/>
          <w:lang w:eastAsia="fr-FR"/>
        </w:rPr>
        <w:t xml:space="preserve"> </w:t>
      </w:r>
      <w:proofErr w:type="spellStart"/>
      <w:r>
        <w:rPr>
          <w:rFonts w:cs="Arial"/>
          <w:lang w:eastAsia="fr-FR"/>
        </w:rPr>
        <w:t>Er</w:t>
      </w:r>
      <w:r w:rsidRPr="00572A44">
        <w:rPr>
          <w:rFonts w:cs="Arial"/>
          <w:lang w:eastAsia="fr-FR"/>
        </w:rPr>
        <w:t>ror</w:t>
      </w:r>
      <w:proofErr w:type="spellEnd"/>
      <w:r w:rsidRPr="00572A44">
        <w:rPr>
          <w:rFonts w:cs="Arial"/>
          <w:lang w:eastAsia="fr-FR"/>
        </w:rPr>
        <w:t>. Can. Jr. Phys. 67</w:t>
      </w:r>
      <w:r>
        <w:rPr>
          <w:rFonts w:cs="Arial"/>
          <w:lang w:eastAsia="fr-FR"/>
        </w:rPr>
        <w:t xml:space="preserve"> , 9191 (</w:t>
      </w:r>
      <w:r w:rsidRPr="00572A44">
        <w:rPr>
          <w:rFonts w:cs="Arial"/>
          <w:lang w:eastAsia="fr-FR"/>
        </w:rPr>
        <w:t xml:space="preserve">1989).  </w:t>
      </w:r>
      <w:proofErr w:type="spellStart"/>
      <w:r w:rsidRPr="00572A44">
        <w:rPr>
          <w:rFonts w:cs="Arial"/>
          <w:lang w:eastAsia="fr-FR"/>
        </w:rPr>
        <w:t>arXiv</w:t>
      </w:r>
      <w:proofErr w:type="spellEnd"/>
      <w:r w:rsidRPr="00572A44">
        <w:rPr>
          <w:rFonts w:cs="Arial"/>
          <w:lang w:eastAsia="fr-FR"/>
        </w:rPr>
        <w:t> : gr-</w:t>
      </w:r>
      <w:proofErr w:type="spellStart"/>
      <w:r w:rsidRPr="00572A44">
        <w:rPr>
          <w:rFonts w:cs="Arial"/>
          <w:lang w:eastAsia="fr-FR"/>
        </w:rPr>
        <w:t>qc</w:t>
      </w:r>
      <w:proofErr w:type="spellEnd"/>
      <w:r w:rsidRPr="00572A44">
        <w:rPr>
          <w:rFonts w:cs="Arial"/>
          <w:lang w:eastAsia="fr-FR"/>
        </w:rPr>
        <w:t xml:space="preserve">/01205055v1/13 </w:t>
      </w:r>
      <w:proofErr w:type="spellStart"/>
      <w:r w:rsidRPr="00572A44">
        <w:rPr>
          <w:rFonts w:cs="Arial"/>
          <w:lang w:eastAsia="fr-FR"/>
        </w:rPr>
        <w:t>feb</w:t>
      </w:r>
      <w:proofErr w:type="spellEnd"/>
      <w:r w:rsidRPr="00572A44">
        <w:rPr>
          <w:rFonts w:cs="Arial"/>
          <w:lang w:eastAsia="fr-FR"/>
        </w:rPr>
        <w:t xml:space="preserve"> 2001</w:t>
      </w:r>
    </w:p>
    <w:p w14:paraId="47361B2F" w14:textId="641C5BA7" w:rsidR="008D74FA" w:rsidRPr="00A5634C" w:rsidRDefault="008D74FA" w:rsidP="008D74FA">
      <w:pPr>
        <w:tabs>
          <w:tab w:val="center" w:pos="4800"/>
          <w:tab w:val="right" w:pos="9500"/>
        </w:tabs>
        <w:ind w:left="709"/>
        <w:rPr>
          <w:rFonts w:cs="Arial"/>
          <w:lang w:eastAsia="fr-FR"/>
        </w:rPr>
      </w:pPr>
      <w:r w:rsidRPr="00572A44">
        <w:t>[</w:t>
      </w:r>
      <w:r>
        <w:t>8</w:t>
      </w:r>
      <w:r w:rsidRPr="00572A44">
        <w:t xml:space="preserve">] </w:t>
      </w:r>
      <w:r>
        <w:t xml:space="preserve">   </w:t>
      </w:r>
      <w:proofErr w:type="spellStart"/>
      <w:r>
        <w:t>A.Loinger</w:t>
      </w:r>
      <w:proofErr w:type="spellEnd"/>
      <w:r>
        <w:t xml:space="preserve"> : The Black </w:t>
      </w:r>
      <w:proofErr w:type="spellStart"/>
      <w:r>
        <w:t>holes</w:t>
      </w:r>
      <w:proofErr w:type="spellEnd"/>
      <w:r>
        <w:t xml:space="preserve"> do not </w:t>
      </w:r>
      <w:proofErr w:type="spellStart"/>
      <w:r>
        <w:t>exist</w:t>
      </w:r>
      <w:proofErr w:type="spellEnd"/>
      <w:r>
        <w:t xml:space="preserve"> « </w:t>
      </w:r>
      <w:proofErr w:type="spellStart"/>
      <w:r>
        <w:t>Also</w:t>
      </w:r>
      <w:proofErr w:type="spellEnd"/>
      <w:r>
        <w:t xml:space="preserve"> </w:t>
      </w:r>
      <w:proofErr w:type="spellStart"/>
      <w:r>
        <w:t>sprach</w:t>
      </w:r>
      <w:proofErr w:type="spellEnd"/>
      <w:r>
        <w:t xml:space="preserve"> Karl </w:t>
      </w:r>
      <w:proofErr w:type="spellStart"/>
      <w:r>
        <w:t>Schawarzschild</w:t>
      </w:r>
      <w:proofErr w:type="spellEnd"/>
      <w:r>
        <w:t xml:space="preserve"> » (« Ainsi parlait Karl </w:t>
      </w:r>
      <w:proofErr w:type="spellStart"/>
      <w:r>
        <w:t>Schwarzschild</w:t>
      </w:r>
      <w:proofErr w:type="spellEnd"/>
      <w:r>
        <w:t xml:space="preserve"> »). </w:t>
      </w:r>
      <w:proofErr w:type="spellStart"/>
      <w:r>
        <w:t>arXiv</w:t>
      </w:r>
      <w:proofErr w:type="spellEnd"/>
      <w:r>
        <w:t> :</w:t>
      </w:r>
      <w:proofErr w:type="spellStart"/>
      <w:r>
        <w:t>physics</w:t>
      </w:r>
      <w:proofErr w:type="spellEnd"/>
      <w:r>
        <w:t xml:space="preserve">/9905030  </w:t>
      </w:r>
      <w:proofErr w:type="spellStart"/>
      <w:r>
        <w:t>may</w:t>
      </w:r>
      <w:proofErr w:type="spellEnd"/>
      <w:r>
        <w:t xml:space="preserve"> 1999nb</w:t>
      </w:r>
    </w:p>
    <w:p w14:paraId="0A5992E1" w14:textId="10B4B0D7" w:rsidR="008D74FA" w:rsidRDefault="008D74FA" w:rsidP="008D74FA">
      <w:pPr>
        <w:ind w:left="709"/>
        <w:jc w:val="both"/>
      </w:pPr>
      <w:r w:rsidRPr="00572A44">
        <w:t>[</w:t>
      </w:r>
      <w:r>
        <w:t>9</w:t>
      </w:r>
      <w:r w:rsidRPr="00572A44">
        <w:t>]</w:t>
      </w:r>
      <w:r>
        <w:t xml:space="preserve">   </w:t>
      </w:r>
      <w:proofErr w:type="spellStart"/>
      <w:r>
        <w:t>S.Antoci</w:t>
      </w:r>
      <w:proofErr w:type="spellEnd"/>
      <w:r>
        <w:t xml:space="preserve"> and D.E. </w:t>
      </w:r>
      <w:proofErr w:type="spellStart"/>
      <w:r>
        <w:t>Liebscher</w:t>
      </w:r>
      <w:proofErr w:type="spellEnd"/>
      <w:r>
        <w:t xml:space="preserve"> : </w:t>
      </w:r>
      <w:proofErr w:type="spellStart"/>
      <w:r>
        <w:t>Reconsidering</w:t>
      </w:r>
      <w:proofErr w:type="spellEnd"/>
      <w:r>
        <w:t xml:space="preserve"> </w:t>
      </w:r>
      <w:proofErr w:type="spellStart"/>
      <w:r>
        <w:t>Schwarzschild</w:t>
      </w:r>
      <w:proofErr w:type="spellEnd"/>
      <w:r>
        <w:t xml:space="preserve"> original solution. </w:t>
      </w:r>
      <w:proofErr w:type="spellStart"/>
      <w:r>
        <w:t>Astronomische</w:t>
      </w:r>
      <w:proofErr w:type="spellEnd"/>
      <w:r>
        <w:t xml:space="preserve"> </w:t>
      </w:r>
      <w:proofErr w:type="spellStart"/>
      <w:r>
        <w:t>Nachrichten</w:t>
      </w:r>
      <w:proofErr w:type="spellEnd"/>
      <w:r>
        <w:t xml:space="preserve"> 322 (2001), 3, 137-174</w:t>
      </w:r>
    </w:p>
    <w:p w14:paraId="761D6B83" w14:textId="101F9B81" w:rsidR="008D74FA" w:rsidRDefault="008D74FA" w:rsidP="004E5681">
      <w:pPr>
        <w:tabs>
          <w:tab w:val="center" w:pos="4800"/>
          <w:tab w:val="right" w:pos="9500"/>
        </w:tabs>
        <w:ind w:left="709"/>
      </w:pPr>
      <w:r w:rsidRPr="00572A44">
        <w:t>[</w:t>
      </w:r>
      <w:r>
        <w:t>10</w:t>
      </w:r>
      <w:r w:rsidRPr="00572A44">
        <w:t>]</w:t>
      </w:r>
      <w:r>
        <w:t xml:space="preserve">  </w:t>
      </w:r>
      <w:proofErr w:type="spellStart"/>
      <w:r>
        <w:t>S.Antoci</w:t>
      </w:r>
      <w:proofErr w:type="spellEnd"/>
      <w:r>
        <w:t xml:space="preserve"> and D.E. </w:t>
      </w:r>
      <w:proofErr w:type="spellStart"/>
      <w:r>
        <w:t>Liebscher</w:t>
      </w:r>
      <w:proofErr w:type="spellEnd"/>
      <w:r>
        <w:t xml:space="preserve"> : The </w:t>
      </w:r>
      <w:proofErr w:type="spellStart"/>
      <w:r>
        <w:t>Topology</w:t>
      </w:r>
      <w:proofErr w:type="spellEnd"/>
      <w:r>
        <w:t xml:space="preserve"> of </w:t>
      </w:r>
      <w:proofErr w:type="spellStart"/>
      <w:r>
        <w:t>Schwarzschild</w:t>
      </w:r>
      <w:proofErr w:type="spellEnd"/>
      <w:r>
        <w:t xml:space="preserve"> Original Solution. </w:t>
      </w:r>
      <w:proofErr w:type="spellStart"/>
      <w:r>
        <w:t>arXiv</w:t>
      </w:r>
      <w:proofErr w:type="spellEnd"/>
      <w:r>
        <w:t> : gr-</w:t>
      </w:r>
      <w:proofErr w:type="spellStart"/>
      <w:r>
        <w:t>qc</w:t>
      </w:r>
      <w:proofErr w:type="spellEnd"/>
      <w:r>
        <w:t>/0308005v3  26 sept 2005.</w:t>
      </w:r>
    </w:p>
    <w:p w14:paraId="628DD044" w14:textId="2299B006" w:rsidR="008D74FA" w:rsidRDefault="008D74FA" w:rsidP="008D74FA">
      <w:pPr>
        <w:ind w:left="709"/>
        <w:jc w:val="both"/>
      </w:pPr>
      <w:r w:rsidRPr="00363A9A">
        <w:t>[</w:t>
      </w:r>
      <w:r>
        <w:t>11</w:t>
      </w:r>
      <w:r w:rsidRPr="00363A9A">
        <w:t>]</w:t>
      </w:r>
      <w:r>
        <w:t xml:space="preserve"> </w:t>
      </w:r>
      <w:proofErr w:type="spellStart"/>
      <w:r>
        <w:t>S.Antoci</w:t>
      </w:r>
      <w:proofErr w:type="spellEnd"/>
      <w:r>
        <w:t xml:space="preserve"> . David Hilbert and the </w:t>
      </w:r>
      <w:proofErr w:type="spellStart"/>
      <w:r>
        <w:t>origin</w:t>
      </w:r>
      <w:proofErr w:type="spellEnd"/>
      <w:r>
        <w:t xml:space="preserve"> of the </w:t>
      </w:r>
      <w:proofErr w:type="spellStart"/>
      <w:r>
        <w:t>Schwarzschild</w:t>
      </w:r>
      <w:proofErr w:type="spellEnd"/>
      <w:r>
        <w:t xml:space="preserve"> Solution. (2003)</w:t>
      </w:r>
      <w:r>
        <w:br/>
      </w:r>
      <w:proofErr w:type="spellStart"/>
      <w:r>
        <w:t>https</w:t>
      </w:r>
      <w:proofErr w:type="spellEnd"/>
      <w:r>
        <w:t>/arxiv.org/abs/</w:t>
      </w:r>
      <w:proofErr w:type="spellStart"/>
      <w:r>
        <w:t>physics</w:t>
      </w:r>
      <w:proofErr w:type="spellEnd"/>
      <w:r>
        <w:t xml:space="preserve">/0310104 </w:t>
      </w:r>
    </w:p>
    <w:p w14:paraId="5022CFE1" w14:textId="00FD5F32" w:rsidR="008D74FA" w:rsidRDefault="008D74FA" w:rsidP="004E5681">
      <w:pPr>
        <w:tabs>
          <w:tab w:val="center" w:pos="4800"/>
          <w:tab w:val="right" w:pos="9500"/>
        </w:tabs>
        <w:ind w:left="709"/>
      </w:pPr>
      <w:r w:rsidRPr="00363A9A">
        <w:t>[</w:t>
      </w:r>
      <w:r>
        <w:t>12</w:t>
      </w:r>
      <w:r w:rsidRPr="00363A9A">
        <w:t>]</w:t>
      </w:r>
      <w:r>
        <w:t xml:space="preserve"> </w:t>
      </w:r>
      <w:proofErr w:type="spellStart"/>
      <w:r>
        <w:t>A.A.Vankov</w:t>
      </w:r>
      <w:proofErr w:type="spellEnd"/>
      <w:r>
        <w:t xml:space="preserve"> : </w:t>
      </w:r>
      <w:proofErr w:type="spellStart"/>
      <w:r>
        <w:t>Explanation</w:t>
      </w:r>
      <w:proofErr w:type="spellEnd"/>
      <w:r>
        <w:t xml:space="preserve"> of the </w:t>
      </w:r>
      <w:proofErr w:type="spellStart"/>
      <w:r>
        <w:t>Perihelion</w:t>
      </w:r>
      <w:proofErr w:type="spellEnd"/>
      <w:r>
        <w:t xml:space="preserve"> of </w:t>
      </w:r>
      <w:proofErr w:type="spellStart"/>
      <w:r>
        <w:t>Mercury</w:t>
      </w:r>
      <w:proofErr w:type="spellEnd"/>
      <w:r>
        <w:t xml:space="preserve"> </w:t>
      </w:r>
      <w:proofErr w:type="spellStart"/>
      <w:r>
        <w:t>From</w:t>
      </w:r>
      <w:proofErr w:type="spellEnd"/>
      <w:r>
        <w:t xml:space="preserve"> General </w:t>
      </w:r>
      <w:proofErr w:type="spellStart"/>
      <w:r>
        <w:t>Relativity</w:t>
      </w:r>
      <w:proofErr w:type="spellEnd"/>
      <w:r>
        <w:t xml:space="preserve"> ». </w:t>
      </w:r>
      <w:proofErr w:type="spellStart"/>
      <w:r>
        <w:t>Gen.Sc.Jr</w:t>
      </w:r>
      <w:proofErr w:type="spellEnd"/>
      <w:r>
        <w:t>. Researchgate.net. (2021)</w:t>
      </w:r>
    </w:p>
    <w:p w14:paraId="7F64EE65" w14:textId="3B96AFE4" w:rsidR="0086281D" w:rsidRDefault="0086281D" w:rsidP="0086281D">
      <w:pPr>
        <w:ind w:left="709"/>
        <w:rPr>
          <w:rFonts w:cs="Arial"/>
          <w:lang w:eastAsia="fr-FR"/>
        </w:rPr>
      </w:pPr>
      <w:r w:rsidRPr="006925DD">
        <w:t>[1</w:t>
      </w:r>
      <w:r>
        <w:t>3</w:t>
      </w:r>
      <w:r w:rsidRPr="006925DD">
        <w:t xml:space="preserve">] </w:t>
      </w:r>
      <w:proofErr w:type="spellStart"/>
      <w:r w:rsidRPr="006925DD">
        <w:t>J.P.Petit</w:t>
      </w:r>
      <w:proofErr w:type="spellEnd"/>
      <w:r w:rsidRPr="006925DD">
        <w:t xml:space="preserve"> &amp; </w:t>
      </w:r>
      <w:proofErr w:type="spellStart"/>
      <w:r w:rsidRPr="006925DD">
        <w:t>G.D’Agostini</w:t>
      </w:r>
      <w:proofErr w:type="spellEnd"/>
      <w:r w:rsidRPr="006925DD">
        <w:t xml:space="preserve"> : </w:t>
      </w:r>
      <w:proofErr w:type="spellStart"/>
      <w:r w:rsidRPr="006925DD">
        <w:t>Cancellation</w:t>
      </w:r>
      <w:proofErr w:type="spellEnd"/>
      <w:r w:rsidRPr="006925DD">
        <w:t xml:space="preserve"> of the </w:t>
      </w:r>
      <w:proofErr w:type="spellStart"/>
      <w:r w:rsidRPr="006925DD">
        <w:t>singularity</w:t>
      </w:r>
      <w:proofErr w:type="spellEnd"/>
      <w:r w:rsidRPr="006925DD">
        <w:t xml:space="preserve"> of the </w:t>
      </w:r>
      <w:proofErr w:type="spellStart"/>
      <w:r w:rsidRPr="006925DD">
        <w:t>Schwarzschild</w:t>
      </w:r>
      <w:proofErr w:type="spellEnd"/>
      <w:r w:rsidRPr="006925DD">
        <w:t xml:space="preserve"> solution </w:t>
      </w:r>
      <w:proofErr w:type="spellStart"/>
      <w:r w:rsidRPr="006925DD">
        <w:t>with</w:t>
      </w:r>
      <w:proofErr w:type="spellEnd"/>
      <w:r w:rsidRPr="006925DD">
        <w:t xml:space="preserve"> </w:t>
      </w:r>
      <w:proofErr w:type="spellStart"/>
      <w:r w:rsidRPr="006925DD">
        <w:t>natural</w:t>
      </w:r>
      <w:proofErr w:type="spellEnd"/>
      <w:r w:rsidRPr="006925DD">
        <w:t xml:space="preserve"> mass inversion </w:t>
      </w:r>
      <w:proofErr w:type="spellStart"/>
      <w:r w:rsidRPr="006925DD">
        <w:t>process</w:t>
      </w:r>
      <w:proofErr w:type="spellEnd"/>
      <w:r w:rsidRPr="006925DD">
        <w:t xml:space="preserve">. </w:t>
      </w:r>
      <w:proofErr w:type="spellStart"/>
      <w:r w:rsidRPr="006925DD">
        <w:t>Mod</w:t>
      </w:r>
      <w:proofErr w:type="spellEnd"/>
      <w:r w:rsidRPr="006925DD">
        <w:t xml:space="preserve">. Phys. </w:t>
      </w:r>
      <w:proofErr w:type="spellStart"/>
      <w:r w:rsidRPr="006925DD">
        <w:t>Lett</w:t>
      </w:r>
      <w:proofErr w:type="spellEnd"/>
      <w:r w:rsidRPr="006925DD">
        <w:t>. A vol. 30 n°9  (2015)</w:t>
      </w:r>
      <w:r>
        <w:t xml:space="preserve">. </w:t>
      </w:r>
      <w:proofErr w:type="spellStart"/>
      <w:r w:rsidRPr="00572A44">
        <w:rPr>
          <w:rFonts w:cs="Arial"/>
          <w:lang w:eastAsia="fr-FR"/>
        </w:rPr>
        <w:t>arXiv</w:t>
      </w:r>
      <w:proofErr w:type="spellEnd"/>
      <w:r w:rsidRPr="00572A44">
        <w:rPr>
          <w:rFonts w:cs="Arial"/>
          <w:lang w:eastAsia="fr-FR"/>
        </w:rPr>
        <w:t> : gr-</w:t>
      </w:r>
      <w:proofErr w:type="spellStart"/>
      <w:r w:rsidRPr="00572A44">
        <w:rPr>
          <w:rFonts w:cs="Arial"/>
          <w:lang w:eastAsia="fr-FR"/>
        </w:rPr>
        <w:t>qc</w:t>
      </w:r>
      <w:proofErr w:type="spellEnd"/>
      <w:r w:rsidRPr="00572A44">
        <w:rPr>
          <w:rFonts w:cs="Arial"/>
          <w:lang w:eastAsia="fr-FR"/>
        </w:rPr>
        <w:t>/</w:t>
      </w:r>
      <w:r>
        <w:rPr>
          <w:rFonts w:cs="Arial"/>
          <w:lang w:eastAsia="fr-FR"/>
        </w:rPr>
        <w:t>2103.12845</w:t>
      </w:r>
      <w:r w:rsidRPr="00572A44">
        <w:rPr>
          <w:rFonts w:cs="Arial"/>
          <w:lang w:eastAsia="fr-FR"/>
        </w:rPr>
        <w:t xml:space="preserve">/13 </w:t>
      </w:r>
      <w:proofErr w:type="spellStart"/>
      <w:r w:rsidRPr="00572A44">
        <w:rPr>
          <w:rFonts w:cs="Arial"/>
          <w:lang w:eastAsia="fr-FR"/>
        </w:rPr>
        <w:t>feb</w:t>
      </w:r>
      <w:proofErr w:type="spellEnd"/>
      <w:r w:rsidRPr="00572A44">
        <w:rPr>
          <w:rFonts w:cs="Arial"/>
          <w:lang w:eastAsia="fr-FR"/>
        </w:rPr>
        <w:t xml:space="preserve"> 2001</w:t>
      </w:r>
      <w:r>
        <w:rPr>
          <w:rFonts w:cs="Arial"/>
          <w:lang w:eastAsia="fr-FR"/>
        </w:rPr>
        <w:t>( 23 March 2021)</w:t>
      </w:r>
    </w:p>
    <w:p w14:paraId="0FFDAD1B" w14:textId="58BFFF6B" w:rsidR="0086281D" w:rsidRPr="00C21349" w:rsidRDefault="0086281D" w:rsidP="0086281D">
      <w:pPr>
        <w:tabs>
          <w:tab w:val="center" w:pos="4800"/>
          <w:tab w:val="right" w:pos="9500"/>
        </w:tabs>
        <w:ind w:left="709"/>
        <w:rPr>
          <w:sz w:val="23"/>
          <w:szCs w:val="23"/>
        </w:rPr>
      </w:pPr>
      <w:r w:rsidRPr="004F311B">
        <w:rPr>
          <w:sz w:val="23"/>
          <w:szCs w:val="23"/>
        </w:rPr>
        <w:t>[</w:t>
      </w:r>
      <w:r>
        <w:rPr>
          <w:sz w:val="23"/>
          <w:szCs w:val="23"/>
        </w:rPr>
        <w:t>14</w:t>
      </w:r>
      <w:r w:rsidRPr="004F311B">
        <w:rPr>
          <w:sz w:val="23"/>
          <w:szCs w:val="23"/>
        </w:rPr>
        <w:t>]</w:t>
      </w:r>
      <w:r>
        <w:rPr>
          <w:sz w:val="23"/>
          <w:szCs w:val="23"/>
        </w:rPr>
        <w:t xml:space="preserve"> </w:t>
      </w:r>
      <w:proofErr w:type="spellStart"/>
      <w:r w:rsidRPr="00C21349">
        <w:rPr>
          <w:sz w:val="23"/>
          <w:szCs w:val="23"/>
        </w:rPr>
        <w:t>J.R.Oppenheimer</w:t>
      </w:r>
      <w:proofErr w:type="spellEnd"/>
      <w:r w:rsidRPr="00C21349">
        <w:rPr>
          <w:sz w:val="23"/>
          <w:szCs w:val="23"/>
        </w:rPr>
        <w:t xml:space="preserve"> and </w:t>
      </w:r>
      <w:proofErr w:type="spellStart"/>
      <w:r w:rsidRPr="00C21349">
        <w:rPr>
          <w:sz w:val="23"/>
          <w:szCs w:val="23"/>
        </w:rPr>
        <w:t>H.Snyder</w:t>
      </w:r>
      <w:proofErr w:type="spellEnd"/>
      <w:r w:rsidRPr="00C21349">
        <w:rPr>
          <w:sz w:val="23"/>
          <w:szCs w:val="23"/>
        </w:rPr>
        <w:t> </w:t>
      </w:r>
      <w:r>
        <w:rPr>
          <w:sz w:val="23"/>
          <w:szCs w:val="23"/>
        </w:rPr>
        <w:t xml:space="preserve">: On </w:t>
      </w:r>
      <w:proofErr w:type="spellStart"/>
      <w:r>
        <w:rPr>
          <w:sz w:val="23"/>
          <w:szCs w:val="23"/>
        </w:rPr>
        <w:t>Continued</w:t>
      </w:r>
      <w:proofErr w:type="spellEnd"/>
      <w:r>
        <w:rPr>
          <w:sz w:val="23"/>
          <w:szCs w:val="23"/>
        </w:rPr>
        <w:t xml:space="preserve"> </w:t>
      </w:r>
      <w:proofErr w:type="spellStart"/>
      <w:r>
        <w:rPr>
          <w:sz w:val="23"/>
          <w:szCs w:val="23"/>
        </w:rPr>
        <w:t>Gravitational</w:t>
      </w:r>
      <w:proofErr w:type="spellEnd"/>
      <w:r>
        <w:rPr>
          <w:sz w:val="23"/>
          <w:szCs w:val="23"/>
        </w:rPr>
        <w:t xml:space="preserve"> Contraction. Phys. </w:t>
      </w:r>
      <w:proofErr w:type="spellStart"/>
      <w:r>
        <w:rPr>
          <w:sz w:val="23"/>
          <w:szCs w:val="23"/>
        </w:rPr>
        <w:t>Rev</w:t>
      </w:r>
      <w:proofErr w:type="spellEnd"/>
      <w:r>
        <w:rPr>
          <w:sz w:val="23"/>
          <w:szCs w:val="23"/>
        </w:rPr>
        <w:t>. Vol. 56 pp 455-459 sept 1939</w:t>
      </w:r>
      <w:r>
        <w:rPr>
          <w:sz w:val="23"/>
          <w:szCs w:val="23"/>
        </w:rPr>
        <w:br/>
      </w:r>
      <w:r w:rsidRPr="00C21349">
        <w:rPr>
          <w:rFonts w:cs="Arial"/>
          <w:lang w:eastAsia="fr-FR"/>
        </w:rPr>
        <w:t>https://journals.aps.org/pr/pdf/10.1103/PhysRev.56.455</w:t>
      </w:r>
    </w:p>
    <w:p w14:paraId="42A592E4" w14:textId="746E89DC" w:rsidR="0086281D" w:rsidRDefault="0086281D" w:rsidP="0086281D">
      <w:pPr>
        <w:ind w:left="709"/>
        <w:jc w:val="both"/>
      </w:pPr>
      <w:r w:rsidRPr="004F311B">
        <w:rPr>
          <w:sz w:val="23"/>
          <w:szCs w:val="23"/>
        </w:rPr>
        <w:t>[</w:t>
      </w:r>
      <w:r>
        <w:rPr>
          <w:sz w:val="23"/>
          <w:szCs w:val="23"/>
        </w:rPr>
        <w:t>15</w:t>
      </w:r>
      <w:r w:rsidRPr="004F311B">
        <w:rPr>
          <w:sz w:val="23"/>
          <w:szCs w:val="23"/>
        </w:rPr>
        <w:t>]</w:t>
      </w:r>
      <w:r>
        <w:rPr>
          <w:sz w:val="23"/>
          <w:szCs w:val="23"/>
        </w:rPr>
        <w:t xml:space="preserve"> M.D </w:t>
      </w:r>
      <w:proofErr w:type="spellStart"/>
      <w:r>
        <w:rPr>
          <w:sz w:val="23"/>
          <w:szCs w:val="23"/>
        </w:rPr>
        <w:t>Kruskal</w:t>
      </w:r>
      <w:proofErr w:type="spellEnd"/>
      <w:r>
        <w:rPr>
          <w:sz w:val="23"/>
          <w:szCs w:val="23"/>
        </w:rPr>
        <w:t xml:space="preserve"> : Maximal extension of </w:t>
      </w:r>
      <w:proofErr w:type="spellStart"/>
      <w:r>
        <w:rPr>
          <w:sz w:val="23"/>
          <w:szCs w:val="23"/>
        </w:rPr>
        <w:t>Schwarzschild</w:t>
      </w:r>
      <w:proofErr w:type="spellEnd"/>
      <w:r>
        <w:rPr>
          <w:sz w:val="23"/>
          <w:szCs w:val="23"/>
        </w:rPr>
        <w:t xml:space="preserve"> </w:t>
      </w:r>
      <w:proofErr w:type="spellStart"/>
      <w:r>
        <w:rPr>
          <w:sz w:val="23"/>
          <w:szCs w:val="23"/>
        </w:rPr>
        <w:t>metric</w:t>
      </w:r>
      <w:proofErr w:type="spellEnd"/>
      <w:r>
        <w:rPr>
          <w:sz w:val="23"/>
          <w:szCs w:val="23"/>
        </w:rPr>
        <w:t xml:space="preserve">. Phys. </w:t>
      </w:r>
      <w:proofErr w:type="spellStart"/>
      <w:r>
        <w:rPr>
          <w:sz w:val="23"/>
          <w:szCs w:val="23"/>
        </w:rPr>
        <w:t>Rev</w:t>
      </w:r>
      <w:proofErr w:type="spellEnd"/>
      <w:r>
        <w:rPr>
          <w:sz w:val="23"/>
          <w:szCs w:val="23"/>
        </w:rPr>
        <w:t xml:space="preserve">. 119, 1734 (1° sept 1060). </w:t>
      </w:r>
    </w:p>
    <w:p w14:paraId="25C0737D" w14:textId="28421C5E" w:rsidR="0086281D" w:rsidRDefault="0086281D" w:rsidP="0086281D">
      <w:pPr>
        <w:ind w:left="709"/>
      </w:pPr>
      <w:r w:rsidRPr="00363A9A">
        <w:lastRenderedPageBreak/>
        <w:t>[</w:t>
      </w:r>
      <w:r>
        <w:t>16</w:t>
      </w:r>
      <w:r w:rsidRPr="00363A9A">
        <w:t>]</w:t>
      </w:r>
      <w:r>
        <w:t xml:space="preserve"> </w:t>
      </w:r>
      <w:proofErr w:type="spellStart"/>
      <w:r>
        <w:t>R.C.Tolman</w:t>
      </w:r>
      <w:proofErr w:type="spellEnd"/>
      <w:r>
        <w:t xml:space="preserve"> :  </w:t>
      </w:r>
      <w:proofErr w:type="spellStart"/>
      <w:r>
        <w:t>Static</w:t>
      </w:r>
      <w:proofErr w:type="spellEnd"/>
      <w:r>
        <w:t xml:space="preserve"> Solutions of </w:t>
      </w:r>
      <w:proofErr w:type="spellStart"/>
      <w:r>
        <w:t>Einstein’s</w:t>
      </w:r>
      <w:proofErr w:type="spellEnd"/>
      <w:r>
        <w:t xml:space="preserve"> </w:t>
      </w:r>
      <w:proofErr w:type="spellStart"/>
      <w:r>
        <w:t>field</w:t>
      </w:r>
      <w:proofErr w:type="spellEnd"/>
      <w:r>
        <w:t xml:space="preserve"> </w:t>
      </w:r>
      <w:proofErr w:type="spellStart"/>
      <w:r>
        <w:t>equation</w:t>
      </w:r>
      <w:proofErr w:type="spellEnd"/>
      <w:r>
        <w:t xml:space="preserve"> for a </w:t>
      </w:r>
      <w:proofErr w:type="spellStart"/>
      <w:r>
        <w:t>sphere</w:t>
      </w:r>
      <w:proofErr w:type="spellEnd"/>
      <w:r>
        <w:t xml:space="preserve"> of </w:t>
      </w:r>
      <w:proofErr w:type="spellStart"/>
      <w:r>
        <w:t>fluid</w:t>
      </w:r>
      <w:proofErr w:type="spellEnd"/>
      <w:r>
        <w:t xml:space="preserve">. Phys. </w:t>
      </w:r>
      <w:proofErr w:type="spellStart"/>
      <w:r>
        <w:t>Rev</w:t>
      </w:r>
      <w:proofErr w:type="spellEnd"/>
      <w:r>
        <w:t xml:space="preserve">. 1939 nol.55 ( 15feb. 1939) </w:t>
      </w:r>
      <w:r w:rsidRPr="00F530F6">
        <w:t>https://authors.library.caltech.edu/4362/1/TOLpr39.pdf</w:t>
      </w:r>
    </w:p>
    <w:p w14:paraId="031DC4D5" w14:textId="3EE1D027" w:rsidR="0086281D" w:rsidRDefault="0086281D" w:rsidP="0086281D">
      <w:pPr>
        <w:ind w:left="709"/>
        <w:jc w:val="both"/>
      </w:pPr>
      <w:r w:rsidRPr="00363A9A">
        <w:t>[</w:t>
      </w:r>
      <w:r>
        <w:t>17</w:t>
      </w:r>
      <w:r w:rsidRPr="00363A9A">
        <w:t>]</w:t>
      </w:r>
      <w:r>
        <w:t xml:space="preserve"> </w:t>
      </w:r>
      <w:proofErr w:type="spellStart"/>
      <w:r>
        <w:t>K.Schwarzschild</w:t>
      </w:r>
      <w:proofErr w:type="spellEnd"/>
      <w:r>
        <w:t xml:space="preserve"> : </w:t>
      </w:r>
      <w:proofErr w:type="spellStart"/>
      <w:r>
        <w:t>Über</w:t>
      </w:r>
      <w:proofErr w:type="spellEnd"/>
      <w:r>
        <w:t xml:space="preserve"> </w:t>
      </w:r>
      <w:proofErr w:type="spellStart"/>
      <w:r>
        <w:t>das</w:t>
      </w:r>
      <w:proofErr w:type="spellEnd"/>
      <w:r>
        <w:t xml:space="preserve"> </w:t>
      </w:r>
      <w:proofErr w:type="spellStart"/>
      <w:r>
        <w:t>Gravitationsfeld</w:t>
      </w:r>
      <w:proofErr w:type="spellEnd"/>
      <w:r>
        <w:t xml:space="preserve"> </w:t>
      </w:r>
      <w:proofErr w:type="spellStart"/>
      <w:r>
        <w:t>einer</w:t>
      </w:r>
      <w:proofErr w:type="spellEnd"/>
      <w:r>
        <w:t xml:space="preserve"> </w:t>
      </w:r>
      <w:proofErr w:type="spellStart"/>
      <w:r>
        <w:t>Kugel</w:t>
      </w:r>
      <w:proofErr w:type="spellEnd"/>
      <w:r>
        <w:t xml:space="preserve"> </w:t>
      </w:r>
      <w:proofErr w:type="spellStart"/>
      <w:r>
        <w:t>aus</w:t>
      </w:r>
      <w:proofErr w:type="spellEnd"/>
      <w:r>
        <w:t xml:space="preserve"> </w:t>
      </w:r>
      <w:proofErr w:type="spellStart"/>
      <w:r>
        <w:t>incompressibler</w:t>
      </w:r>
      <w:proofErr w:type="spellEnd"/>
      <w:r>
        <w:t xml:space="preserve"> </w:t>
      </w:r>
      <w:proofErr w:type="spellStart"/>
      <w:r>
        <w:t>Flüssigkeit</w:t>
      </w:r>
      <w:proofErr w:type="spellEnd"/>
      <w:r>
        <w:t xml:space="preserve"> </w:t>
      </w:r>
      <w:proofErr w:type="spellStart"/>
      <w:r>
        <w:t>nach</w:t>
      </w:r>
      <w:proofErr w:type="spellEnd"/>
      <w:r>
        <w:t xml:space="preserve"> der </w:t>
      </w:r>
      <w:proofErr w:type="spellStart"/>
      <w:r>
        <w:t>Einsteinschen</w:t>
      </w:r>
      <w:proofErr w:type="spellEnd"/>
      <w:r>
        <w:t xml:space="preserve"> </w:t>
      </w:r>
      <w:proofErr w:type="spellStart"/>
      <w:r>
        <w:t>Theorie</w:t>
      </w:r>
      <w:proofErr w:type="spellEnd"/>
      <w:r>
        <w:t xml:space="preserve">. </w:t>
      </w:r>
      <w:proofErr w:type="spellStart"/>
      <w:r>
        <w:t>Sitzund</w:t>
      </w:r>
      <w:proofErr w:type="spellEnd"/>
      <w:r>
        <w:t xml:space="preserve"> der Phys. Math. </w:t>
      </w:r>
      <w:proofErr w:type="spellStart"/>
      <w:r>
        <w:t>Klasse</w:t>
      </w:r>
      <w:proofErr w:type="spellEnd"/>
      <w:r>
        <w:t xml:space="preserve"> V.24 24 </w:t>
      </w:r>
      <w:proofErr w:type="spellStart"/>
      <w:r>
        <w:t>Februar</w:t>
      </w:r>
      <w:proofErr w:type="spellEnd"/>
      <w:r>
        <w:t xml:space="preserve"> 1916</w:t>
      </w:r>
    </w:p>
    <w:p w14:paraId="30BA6A54" w14:textId="32F91A56" w:rsidR="00310CFC" w:rsidRDefault="00310CFC" w:rsidP="00310CFC">
      <w:pPr>
        <w:ind w:left="709"/>
      </w:pPr>
      <w:r w:rsidRPr="00363A9A">
        <w:t>[</w:t>
      </w:r>
      <w:r>
        <w:t>18</w:t>
      </w:r>
      <w:r w:rsidRPr="00363A9A">
        <w:t>]</w:t>
      </w:r>
      <w:r>
        <w:t xml:space="preserve"> </w:t>
      </w:r>
      <w:proofErr w:type="spellStart"/>
      <w:r>
        <w:t>R.Adler</w:t>
      </w:r>
      <w:proofErr w:type="spellEnd"/>
      <w:r>
        <w:t xml:space="preserve">, </w:t>
      </w:r>
      <w:proofErr w:type="spellStart"/>
      <w:r>
        <w:t>M.Bazin</w:t>
      </w:r>
      <w:proofErr w:type="spellEnd"/>
      <w:r>
        <w:t xml:space="preserve">, </w:t>
      </w:r>
      <w:proofErr w:type="spellStart"/>
      <w:r>
        <w:t>M.Schiffer</w:t>
      </w:r>
      <w:proofErr w:type="spellEnd"/>
      <w:r>
        <w:t xml:space="preserve"> : Introduction to General </w:t>
      </w:r>
      <w:proofErr w:type="spellStart"/>
      <w:r>
        <w:t>Relativity</w:t>
      </w:r>
      <w:proofErr w:type="spellEnd"/>
      <w:r>
        <w:t xml:space="preserve">, Mc </w:t>
      </w:r>
      <w:proofErr w:type="spellStart"/>
      <w:r>
        <w:t>Graw</w:t>
      </w:r>
      <w:proofErr w:type="spellEnd"/>
      <w:r>
        <w:t xml:space="preserve"> Hill Books Cie, 1975. http://www.jp-petit.org/books/asb.pdf</w:t>
      </w:r>
    </w:p>
    <w:p w14:paraId="65810F6E" w14:textId="7F627DE5" w:rsidR="0094763D" w:rsidRDefault="0094763D" w:rsidP="0094763D">
      <w:pPr>
        <w:ind w:left="709"/>
      </w:pPr>
      <w:r w:rsidRPr="00363A9A">
        <w:t>[</w:t>
      </w:r>
      <w:r>
        <w:t>19</w:t>
      </w:r>
      <w:r w:rsidRPr="00363A9A">
        <w:t>]</w:t>
      </w:r>
      <w:r>
        <w:t xml:space="preserve"> </w:t>
      </w:r>
      <w:proofErr w:type="spellStart"/>
      <w:r>
        <w:t>H.Weyl</w:t>
      </w:r>
      <w:proofErr w:type="spellEnd"/>
      <w:r>
        <w:t xml:space="preserve"> : </w:t>
      </w:r>
      <w:proofErr w:type="spellStart"/>
      <w:r>
        <w:t>Zu</w:t>
      </w:r>
      <w:proofErr w:type="spellEnd"/>
      <w:r>
        <w:t xml:space="preserve"> </w:t>
      </w:r>
      <w:proofErr w:type="spellStart"/>
      <w:r>
        <w:t>Gravitationstherie</w:t>
      </w:r>
      <w:proofErr w:type="spellEnd"/>
      <w:r>
        <w:t xml:space="preserve">. </w:t>
      </w:r>
      <w:proofErr w:type="spellStart"/>
      <w:r>
        <w:t>Annalen</w:t>
      </w:r>
      <w:proofErr w:type="spellEnd"/>
      <w:r>
        <w:t xml:space="preserve"> der </w:t>
      </w:r>
      <w:proofErr w:type="spellStart"/>
      <w:r>
        <w:t>physik</w:t>
      </w:r>
      <w:proofErr w:type="spellEnd"/>
      <w:r>
        <w:t xml:space="preserve">, Vol.35 n° 18 (1917) </w:t>
      </w:r>
      <w:hyperlink r:id="rId579" w:history="1">
        <w:r w:rsidRPr="00AA68C1">
          <w:rPr>
            <w:rStyle w:val="Lienhypertexte"/>
          </w:rPr>
          <w:t>https://onlinelibrary.wiley.com/doi/epdf/10.1002/andp.19173591804</w:t>
        </w:r>
      </w:hyperlink>
      <w:r>
        <w:t xml:space="preserve"> : 49 $</w:t>
      </w:r>
      <w:r>
        <w:br/>
        <w:t xml:space="preserve">On the </w:t>
      </w:r>
      <w:proofErr w:type="spellStart"/>
      <w:r>
        <w:t>Theory</w:t>
      </w:r>
      <w:proofErr w:type="spellEnd"/>
      <w:r>
        <w:t xml:space="preserve"> of Gravitation. </w:t>
      </w:r>
      <w:proofErr w:type="spellStart"/>
      <w:r>
        <w:t>Reprinted</w:t>
      </w:r>
      <w:proofErr w:type="spellEnd"/>
      <w:r>
        <w:t xml:space="preserve"> in </w:t>
      </w:r>
      <w:proofErr w:type="spellStart"/>
      <w:r>
        <w:t>Gen</w:t>
      </w:r>
      <w:proofErr w:type="spellEnd"/>
      <w:r>
        <w:t xml:space="preserve">. </w:t>
      </w:r>
      <w:proofErr w:type="spellStart"/>
      <w:r>
        <w:t>Relat</w:t>
      </w:r>
      <w:proofErr w:type="spellEnd"/>
      <w:r>
        <w:t>. And Gravit. Vol. 44 pp 779-810  (2012).</w:t>
      </w:r>
      <w:r>
        <w:br/>
        <w:t xml:space="preserve"> </w:t>
      </w:r>
      <w:hyperlink r:id="rId580" w:history="1">
        <w:r w:rsidRPr="00AA68C1">
          <w:rPr>
            <w:rStyle w:val="Lienhypertexte"/>
          </w:rPr>
          <w:t>https://link.springer.com/article/10.1007%2Fs10714-011-1310-7</w:t>
        </w:r>
      </w:hyperlink>
      <w:r>
        <w:t xml:space="preserve"> : 49 $</w:t>
      </w:r>
    </w:p>
    <w:p w14:paraId="4B1AB25F" w14:textId="7344BD7F" w:rsidR="0094763D" w:rsidRDefault="0094763D" w:rsidP="0094763D">
      <w:pPr>
        <w:ind w:left="709"/>
        <w:jc w:val="both"/>
      </w:pPr>
      <w:r w:rsidRPr="00363A9A">
        <w:t>[</w:t>
      </w:r>
      <w:r>
        <w:t>20</w:t>
      </w:r>
      <w:r w:rsidRPr="00363A9A">
        <w:t>]</w:t>
      </w:r>
      <w:r>
        <w:t xml:space="preserve"> </w:t>
      </w:r>
      <w:proofErr w:type="spellStart"/>
      <w:r>
        <w:t>R.P.Kerr</w:t>
      </w:r>
      <w:proofErr w:type="spellEnd"/>
      <w:r>
        <w:t xml:space="preserve"> (1963) </w:t>
      </w:r>
      <w:proofErr w:type="spellStart"/>
      <w:r>
        <w:t>Gravitational</w:t>
      </w:r>
      <w:proofErr w:type="spellEnd"/>
      <w:r>
        <w:t xml:space="preserve"> Field of a </w:t>
      </w:r>
      <w:proofErr w:type="spellStart"/>
      <w:r>
        <w:t>Spinning</w:t>
      </w:r>
      <w:proofErr w:type="spellEnd"/>
      <w:r>
        <w:t xml:space="preserve"> Body as an </w:t>
      </w:r>
      <w:proofErr w:type="spellStart"/>
      <w:r>
        <w:t>Example</w:t>
      </w:r>
      <w:proofErr w:type="spellEnd"/>
      <w:r>
        <w:t xml:space="preserve"> of </w:t>
      </w:r>
      <w:proofErr w:type="spellStart"/>
      <w:r>
        <w:t>Argebraic</w:t>
      </w:r>
      <w:proofErr w:type="spellEnd"/>
      <w:r>
        <w:t xml:space="preserve"> </w:t>
      </w:r>
      <w:proofErr w:type="spellStart"/>
      <w:r>
        <w:t>Special</w:t>
      </w:r>
      <w:proofErr w:type="spellEnd"/>
      <w:r>
        <w:t xml:space="preserve"> </w:t>
      </w:r>
      <w:proofErr w:type="spellStart"/>
      <w:r>
        <w:t>Metrics</w:t>
      </w:r>
      <w:proofErr w:type="spellEnd"/>
      <w:r>
        <w:t xml:space="preserve">. Phys. </w:t>
      </w:r>
      <w:proofErr w:type="spellStart"/>
      <w:r>
        <w:t>Rev.Letters</w:t>
      </w:r>
      <w:proofErr w:type="spellEnd"/>
      <w:r>
        <w:t xml:space="preserve"> </w:t>
      </w:r>
      <w:r w:rsidRPr="007C2DBD">
        <w:rPr>
          <w:b/>
        </w:rPr>
        <w:t>11</w:t>
      </w:r>
      <w:r>
        <w:t> ; 237</w:t>
      </w:r>
    </w:p>
    <w:p w14:paraId="390B3E61" w14:textId="287E2322" w:rsidR="0086281D" w:rsidRDefault="008E3E16" w:rsidP="004E5681">
      <w:pPr>
        <w:tabs>
          <w:tab w:val="center" w:pos="4800"/>
          <w:tab w:val="right" w:pos="9500"/>
        </w:tabs>
        <w:ind w:left="709"/>
      </w:pPr>
      <w:r w:rsidRPr="00363A9A">
        <w:t>[</w:t>
      </w:r>
      <w:r>
        <w:t>21</w:t>
      </w:r>
      <w:r w:rsidRPr="00363A9A">
        <w:t>]</w:t>
      </w:r>
      <w:r>
        <w:t xml:space="preserve"> J </w:t>
      </w:r>
      <w:proofErr w:type="spellStart"/>
      <w:r>
        <w:t>Droste</w:t>
      </w:r>
      <w:proofErr w:type="spellEnd"/>
      <w:r>
        <w:t xml:space="preserve"> : The Field of a Single Centre in </w:t>
      </w:r>
      <w:proofErr w:type="spellStart"/>
      <w:r>
        <w:t>Einstein’s</w:t>
      </w:r>
      <w:proofErr w:type="spellEnd"/>
      <w:r>
        <w:t xml:space="preserve"> </w:t>
      </w:r>
      <w:proofErr w:type="spellStart"/>
      <w:r>
        <w:t>Theory</w:t>
      </w:r>
      <w:proofErr w:type="spellEnd"/>
      <w:r>
        <w:t xml:space="preserve"> of Gravitation and the Motion of a </w:t>
      </w:r>
      <w:proofErr w:type="spellStart"/>
      <w:r>
        <w:t>Particle</w:t>
      </w:r>
      <w:proofErr w:type="spellEnd"/>
      <w:r>
        <w:t xml:space="preserve"> in </w:t>
      </w:r>
      <w:proofErr w:type="spellStart"/>
      <w:r>
        <w:t>that</w:t>
      </w:r>
      <w:proofErr w:type="spellEnd"/>
      <w:r>
        <w:t xml:space="preserve"> Field. Royal </w:t>
      </w:r>
      <w:proofErr w:type="spellStart"/>
      <w:r>
        <w:t>Netherland</w:t>
      </w:r>
      <w:proofErr w:type="spellEnd"/>
      <w:r>
        <w:t xml:space="preserve"> </w:t>
      </w:r>
      <w:proofErr w:type="spellStart"/>
      <w:r>
        <w:t>Academy</w:t>
      </w:r>
      <w:proofErr w:type="spellEnd"/>
      <w:r>
        <w:t xml:space="preserve"> of Arts and Sciences (KNAW) Proc. 19 I , Amsterdam 1917 pp.197-215. </w:t>
      </w:r>
    </w:p>
    <w:p w14:paraId="3639765A" w14:textId="6196FBA8" w:rsidR="008A7A81" w:rsidRPr="00155AC7" w:rsidRDefault="008A7A81" w:rsidP="008A7A81">
      <w:pPr>
        <w:tabs>
          <w:tab w:val="center" w:pos="4800"/>
          <w:tab w:val="right" w:pos="9500"/>
        </w:tabs>
        <w:ind w:left="709"/>
        <w:jc w:val="both"/>
        <w:rPr>
          <w:rFonts w:cs="Arial"/>
          <w:lang w:eastAsia="fr-FR"/>
        </w:rPr>
      </w:pPr>
      <w:r w:rsidRPr="00363A9A">
        <w:t>[</w:t>
      </w:r>
      <w:r>
        <w:t>22</w:t>
      </w:r>
      <w:r w:rsidRPr="00363A9A">
        <w:t>]</w:t>
      </w:r>
      <w:r>
        <w:t xml:space="preserve"> </w:t>
      </w:r>
      <w:proofErr w:type="spellStart"/>
      <w:r>
        <w:t>P.Koiran</w:t>
      </w:r>
      <w:proofErr w:type="spellEnd"/>
      <w:r>
        <w:t> :</w:t>
      </w:r>
      <w:r w:rsidRPr="004F239D">
        <w:t xml:space="preserve"> </w:t>
      </w:r>
      <w:proofErr w:type="spellStart"/>
      <w:r w:rsidRPr="00F805DA">
        <w:t>Infall</w:t>
      </w:r>
      <w:proofErr w:type="spellEnd"/>
      <w:r w:rsidRPr="00F805DA">
        <w:t xml:space="preserve"> Time </w:t>
      </w:r>
      <w:r>
        <w:t xml:space="preserve">in the </w:t>
      </w:r>
      <w:r w:rsidRPr="00F805DA">
        <w:t xml:space="preserve"> Eddington-</w:t>
      </w:r>
      <w:proofErr w:type="spellStart"/>
      <w:r w:rsidRPr="00F805DA">
        <w:t>Finkelstein</w:t>
      </w:r>
      <w:proofErr w:type="spellEnd"/>
      <w:r w:rsidRPr="00F805DA">
        <w:t xml:space="preserve"> </w:t>
      </w:r>
      <w:proofErr w:type="spellStart"/>
      <w:r w:rsidRPr="00F805DA">
        <w:t>Metric</w:t>
      </w:r>
      <w:proofErr w:type="spellEnd"/>
      <w:r w:rsidRPr="00F805DA">
        <w:t xml:space="preserve">, </w:t>
      </w:r>
      <w:proofErr w:type="spellStart"/>
      <w:r w:rsidRPr="00F805DA">
        <w:t>with</w:t>
      </w:r>
      <w:proofErr w:type="spellEnd"/>
      <w:r w:rsidRPr="00F805DA">
        <w:t xml:space="preserve"> Application do </w:t>
      </w:r>
      <w:proofErr w:type="spellStart"/>
      <w:r w:rsidRPr="00F805DA">
        <w:t>Eddigton-Rosen</w:t>
      </w:r>
      <w:proofErr w:type="spellEnd"/>
      <w:r w:rsidRPr="00F805DA">
        <w:t xml:space="preserve"> Bridges.</w:t>
      </w:r>
      <w:r>
        <w:rPr>
          <w:b/>
        </w:rPr>
        <w:t xml:space="preserve"> </w:t>
      </w:r>
      <w:r>
        <w:rPr>
          <w:rFonts w:cs="Arial"/>
          <w:sz w:val="28"/>
          <w:szCs w:val="28"/>
          <w:lang w:eastAsia="fr-FR"/>
        </w:rPr>
        <w:t xml:space="preserve"> </w:t>
      </w:r>
      <w:r w:rsidRPr="00D04EFC">
        <w:rPr>
          <w:rFonts w:cs="Arial"/>
          <w:lang w:eastAsia="fr-FR"/>
        </w:rPr>
        <w:t xml:space="preserve">Inter. Jr. of </w:t>
      </w:r>
      <w:proofErr w:type="spellStart"/>
      <w:r w:rsidRPr="00D04EFC">
        <w:rPr>
          <w:rFonts w:cs="Arial"/>
          <w:lang w:eastAsia="fr-FR"/>
        </w:rPr>
        <w:t>Mod</w:t>
      </w:r>
      <w:proofErr w:type="spellEnd"/>
      <w:r w:rsidRPr="00D04EFC">
        <w:rPr>
          <w:rFonts w:cs="Arial"/>
          <w:lang w:eastAsia="fr-FR"/>
        </w:rPr>
        <w:t>. Phys. D</w:t>
      </w:r>
      <w:r>
        <w:rPr>
          <w:rFonts w:cs="Arial"/>
          <w:lang w:eastAsia="fr-FR"/>
        </w:rPr>
        <w:t xml:space="preserve">, 14 </w:t>
      </w:r>
      <w:proofErr w:type="spellStart"/>
      <w:r>
        <w:rPr>
          <w:rFonts w:cs="Arial"/>
          <w:lang w:eastAsia="fr-FR"/>
        </w:rPr>
        <w:t>aug</w:t>
      </w:r>
      <w:proofErr w:type="spellEnd"/>
      <w:r>
        <w:rPr>
          <w:rFonts w:cs="Arial"/>
          <w:lang w:eastAsia="fr-FR"/>
        </w:rPr>
        <w:t xml:space="preserve">. 2021, </w:t>
      </w:r>
      <w:r w:rsidRPr="00D04EFC">
        <w:rPr>
          <w:rFonts w:cs="Arial"/>
          <w:lang w:eastAsia="fr-FR"/>
        </w:rPr>
        <w:t xml:space="preserve"> to </w:t>
      </w:r>
      <w:proofErr w:type="spellStart"/>
      <w:r w:rsidRPr="00D04EFC">
        <w:rPr>
          <w:rFonts w:cs="Arial"/>
          <w:lang w:eastAsia="fr-FR"/>
        </w:rPr>
        <w:t>be</w:t>
      </w:r>
      <w:proofErr w:type="spellEnd"/>
      <w:r w:rsidRPr="00D04EFC">
        <w:rPr>
          <w:rFonts w:cs="Arial"/>
          <w:lang w:eastAsia="fr-FR"/>
        </w:rPr>
        <w:t xml:space="preserve"> </w:t>
      </w:r>
      <w:proofErr w:type="spellStart"/>
      <w:r w:rsidRPr="00D04EFC">
        <w:rPr>
          <w:rFonts w:cs="Arial"/>
          <w:lang w:eastAsia="fr-FR"/>
        </w:rPr>
        <w:t>publishe</w:t>
      </w:r>
      <w:r>
        <w:rPr>
          <w:rFonts w:cs="Arial"/>
          <w:lang w:eastAsia="fr-FR"/>
        </w:rPr>
        <w:t>d</w:t>
      </w:r>
      <w:proofErr w:type="spellEnd"/>
      <w:r>
        <w:rPr>
          <w:rFonts w:cs="Arial"/>
          <w:lang w:eastAsia="fr-FR"/>
        </w:rPr>
        <w:t xml:space="preserve">.  </w:t>
      </w:r>
      <w:r>
        <w:rPr>
          <w:rFonts w:eastAsia="Times New Roman"/>
        </w:rPr>
        <w:fldChar w:fldCharType="begin"/>
      </w:r>
      <w:r>
        <w:rPr>
          <w:rFonts w:eastAsia="Times New Roman"/>
        </w:rPr>
        <w:instrText xml:space="preserve"> HYPERLINK "https://arxiv.org/abs/2110.05938" \t "_blank" </w:instrText>
      </w:r>
      <w:r>
        <w:rPr>
          <w:rFonts w:eastAsia="Times New Roman"/>
        </w:rPr>
        <w:fldChar w:fldCharType="separate"/>
      </w:r>
      <w:r>
        <w:rPr>
          <w:rStyle w:val="Lienhypertexte"/>
          <w:rFonts w:eastAsia="Times New Roman"/>
        </w:rPr>
        <w:t>https://arxiv.org/abs/2110.05938</w:t>
      </w:r>
      <w:r>
        <w:rPr>
          <w:rFonts w:eastAsia="Times New Roman"/>
        </w:rPr>
        <w:fldChar w:fldCharType="end"/>
      </w:r>
    </w:p>
    <w:p w14:paraId="557E2938" w14:textId="7B969CD5" w:rsidR="008A7A81" w:rsidRDefault="008A7A81" w:rsidP="008A7A81">
      <w:pPr>
        <w:ind w:left="709"/>
        <w:jc w:val="both"/>
      </w:pPr>
      <w:r w:rsidRPr="00363A9A">
        <w:t>[</w:t>
      </w:r>
      <w:r>
        <w:t>23</w:t>
      </w:r>
      <w:r w:rsidRPr="00363A9A">
        <w:t>]</w:t>
      </w:r>
      <w:r>
        <w:t xml:space="preserve"> </w:t>
      </w:r>
      <w:proofErr w:type="spellStart"/>
      <w:r>
        <w:t>A.Eddington</w:t>
      </w:r>
      <w:proofErr w:type="spellEnd"/>
      <w:r>
        <w:t xml:space="preserve"> : A </w:t>
      </w:r>
      <w:proofErr w:type="spellStart"/>
      <w:r>
        <w:t>Comparizon</w:t>
      </w:r>
      <w:proofErr w:type="spellEnd"/>
      <w:r>
        <w:t xml:space="preserve"> of </w:t>
      </w:r>
      <w:proofErr w:type="spellStart"/>
      <w:r>
        <w:t>Withehead’sand</w:t>
      </w:r>
      <w:proofErr w:type="spellEnd"/>
      <w:r>
        <w:t xml:space="preserve"> </w:t>
      </w:r>
      <w:proofErr w:type="spellStart"/>
      <w:r>
        <w:t>Einstein’s</w:t>
      </w:r>
      <w:proofErr w:type="spellEnd"/>
      <w:r>
        <w:t xml:space="preserve"> </w:t>
      </w:r>
      <w:proofErr w:type="spellStart"/>
      <w:r>
        <w:t>formulae</w:t>
      </w:r>
      <w:proofErr w:type="spellEnd"/>
      <w:r>
        <w:t>. Nature 113-192, 1924</w:t>
      </w:r>
    </w:p>
    <w:p w14:paraId="640030F8" w14:textId="420E1489" w:rsidR="008A7A81" w:rsidRDefault="008A7A81" w:rsidP="008A7A81">
      <w:pPr>
        <w:ind w:left="709"/>
        <w:jc w:val="both"/>
      </w:pPr>
      <w:r w:rsidRPr="00363A9A">
        <w:t>[</w:t>
      </w:r>
      <w:r>
        <w:t>24</w:t>
      </w:r>
      <w:r w:rsidRPr="00363A9A">
        <w:t>]</w:t>
      </w:r>
      <w:r>
        <w:t xml:space="preserve"> </w:t>
      </w:r>
      <w:proofErr w:type="spellStart"/>
      <w:r>
        <w:t>D.Finkelstein</w:t>
      </w:r>
      <w:proofErr w:type="spellEnd"/>
      <w:r>
        <w:t xml:space="preserve"> : Pst-Future </w:t>
      </w:r>
      <w:proofErr w:type="spellStart"/>
      <w:r>
        <w:t>asymetry</w:t>
      </w:r>
      <w:proofErr w:type="spellEnd"/>
      <w:r>
        <w:t xml:space="preserve"> of the </w:t>
      </w:r>
      <w:proofErr w:type="spellStart"/>
      <w:r>
        <w:t>gravitational</w:t>
      </w:r>
      <w:proofErr w:type="spellEnd"/>
      <w:r>
        <w:t xml:space="preserve"> </w:t>
      </w:r>
      <w:proofErr w:type="spellStart"/>
      <w:r>
        <w:t>field</w:t>
      </w:r>
      <w:proofErr w:type="spellEnd"/>
      <w:r>
        <w:t xml:space="preserve"> </w:t>
      </w:r>
      <w:proofErr w:type="spellStart"/>
      <w:r>
        <w:t>od</w:t>
      </w:r>
      <w:proofErr w:type="spellEnd"/>
      <w:r>
        <w:t xml:space="preserve"> a point </w:t>
      </w:r>
      <w:proofErr w:type="spellStart"/>
      <w:r>
        <w:t>particle</w:t>
      </w:r>
      <w:proofErr w:type="spellEnd"/>
      <w:r>
        <w:t xml:space="preserve">. Phys. </w:t>
      </w:r>
      <w:proofErr w:type="spellStart"/>
      <w:r>
        <w:t>Rev</w:t>
      </w:r>
      <w:proofErr w:type="spellEnd"/>
      <w:r>
        <w:t>. 110(4) : 956-967, 1958</w:t>
      </w:r>
    </w:p>
    <w:p w14:paraId="0C93FC41" w14:textId="44963269" w:rsidR="002D192F" w:rsidRPr="002D192F" w:rsidRDefault="00BD0D3D" w:rsidP="00BD0D3D">
      <w:pPr>
        <w:pStyle w:val="Paragraphedeliste"/>
        <w:ind w:left="709"/>
      </w:pPr>
      <w:r w:rsidRPr="00363A9A">
        <w:t>[</w:t>
      </w:r>
      <w:r>
        <w:t>25</w:t>
      </w:r>
      <w:r w:rsidRPr="00363A9A">
        <w:t>]</w:t>
      </w:r>
      <w:r>
        <w:t xml:space="preserve"> </w:t>
      </w:r>
      <w:proofErr w:type="spellStart"/>
      <w:r>
        <w:t>S.Bondarenko</w:t>
      </w:r>
      <w:proofErr w:type="spellEnd"/>
      <w:r>
        <w:t xml:space="preserve"> : </w:t>
      </w:r>
      <w:proofErr w:type="spellStart"/>
      <w:r>
        <w:t>Negative</w:t>
      </w:r>
      <w:proofErr w:type="spellEnd"/>
      <w:r>
        <w:t xml:space="preserve"> mass Scenario and </w:t>
      </w:r>
      <w:proofErr w:type="spellStart"/>
      <w:r>
        <w:t>Schwarzschild</w:t>
      </w:r>
      <w:proofErr w:type="spellEnd"/>
      <w:r>
        <w:t xml:space="preserve"> </w:t>
      </w:r>
      <w:proofErr w:type="spellStart"/>
      <w:r>
        <w:t>Spacetime</w:t>
      </w:r>
      <w:proofErr w:type="spellEnd"/>
      <w:r>
        <w:t xml:space="preserve"> in General </w:t>
      </w:r>
      <w:proofErr w:type="spellStart"/>
      <w:r>
        <w:t>Relativity</w:t>
      </w:r>
      <w:proofErr w:type="spellEnd"/>
      <w:r>
        <w:t xml:space="preserve">. </w:t>
      </w:r>
      <w:proofErr w:type="spellStart"/>
      <w:r>
        <w:t>Od</w:t>
      </w:r>
      <w:proofErr w:type="spellEnd"/>
      <w:r>
        <w:t xml:space="preserve">. Phys. </w:t>
      </w:r>
      <w:proofErr w:type="spellStart"/>
      <w:r>
        <w:t>Lett</w:t>
      </w:r>
      <w:proofErr w:type="spellEnd"/>
      <w:r>
        <w:t>. A Vol.34 n°11 (2019).</w:t>
      </w:r>
      <w:r w:rsidRPr="00BD0D3D">
        <w:t xml:space="preserve"> https://arxiv.org/pdf/1807.07412.pdf</w:t>
      </w:r>
    </w:p>
    <w:sectPr w:rsidR="002D192F" w:rsidRPr="002D192F" w:rsidSect="004265EF">
      <w:headerReference w:type="even" r:id="rId581"/>
      <w:headerReference w:type="default" r:id="rId582"/>
      <w:pgSz w:w="11900" w:h="16840"/>
      <w:pgMar w:top="1417" w:right="1417" w:bottom="1417" w:left="1417"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1C954A" w14:textId="77777777" w:rsidR="00F4451E" w:rsidRDefault="00F4451E" w:rsidP="00F4451E">
      <w:pPr>
        <w:spacing w:after="0"/>
      </w:pPr>
      <w:r>
        <w:separator/>
      </w:r>
    </w:p>
  </w:endnote>
  <w:endnote w:type="continuationSeparator" w:id="0">
    <w:p w14:paraId="0909CD9C" w14:textId="77777777" w:rsidR="00F4451E" w:rsidRDefault="00F4451E" w:rsidP="00F4451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Palatino Linotype">
    <w:panose1 w:val="02040502050505030304"/>
    <w:charset w:val="00"/>
    <w:family w:val="auto"/>
    <w:pitch w:val="variable"/>
    <w:sig w:usb0="E0000287" w:usb1="40000013"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F8E619" w14:textId="77777777" w:rsidR="00F4451E" w:rsidRDefault="00F4451E" w:rsidP="00F4451E">
      <w:pPr>
        <w:spacing w:after="0"/>
      </w:pPr>
      <w:r>
        <w:separator/>
      </w:r>
    </w:p>
  </w:footnote>
  <w:footnote w:type="continuationSeparator" w:id="0">
    <w:p w14:paraId="66838318" w14:textId="77777777" w:rsidR="00F4451E" w:rsidRDefault="00F4451E" w:rsidP="00F4451E">
      <w:pPr>
        <w:spacing w:after="0"/>
      </w:pPr>
      <w:r>
        <w:continuationSeparator/>
      </w:r>
    </w:p>
  </w:footnote>
  <w:footnote w:id="1">
    <w:p w14:paraId="5727D3FE" w14:textId="47BB083C" w:rsidR="00915772" w:rsidRDefault="00915772">
      <w:pPr>
        <w:pStyle w:val="Notedebasdepage"/>
      </w:pPr>
      <w:r>
        <w:rPr>
          <w:rStyle w:val="Marquenotebasdepage"/>
        </w:rPr>
        <w:footnoteRef/>
      </w:r>
      <w:r>
        <w:t xml:space="preserve"> Ancien directeur de Recherche au Cnrs (physique des plasmas, astrophysique, cosmologie</w:t>
      </w:r>
      <w:r w:rsidR="00BA17B9">
        <w:t xml:space="preserve">)  </w:t>
      </w:r>
      <w:hyperlink r:id="rId1" w:history="1">
        <w:r w:rsidR="00BA17B9" w:rsidRPr="00FA1D7E">
          <w:rPr>
            <w:rStyle w:val="Lienhypertexte"/>
          </w:rPr>
          <w:t>jppetit1937@yahoo.fr</w:t>
        </w:r>
      </w:hyperlink>
      <w:r w:rsidR="00BA17B9">
        <w:t xml:space="preserve"> </w:t>
      </w:r>
    </w:p>
  </w:footnote>
  <w:footnote w:id="2">
    <w:p w14:paraId="1C088BA1" w14:textId="77777777" w:rsidR="00A5276B" w:rsidRDefault="00A5276B" w:rsidP="00A5276B">
      <w:pPr>
        <w:pStyle w:val="Notedebasdepage"/>
      </w:pPr>
      <w:r>
        <w:rPr>
          <w:rStyle w:val="Marquenotebasdepage"/>
        </w:rPr>
        <w:footnoteRef/>
      </w:r>
      <w:r>
        <w:t xml:space="preserve"> Qui invente sa célèbre bouteille en 1882, à l’âge de 33 ans. </w:t>
      </w:r>
    </w:p>
  </w:footnote>
  <w:footnote w:id="3">
    <w:p w14:paraId="699DFB1C" w14:textId="37A26B5F" w:rsidR="00787250" w:rsidRDefault="00787250" w:rsidP="00787250">
      <w:pPr>
        <w:pStyle w:val="Notedebasdepage"/>
      </w:pPr>
      <w:r>
        <w:rPr>
          <w:rStyle w:val="Marquenotebasdepage"/>
        </w:rPr>
        <w:footnoteRef/>
      </w:r>
      <w:r>
        <w:t xml:space="preserve"> </w:t>
      </w:r>
      <w:r w:rsidR="003E204F">
        <w:t xml:space="preserve">Construit à partir du tenseur matière, de la même manière que </w:t>
      </w:r>
      <w:r>
        <w:t xml:space="preserve"> le scalaire de Ricci </w:t>
      </w:r>
      <w:r w:rsidRPr="00700E15">
        <w:rPr>
          <w:i/>
        </w:rPr>
        <w:t xml:space="preserve">R </w:t>
      </w:r>
      <w:r>
        <w:t xml:space="preserve">dérive du tenseur de Ricci </w:t>
      </w:r>
      <w:r>
        <w:rPr>
          <w:i/>
        </w:rPr>
        <w:t>R</w:t>
      </w:r>
      <w:r w:rsidRPr="00700E15">
        <w:rPr>
          <w:i/>
          <w:vertAlign w:val="subscript"/>
        </w:rPr>
        <w:t>im</w:t>
      </w:r>
      <w:r>
        <w:t xml:space="preserve">. </w:t>
      </w:r>
    </w:p>
  </w:footnote>
  <w:footnote w:id="4">
    <w:p w14:paraId="6DCCD8EE" w14:textId="2AFA0E93" w:rsidR="00305CC7" w:rsidRDefault="00305CC7">
      <w:pPr>
        <w:pStyle w:val="Notedebasdepage"/>
      </w:pPr>
      <w:r>
        <w:rPr>
          <w:rStyle w:val="Marquenotebasdepage"/>
        </w:rPr>
        <w:footnoteRef/>
      </w:r>
      <w:r>
        <w:t xml:space="preserve"> Ce que tentera, en vain, d’obtenir dans une « </w:t>
      </w:r>
      <w:r w:rsidR="00997058">
        <w:t>t</w:t>
      </w:r>
      <w:r>
        <w:t xml:space="preserve">héorie des champs unifiés ». Une démarche qui n’était possible qu’en adjoignant une cinquième dimension ( </w:t>
      </w:r>
      <w:proofErr w:type="spellStart"/>
      <w:r>
        <w:t>Kaluza</w:t>
      </w:r>
      <w:proofErr w:type="spellEnd"/>
      <w:r>
        <w:t>)</w:t>
      </w:r>
    </w:p>
  </w:footnote>
  <w:footnote w:id="5">
    <w:p w14:paraId="154F9079" w14:textId="75BCECC0" w:rsidR="000551C9" w:rsidRDefault="000551C9">
      <w:pPr>
        <w:pStyle w:val="Notedebasdepage"/>
      </w:pPr>
      <w:r>
        <w:rPr>
          <w:rStyle w:val="Marquenotebasdepage"/>
        </w:rPr>
        <w:footnoteRef/>
      </w:r>
      <w:r>
        <w:t xml:space="preserve"> Absence de modèle mathématique de galaxie, modèle standard fondé sur trois composants hypothétiques, l’</w:t>
      </w:r>
      <w:proofErr w:type="spellStart"/>
      <w:r>
        <w:t>inflaton</w:t>
      </w:r>
      <w:proofErr w:type="spellEnd"/>
      <w:r>
        <w:t xml:space="preserve">, la matière sombre et l’énergie noire. </w:t>
      </w:r>
    </w:p>
  </w:footnote>
  <w:footnote w:id="6">
    <w:p w14:paraId="2D89A953" w14:textId="0C99C1B0" w:rsidR="000551C9" w:rsidRDefault="000551C9" w:rsidP="00385DDA">
      <w:pPr>
        <w:pStyle w:val="Notedebasdepage"/>
        <w:jc w:val="both"/>
      </w:pPr>
      <w:r>
        <w:rPr>
          <w:rStyle w:val="Marquenotebasdepage"/>
        </w:rPr>
        <w:footnoteRef/>
      </w:r>
      <w:r>
        <w:t xml:space="preserve"> Echec de la mise en évidence des </w:t>
      </w:r>
      <w:proofErr w:type="spellStart"/>
      <w:r>
        <w:t>superparticules</w:t>
      </w:r>
      <w:proofErr w:type="spellEnd"/>
      <w:r>
        <w:t xml:space="preserve">, issues de la </w:t>
      </w:r>
      <w:proofErr w:type="spellStart"/>
      <w:r>
        <w:t>supersymétrie</w:t>
      </w:r>
      <w:proofErr w:type="spellEnd"/>
      <w:r>
        <w:t xml:space="preserve">. </w:t>
      </w:r>
    </w:p>
  </w:footnote>
  <w:footnote w:id="7">
    <w:p w14:paraId="28EBD2C2" w14:textId="3DAE93E8" w:rsidR="00EE77B1" w:rsidRDefault="00EE77B1" w:rsidP="00385DDA">
      <w:pPr>
        <w:pStyle w:val="Notedebasdepage"/>
        <w:jc w:val="both"/>
      </w:pPr>
      <w:r>
        <w:rPr>
          <w:rStyle w:val="Marquenotebasdepage"/>
        </w:rPr>
        <w:footnoteRef/>
      </w:r>
      <w:r>
        <w:t xml:space="preserve"> Le Français le Verrier avait bien tenté, comme il l’avait fait pour sa découverte de la planète Neptune en 1846, fondée sur l’analyse  des perturbations de la trajectoire d’Uranus, de rendre compte de cette avance du périhélie de Mercure en  calculant les paramètres de l’orbite de celle-ci, circulant plus près du Soleil, à laquelle il avait  donné le nom de Vulcain. Mais celle-ci refusé de se manifester aux yeux des astronomes. </w:t>
      </w:r>
    </w:p>
  </w:footnote>
  <w:footnote w:id="8">
    <w:p w14:paraId="1E9021CB" w14:textId="53244A1F" w:rsidR="00911477" w:rsidRDefault="00911477">
      <w:pPr>
        <w:pStyle w:val="Notedebasdepage"/>
      </w:pPr>
      <w:r>
        <w:rPr>
          <w:rStyle w:val="Marquenotebasdepage"/>
        </w:rPr>
        <w:footnoteRef/>
      </w:r>
      <w:r>
        <w:t xml:space="preserve"> «Qui convient le mieux , le plus approprié, qui est le plus en accord avec la réalité. </w:t>
      </w:r>
    </w:p>
  </w:footnote>
  <w:footnote w:id="9">
    <w:p w14:paraId="3C520741" w14:textId="0F27A3A8" w:rsidR="004E1DC9" w:rsidRDefault="004E1DC9" w:rsidP="00AB7716">
      <w:pPr>
        <w:pStyle w:val="Notedebasdepage"/>
        <w:ind w:left="709"/>
      </w:pPr>
      <w:r>
        <w:rPr>
          <w:rStyle w:val="Marquenotebasdepage"/>
        </w:rPr>
        <w:footnoteRef/>
      </w:r>
      <w:r>
        <w:t xml:space="preserve"> </w:t>
      </w:r>
      <w:proofErr w:type="spellStart"/>
      <w:r>
        <w:t>Ma</w:t>
      </w:r>
      <w:r w:rsidRPr="004E1DC9">
        <w:rPr>
          <w:rFonts w:ascii="Symbol" w:hAnsi="Symbol"/>
        </w:rPr>
        <w:t></w:t>
      </w:r>
      <w:r>
        <w:t>faden</w:t>
      </w:r>
      <w:proofErr w:type="spellEnd"/>
      <w:r>
        <w:t xml:space="preserve"> : Fil conducteur. </w:t>
      </w:r>
    </w:p>
  </w:footnote>
  <w:footnote w:id="10">
    <w:p w14:paraId="1A1895E1" w14:textId="1534E1FD" w:rsidR="00682073" w:rsidRDefault="00682073">
      <w:pPr>
        <w:pStyle w:val="Notedebasdepage"/>
      </w:pPr>
      <w:r>
        <w:rPr>
          <w:rStyle w:val="Marquenotebasdepage"/>
        </w:rPr>
        <w:footnoteRef/>
      </w:r>
      <w:r>
        <w:t xml:space="preserve"> Dans la traduction publiée par Springer une erreur s’est glissée. On lit </w:t>
      </w:r>
      <w:r w:rsidRPr="00682073">
        <w:rPr>
          <w:position w:val="-16"/>
        </w:rPr>
        <w:object w:dxaOrig="740" w:dyaOrig="420" w14:anchorId="28CE7044">
          <v:shape id="_x0000_i1285" type="#_x0000_t75" style="width:37.2pt;height:21.05pt" o:ole="">
            <v:imagedata r:id="rId2" o:title=""/>
          </v:shape>
          <o:OLEObject Type="Embed" ProgID="Equation.DSMT4" ShapeID="_x0000_i1285" DrawAspect="Content" ObjectID="_1617612155" r:id="rId3"/>
        </w:object>
      </w:r>
    </w:p>
  </w:footnote>
  <w:footnote w:id="11">
    <w:p w14:paraId="589AB764" w14:textId="362D98F0" w:rsidR="00084061" w:rsidRDefault="00084061" w:rsidP="00D54F5E">
      <w:pPr>
        <w:pStyle w:val="Notedebasdepage"/>
        <w:ind w:left="709"/>
      </w:pPr>
      <w:r>
        <w:rPr>
          <w:rStyle w:val="Marquenotebasdepage"/>
        </w:rPr>
        <w:footnoteRef/>
      </w:r>
      <w:r>
        <w:t xml:space="preserve"> Ensemble auquel le mathématicien </w:t>
      </w:r>
      <w:proofErr w:type="spellStart"/>
      <w:r>
        <w:t>J.M.Souriau</w:t>
      </w:r>
      <w:proofErr w:type="spellEnd"/>
      <w:r>
        <w:t xml:space="preserve"> a ajouté le spin, en tant qu’objet de pure géométrie. </w:t>
      </w:r>
    </w:p>
  </w:footnote>
  <w:footnote w:id="12">
    <w:p w14:paraId="177874CA" w14:textId="780D8248" w:rsidR="007B46BB" w:rsidRDefault="007B46BB" w:rsidP="009626C9">
      <w:pPr>
        <w:pStyle w:val="Notedebasdepage"/>
        <w:jc w:val="both"/>
      </w:pPr>
      <w:r>
        <w:rPr>
          <w:rStyle w:val="Marquenotebasdepage"/>
        </w:rPr>
        <w:footnoteRef/>
      </w:r>
      <w:r>
        <w:t xml:space="preserve"> Dans la traduction anglaise de Springer, 2007</w:t>
      </w:r>
      <w:r w:rsidR="003E5EAB">
        <w:t xml:space="preserve">, on lit </w:t>
      </w:r>
      <w:r>
        <w:t xml:space="preserve">  : </w:t>
      </w:r>
      <w:r w:rsidR="003E5EAB">
        <w:t>« </w:t>
      </w:r>
      <w:proofErr w:type="spellStart"/>
      <w:r w:rsidR="009626C9" w:rsidRPr="00385DDA">
        <w:rPr>
          <w:i/>
        </w:rPr>
        <w:t>is</w:t>
      </w:r>
      <w:proofErr w:type="spellEnd"/>
      <w:r w:rsidR="009626C9" w:rsidRPr="00385DDA">
        <w:rPr>
          <w:i/>
        </w:rPr>
        <w:t xml:space="preserve"> a </w:t>
      </w:r>
      <w:proofErr w:type="spellStart"/>
      <w:r w:rsidR="009626C9" w:rsidRPr="00385DDA">
        <w:rPr>
          <w:i/>
        </w:rPr>
        <w:t>mathematical</w:t>
      </w:r>
      <w:proofErr w:type="spellEnd"/>
      <w:r w:rsidR="009626C9" w:rsidRPr="00385DDA">
        <w:rPr>
          <w:i/>
        </w:rPr>
        <w:t xml:space="preserve"> </w:t>
      </w:r>
      <w:proofErr w:type="spellStart"/>
      <w:r w:rsidR="009626C9" w:rsidRPr="00385DDA">
        <w:rPr>
          <w:i/>
        </w:rPr>
        <w:t>problem</w:t>
      </w:r>
      <w:proofErr w:type="spellEnd"/>
      <w:r w:rsidR="009626C9" w:rsidRPr="00385DDA">
        <w:rPr>
          <w:i/>
        </w:rPr>
        <w:t xml:space="preserve"> no</w:t>
      </w:r>
      <w:r w:rsidR="00EE70E8" w:rsidRPr="00385DDA">
        <w:rPr>
          <w:i/>
        </w:rPr>
        <w:t>t</w:t>
      </w:r>
      <w:r w:rsidR="009626C9" w:rsidRPr="00385DDA">
        <w:rPr>
          <w:i/>
        </w:rPr>
        <w:t xml:space="preserve"> to </w:t>
      </w:r>
      <w:proofErr w:type="spellStart"/>
      <w:r w:rsidR="009626C9" w:rsidRPr="00385DDA">
        <w:rPr>
          <w:i/>
        </w:rPr>
        <w:t>be</w:t>
      </w:r>
      <w:proofErr w:type="spellEnd"/>
      <w:r w:rsidR="009626C9" w:rsidRPr="00385DDA">
        <w:rPr>
          <w:i/>
        </w:rPr>
        <w:t xml:space="preserve"> </w:t>
      </w:r>
      <w:proofErr w:type="spellStart"/>
      <w:r w:rsidR="009626C9" w:rsidRPr="00385DDA">
        <w:rPr>
          <w:i/>
        </w:rPr>
        <w:t>discussed</w:t>
      </w:r>
      <w:proofErr w:type="spellEnd"/>
      <w:r w:rsidR="009626C9" w:rsidRPr="00385DDA">
        <w:rPr>
          <w:i/>
        </w:rPr>
        <w:t xml:space="preserve"> </w:t>
      </w:r>
      <w:proofErr w:type="spellStart"/>
      <w:r w:rsidR="009626C9" w:rsidRPr="00385DDA">
        <w:rPr>
          <w:i/>
        </w:rPr>
        <w:t>here</w:t>
      </w:r>
      <w:proofErr w:type="spellEnd"/>
      <w:r w:rsidR="009626C9" w:rsidRPr="00385DDA">
        <w:rPr>
          <w:i/>
        </w:rPr>
        <w:t xml:space="preserve">. </w:t>
      </w:r>
      <w:proofErr w:type="spellStart"/>
      <w:r w:rsidRPr="00385DDA">
        <w:rPr>
          <w:i/>
        </w:rPr>
        <w:t>Instead</w:t>
      </w:r>
      <w:proofErr w:type="spellEnd"/>
      <w:r w:rsidRPr="00385DDA">
        <w:rPr>
          <w:i/>
        </w:rPr>
        <w:t xml:space="preserve"> I confine </w:t>
      </w:r>
      <w:proofErr w:type="spellStart"/>
      <w:r w:rsidRPr="00385DDA">
        <w:rPr>
          <w:i/>
        </w:rPr>
        <w:t>myself</w:t>
      </w:r>
      <w:proofErr w:type="spellEnd"/>
      <w:r w:rsidRPr="00385DDA">
        <w:rPr>
          <w:i/>
        </w:rPr>
        <w:t xml:space="preserve"> to </w:t>
      </w:r>
      <w:proofErr w:type="spellStart"/>
      <w:r w:rsidRPr="00385DDA">
        <w:rPr>
          <w:i/>
        </w:rPr>
        <w:t>presenting</w:t>
      </w:r>
      <w:proofErr w:type="spellEnd"/>
      <w:r w:rsidRPr="00385DDA">
        <w:rPr>
          <w:i/>
        </w:rPr>
        <w:t xml:space="preserve"> </w:t>
      </w:r>
      <w:proofErr w:type="spellStart"/>
      <w:r w:rsidRPr="00385DDA">
        <w:rPr>
          <w:i/>
        </w:rPr>
        <w:t>thoughts</w:t>
      </w:r>
      <w:proofErr w:type="spellEnd"/>
      <w:r w:rsidRPr="00385DDA">
        <w:rPr>
          <w:i/>
        </w:rPr>
        <w:t xml:space="preserve"> </w:t>
      </w:r>
      <w:proofErr w:type="spellStart"/>
      <w:r w:rsidRPr="00385DDA">
        <w:rPr>
          <w:i/>
        </w:rPr>
        <w:t>concerning</w:t>
      </w:r>
      <w:proofErr w:type="spellEnd"/>
      <w:r w:rsidRPr="00385DDA">
        <w:rPr>
          <w:i/>
        </w:rPr>
        <w:t xml:space="preserve"> </w:t>
      </w:r>
      <w:proofErr w:type="spellStart"/>
      <w:r w:rsidRPr="00385DDA">
        <w:rPr>
          <w:i/>
        </w:rPr>
        <w:t>this</w:t>
      </w:r>
      <w:proofErr w:type="spellEnd"/>
      <w:r w:rsidRPr="00385DDA">
        <w:rPr>
          <w:i/>
        </w:rPr>
        <w:t xml:space="preserve"> </w:t>
      </w:r>
      <w:proofErr w:type="spellStart"/>
      <w:r w:rsidRPr="00385DDA">
        <w:rPr>
          <w:i/>
        </w:rPr>
        <w:t>problem</w:t>
      </w:r>
      <w:proofErr w:type="spellEnd"/>
      <w:r w:rsidRPr="00385DDA">
        <w:rPr>
          <w:i/>
        </w:rPr>
        <w:t xml:space="preserve"> in </w:t>
      </w:r>
      <w:proofErr w:type="spellStart"/>
      <w:r w:rsidRPr="00385DDA">
        <w:rPr>
          <w:i/>
        </w:rPr>
        <w:t>particular</w:t>
      </w:r>
      <w:proofErr w:type="spellEnd"/>
      <w:r>
        <w:t> ». Le texte allemand est : «</w:t>
      </w:r>
      <w:proofErr w:type="spellStart"/>
      <w:r w:rsidR="009626C9" w:rsidRPr="00385DDA">
        <w:rPr>
          <w:i/>
        </w:rPr>
        <w:t>sind</w:t>
      </w:r>
      <w:proofErr w:type="spellEnd"/>
      <w:r w:rsidR="009626C9" w:rsidRPr="00385DDA">
        <w:rPr>
          <w:i/>
        </w:rPr>
        <w:t xml:space="preserve"> </w:t>
      </w:r>
      <w:proofErr w:type="spellStart"/>
      <w:r w:rsidR="009626C9" w:rsidRPr="00385DDA">
        <w:rPr>
          <w:i/>
        </w:rPr>
        <w:t>ist</w:t>
      </w:r>
      <w:proofErr w:type="spellEnd"/>
      <w:r w:rsidR="009626C9" w:rsidRPr="00385DDA">
        <w:rPr>
          <w:i/>
        </w:rPr>
        <w:t xml:space="preserve"> </w:t>
      </w:r>
      <w:proofErr w:type="spellStart"/>
      <w:r w:rsidR="009626C9" w:rsidRPr="00385DDA">
        <w:rPr>
          <w:i/>
        </w:rPr>
        <w:t>mathematisch</w:t>
      </w:r>
      <w:proofErr w:type="spellEnd"/>
      <w:r w:rsidR="009626C9" w:rsidRPr="00385DDA">
        <w:rPr>
          <w:i/>
        </w:rPr>
        <w:t xml:space="preserve"> hier </w:t>
      </w:r>
      <w:proofErr w:type="spellStart"/>
      <w:r w:rsidR="009626C9" w:rsidRPr="00385DDA">
        <w:rPr>
          <w:i/>
        </w:rPr>
        <w:t>nicht</w:t>
      </w:r>
      <w:proofErr w:type="spellEnd"/>
      <w:r w:rsidR="009626C9" w:rsidRPr="00385DDA">
        <w:rPr>
          <w:i/>
        </w:rPr>
        <w:t xml:space="preserve"> </w:t>
      </w:r>
      <w:proofErr w:type="spellStart"/>
      <w:r w:rsidR="009626C9" w:rsidRPr="00385DDA">
        <w:rPr>
          <w:i/>
        </w:rPr>
        <w:t>allgemein</w:t>
      </w:r>
      <w:proofErr w:type="spellEnd"/>
      <w:r w:rsidR="009626C9" w:rsidRPr="00385DDA">
        <w:rPr>
          <w:i/>
        </w:rPr>
        <w:t xml:space="preserve"> </w:t>
      </w:r>
      <w:proofErr w:type="spellStart"/>
      <w:r w:rsidR="009626C9" w:rsidRPr="00385DDA">
        <w:rPr>
          <w:i/>
        </w:rPr>
        <w:t>zu</w:t>
      </w:r>
      <w:proofErr w:type="spellEnd"/>
      <w:r w:rsidR="009626C9" w:rsidRPr="00385DDA">
        <w:rPr>
          <w:i/>
        </w:rPr>
        <w:t xml:space="preserve"> </w:t>
      </w:r>
      <w:proofErr w:type="spellStart"/>
      <w:r w:rsidR="009626C9" w:rsidRPr="00385DDA">
        <w:rPr>
          <w:i/>
        </w:rPr>
        <w:t>erörternde</w:t>
      </w:r>
      <w:proofErr w:type="spellEnd"/>
      <w:r w:rsidR="009626C9" w:rsidRPr="00385DDA">
        <w:rPr>
          <w:i/>
        </w:rPr>
        <w:t xml:space="preserve"> </w:t>
      </w:r>
      <w:proofErr w:type="spellStart"/>
      <w:r w:rsidR="009626C9" w:rsidRPr="00385DDA">
        <w:rPr>
          <w:i/>
        </w:rPr>
        <w:t>aufgade</w:t>
      </w:r>
      <w:proofErr w:type="spellEnd"/>
      <w:r w:rsidR="009626C9" w:rsidRPr="00385DDA">
        <w:rPr>
          <w:i/>
        </w:rPr>
        <w:t xml:space="preserve">. </w:t>
      </w:r>
      <w:proofErr w:type="spellStart"/>
      <w:r w:rsidR="003E5EAB" w:rsidRPr="00385DDA">
        <w:rPr>
          <w:i/>
        </w:rPr>
        <w:t>Ich</w:t>
      </w:r>
      <w:proofErr w:type="spellEnd"/>
      <w:r w:rsidR="003E5EAB" w:rsidRPr="00385DDA">
        <w:rPr>
          <w:i/>
        </w:rPr>
        <w:t xml:space="preserve"> </w:t>
      </w:r>
      <w:proofErr w:type="spellStart"/>
      <w:r w:rsidR="003E5EAB" w:rsidRPr="00385DDA">
        <w:rPr>
          <w:i/>
        </w:rPr>
        <w:t>beschränke</w:t>
      </w:r>
      <w:proofErr w:type="spellEnd"/>
      <w:r w:rsidR="003E5EAB" w:rsidRPr="00385DDA">
        <w:rPr>
          <w:i/>
        </w:rPr>
        <w:t xml:space="preserve"> </w:t>
      </w:r>
      <w:proofErr w:type="spellStart"/>
      <w:r w:rsidR="003E5EAB" w:rsidRPr="00385DDA">
        <w:rPr>
          <w:i/>
        </w:rPr>
        <w:t>mich</w:t>
      </w:r>
      <w:proofErr w:type="spellEnd"/>
      <w:r w:rsidR="003E5EAB" w:rsidRPr="00385DDA">
        <w:rPr>
          <w:i/>
        </w:rPr>
        <w:t xml:space="preserve">  </w:t>
      </w:r>
      <w:proofErr w:type="spellStart"/>
      <w:r w:rsidR="003E5EAB" w:rsidRPr="00385DDA">
        <w:rPr>
          <w:i/>
        </w:rPr>
        <w:t>vielmehr</w:t>
      </w:r>
      <w:proofErr w:type="spellEnd"/>
      <w:r w:rsidR="003E5EAB" w:rsidRPr="00385DDA">
        <w:rPr>
          <w:i/>
        </w:rPr>
        <w:t xml:space="preserve"> </w:t>
      </w:r>
      <w:proofErr w:type="spellStart"/>
      <w:r w:rsidR="003E5EAB" w:rsidRPr="00385DDA">
        <w:rPr>
          <w:i/>
        </w:rPr>
        <w:t>darauf</w:t>
      </w:r>
      <w:proofErr w:type="spellEnd"/>
      <w:r w:rsidR="003E5EAB" w:rsidRPr="00385DDA">
        <w:rPr>
          <w:i/>
        </w:rPr>
        <w:t xml:space="preserve">, </w:t>
      </w:r>
      <w:proofErr w:type="spellStart"/>
      <w:r w:rsidR="003E5EAB" w:rsidRPr="00385DDA">
        <w:rPr>
          <w:i/>
        </w:rPr>
        <w:t>einige</w:t>
      </w:r>
      <w:proofErr w:type="spellEnd"/>
      <w:r w:rsidR="003E5EAB" w:rsidRPr="00385DDA">
        <w:rPr>
          <w:i/>
        </w:rPr>
        <w:t xml:space="preserve"> </w:t>
      </w:r>
      <w:proofErr w:type="spellStart"/>
      <w:r w:rsidR="003E5EAB" w:rsidRPr="00385DDA">
        <w:rPr>
          <w:i/>
        </w:rPr>
        <w:t>besondere</w:t>
      </w:r>
      <w:proofErr w:type="spellEnd"/>
      <w:r w:rsidR="003E5EAB" w:rsidRPr="00385DDA">
        <w:rPr>
          <w:i/>
        </w:rPr>
        <w:t xml:space="preserve"> </w:t>
      </w:r>
      <w:proofErr w:type="spellStart"/>
      <w:r w:rsidR="003E5EAB" w:rsidRPr="00385DDA">
        <w:rPr>
          <w:i/>
        </w:rPr>
        <w:t>diese</w:t>
      </w:r>
      <w:proofErr w:type="spellEnd"/>
      <w:r w:rsidR="003E5EAB" w:rsidRPr="00385DDA">
        <w:rPr>
          <w:i/>
        </w:rPr>
        <w:t xml:space="preserve"> </w:t>
      </w:r>
      <w:proofErr w:type="spellStart"/>
      <w:r w:rsidR="003E5EAB" w:rsidRPr="00385DDA">
        <w:rPr>
          <w:i/>
        </w:rPr>
        <w:t>Aufgabe</w:t>
      </w:r>
      <w:proofErr w:type="spellEnd"/>
      <w:r w:rsidR="003E5EAB" w:rsidRPr="00385DDA">
        <w:rPr>
          <w:i/>
        </w:rPr>
        <w:t xml:space="preserve"> </w:t>
      </w:r>
      <w:proofErr w:type="spellStart"/>
      <w:r w:rsidR="003E5EAB" w:rsidRPr="00385DDA">
        <w:rPr>
          <w:i/>
        </w:rPr>
        <w:t>betreffende</w:t>
      </w:r>
      <w:proofErr w:type="spellEnd"/>
      <w:r w:rsidR="003E5EAB" w:rsidRPr="00385DDA">
        <w:rPr>
          <w:i/>
        </w:rPr>
        <w:t xml:space="preserve"> </w:t>
      </w:r>
      <w:proofErr w:type="spellStart"/>
      <w:r w:rsidR="003E5EAB" w:rsidRPr="00385DDA">
        <w:rPr>
          <w:i/>
        </w:rPr>
        <w:t>überlegungen</w:t>
      </w:r>
      <w:proofErr w:type="spellEnd"/>
      <w:r w:rsidR="003E5EAB" w:rsidRPr="00385DDA">
        <w:rPr>
          <w:i/>
        </w:rPr>
        <w:t xml:space="preserve"> </w:t>
      </w:r>
      <w:proofErr w:type="spellStart"/>
      <w:r w:rsidR="003E5EAB" w:rsidRPr="00385DDA">
        <w:rPr>
          <w:i/>
        </w:rPr>
        <w:t>anzustellen</w:t>
      </w:r>
      <w:proofErr w:type="spellEnd"/>
      <w:r w:rsidR="003E5EAB" w:rsidRPr="00385DDA">
        <w:rPr>
          <w:i/>
        </w:rPr>
        <w:t> </w:t>
      </w:r>
      <w:r w:rsidR="003E5EAB">
        <w:t>».</w:t>
      </w:r>
      <w:r w:rsidR="00EE70E8">
        <w:t xml:space="preserve"> </w:t>
      </w:r>
    </w:p>
  </w:footnote>
  <w:footnote w:id="13">
    <w:p w14:paraId="3EA4FB68" w14:textId="6DE15B5D" w:rsidR="009626C9" w:rsidRDefault="009626C9" w:rsidP="008D74FA">
      <w:pPr>
        <w:pStyle w:val="Notedebasdepage"/>
        <w:ind w:left="709"/>
        <w:jc w:val="both"/>
      </w:pPr>
      <w:r>
        <w:rPr>
          <w:rStyle w:val="Marquenotebasdepage"/>
        </w:rPr>
        <w:footnoteRef/>
      </w:r>
      <w:r>
        <w:t xml:space="preserve"> Alors qu’à l’époque où Einstein et Hilbert publiaient leurs travaux, la physique théorique se formulait principalement en allemand, autour de cette « Mecque » qu’était Göttingen. </w:t>
      </w:r>
    </w:p>
  </w:footnote>
  <w:footnote w:id="14">
    <w:p w14:paraId="70E6D8A1" w14:textId="77777777" w:rsidR="008D74FA" w:rsidRDefault="008D74FA" w:rsidP="008D74FA">
      <w:pPr>
        <w:pStyle w:val="Default"/>
        <w:spacing w:before="2" w:after="2"/>
        <w:ind w:left="709"/>
        <w:jc w:val="both"/>
        <w:rPr>
          <w:sz w:val="23"/>
          <w:szCs w:val="23"/>
        </w:rPr>
      </w:pPr>
      <w:r>
        <w:rPr>
          <w:rStyle w:val="Marquenotebasdepage"/>
        </w:rPr>
        <w:footnoteRef/>
      </w:r>
      <w:r>
        <w:t xml:space="preserve"> </w:t>
      </w:r>
      <w:proofErr w:type="spellStart"/>
      <w:r w:rsidRPr="004F311B">
        <w:rPr>
          <w:sz w:val="23"/>
          <w:szCs w:val="23"/>
        </w:rPr>
        <w:t>arXiv</w:t>
      </w:r>
      <w:proofErr w:type="spellEnd"/>
      <w:r w:rsidRPr="004F311B">
        <w:rPr>
          <w:sz w:val="23"/>
          <w:szCs w:val="23"/>
        </w:rPr>
        <w:t> :</w:t>
      </w:r>
      <w:proofErr w:type="spellStart"/>
      <w:r w:rsidRPr="004F311B">
        <w:rPr>
          <w:sz w:val="23"/>
          <w:szCs w:val="23"/>
        </w:rPr>
        <w:t>physics</w:t>
      </w:r>
      <w:proofErr w:type="spellEnd"/>
      <w:r w:rsidRPr="004F311B">
        <w:rPr>
          <w:sz w:val="23"/>
          <w:szCs w:val="23"/>
        </w:rPr>
        <w:t>/9912033v1 [</w:t>
      </w:r>
      <w:proofErr w:type="spellStart"/>
      <w:r w:rsidRPr="004F311B">
        <w:rPr>
          <w:sz w:val="23"/>
          <w:szCs w:val="23"/>
        </w:rPr>
        <w:t>physics.hist</w:t>
      </w:r>
      <w:proofErr w:type="spellEnd"/>
      <w:r w:rsidRPr="004F311B">
        <w:rPr>
          <w:sz w:val="23"/>
          <w:szCs w:val="23"/>
        </w:rPr>
        <w:t xml:space="preserve">-ph] 16 </w:t>
      </w:r>
      <w:proofErr w:type="spellStart"/>
      <w:r w:rsidRPr="004F311B">
        <w:rPr>
          <w:sz w:val="23"/>
          <w:szCs w:val="23"/>
        </w:rPr>
        <w:t>dec</w:t>
      </w:r>
      <w:proofErr w:type="spellEnd"/>
      <w:r w:rsidRPr="004F311B">
        <w:rPr>
          <w:sz w:val="23"/>
          <w:szCs w:val="23"/>
        </w:rPr>
        <w:t xml:space="preserve"> 1999</w:t>
      </w:r>
      <w:r>
        <w:rPr>
          <w:sz w:val="23"/>
          <w:szCs w:val="23"/>
        </w:rPr>
        <w:t xml:space="preserve">. </w:t>
      </w:r>
    </w:p>
    <w:p w14:paraId="172F4C6C" w14:textId="11F7F7B7" w:rsidR="008D74FA" w:rsidRDefault="008D74FA">
      <w:pPr>
        <w:pStyle w:val="Notedebasdepage"/>
      </w:pPr>
    </w:p>
  </w:footnote>
  <w:footnote w:id="15">
    <w:p w14:paraId="7BAAB6AC" w14:textId="72F88570" w:rsidR="001462A7" w:rsidRDefault="001462A7">
      <w:pPr>
        <w:pStyle w:val="Notedebasdepage"/>
      </w:pPr>
      <w:r>
        <w:rPr>
          <w:rStyle w:val="Marquenotebasdepage"/>
        </w:rPr>
        <w:footnoteRef/>
      </w:r>
      <w:r>
        <w:t xml:space="preserve"> </w:t>
      </w:r>
      <w:proofErr w:type="spellStart"/>
      <w:r w:rsidRPr="007826CB">
        <w:rPr>
          <w:i/>
        </w:rPr>
        <w:t>Erlauten</w:t>
      </w:r>
      <w:proofErr w:type="spellEnd"/>
      <w:r>
        <w:t xml:space="preserve"> : autorisées, permises, standard, en usage. </w:t>
      </w:r>
    </w:p>
  </w:footnote>
  <w:footnote w:id="16">
    <w:p w14:paraId="5934B9BD" w14:textId="1C9522DB" w:rsidR="0077230C" w:rsidRDefault="0077230C">
      <w:pPr>
        <w:pStyle w:val="Notedebasdepage"/>
      </w:pPr>
      <w:r>
        <w:rPr>
          <w:rStyle w:val="Marquenotebasdepage"/>
        </w:rPr>
        <w:footnoteRef/>
      </w:r>
      <w:r>
        <w:t xml:space="preserve"> Mais j’ai installé des traductions françaises, opérées par nos soins, auxquelles on peut avoir accès avec les liens :</w:t>
      </w:r>
    </w:p>
    <w:p w14:paraId="743FD13E" w14:textId="31A8D953" w:rsidR="0077230C" w:rsidRDefault="003A4F72">
      <w:pPr>
        <w:pStyle w:val="Notedebasdepage"/>
      </w:pPr>
      <w:hyperlink r:id="rId4" w:history="1">
        <w:r w:rsidR="0077230C" w:rsidRPr="00B07CA5">
          <w:rPr>
            <w:rStyle w:val="Lienhypertexte"/>
          </w:rPr>
          <w:t>http://www.jp-petit.org/papers/cosmo/1915-Hilbert-fr.pdf</w:t>
        </w:r>
      </w:hyperlink>
    </w:p>
    <w:p w14:paraId="52875ABE" w14:textId="09F33475" w:rsidR="0077230C" w:rsidRDefault="003A4F72">
      <w:pPr>
        <w:pStyle w:val="Notedebasdepage"/>
      </w:pPr>
      <w:hyperlink r:id="rId5" w:history="1">
        <w:r w:rsidR="0077230C" w:rsidRPr="00B07CA5">
          <w:rPr>
            <w:rStyle w:val="Lienhypertexte"/>
          </w:rPr>
          <w:t>http://www.jp-petit.org/papers/cosmo/1916-Hilbert-ft.pdf</w:t>
        </w:r>
      </w:hyperlink>
    </w:p>
    <w:p w14:paraId="4412C0DD" w14:textId="77777777" w:rsidR="0077230C" w:rsidRDefault="0077230C">
      <w:pPr>
        <w:pStyle w:val="Notedebasdepage"/>
      </w:pPr>
    </w:p>
  </w:footnote>
  <w:footnote w:id="17">
    <w:p w14:paraId="2486AC12" w14:textId="0D934307" w:rsidR="0024413E" w:rsidRDefault="0024413E">
      <w:pPr>
        <w:pStyle w:val="Notedebasdepage"/>
      </w:pPr>
      <w:r>
        <w:rPr>
          <w:rStyle w:val="Marquenotebasdepage"/>
        </w:rPr>
        <w:footnoteRef/>
      </w:r>
      <w:r>
        <w:t xml:space="preserve"> Ce que vous pourrez vérifier dans la traduction anglaise, non couverte par un copyright. </w:t>
      </w:r>
    </w:p>
  </w:footnote>
  <w:footnote w:id="18">
    <w:p w14:paraId="53713EB9" w14:textId="2A4CA748" w:rsidR="00A82725" w:rsidRDefault="00A82725">
      <w:pPr>
        <w:pStyle w:val="Notedebasdepage"/>
      </w:pPr>
      <w:r>
        <w:rPr>
          <w:rStyle w:val="Marquenotebasdepage"/>
        </w:rPr>
        <w:footnoteRef/>
      </w:r>
      <w:r>
        <w:t xml:space="preserve"> Dans la traduction anglaise, sous copyright, une faute de signe dans l’équation donnant </w:t>
      </w:r>
      <w:r w:rsidRPr="00A82725">
        <w:rPr>
          <w:i/>
        </w:rPr>
        <w:t>K</w:t>
      </w:r>
      <w:r w:rsidRPr="00A82725">
        <w:rPr>
          <w:vertAlign w:val="subscript"/>
        </w:rPr>
        <w:t>22</w:t>
      </w:r>
      <w:r>
        <w:t xml:space="preserve"> où le traducteur a mis un signe plus au lieu d’un signe moins dans le second terme du second membre. </w:t>
      </w:r>
    </w:p>
  </w:footnote>
  <w:footnote w:id="19">
    <w:p w14:paraId="523D6140" w14:textId="627606CC" w:rsidR="00555D6F" w:rsidRDefault="00555D6F">
      <w:pPr>
        <w:pStyle w:val="Notedebasdepage"/>
      </w:pPr>
      <w:r>
        <w:rPr>
          <w:rStyle w:val="Marquenotebasdepage"/>
        </w:rPr>
        <w:footnoteRef/>
      </w:r>
      <w:r>
        <w:t xml:space="preserve"> Erreur également dans la traduction publiée par Springer (toujours sous copyright) : la lettre </w:t>
      </w:r>
      <w:r w:rsidRPr="00555D6F">
        <w:rPr>
          <w:i/>
        </w:rPr>
        <w:t>l</w:t>
      </w:r>
      <w:r>
        <w:t xml:space="preserve"> doit être remplacée par la lettre  </w:t>
      </w:r>
      <w:r w:rsidRPr="00555D6F">
        <w:rPr>
          <w:i/>
        </w:rPr>
        <w:t>t</w:t>
      </w:r>
      <w:r>
        <w:t xml:space="preserve"> dans les deux membres. Etant donné le nombre d’erreurs flagrantes qui émaillent cette traduction, disponible depuis 2007, c’est dire, au moment où nous écrivons cet arti</w:t>
      </w:r>
      <w:r w:rsidR="00854D35">
        <w:t>cle, depuis 14 ans, on peut dou</w:t>
      </w:r>
      <w:r>
        <w:t xml:space="preserve">ter que cette traduction ait été lue par   </w:t>
      </w:r>
      <w:r w:rsidR="00854D35">
        <w:t xml:space="preserve">des gens maîtrisant la relativité générale. </w:t>
      </w:r>
    </w:p>
  </w:footnote>
  <w:footnote w:id="20">
    <w:p w14:paraId="22599EE5" w14:textId="046F8C1D" w:rsidR="004E5681" w:rsidRDefault="004E5681">
      <w:pPr>
        <w:pStyle w:val="Notedebasdepage"/>
      </w:pPr>
      <w:r>
        <w:rPr>
          <w:rStyle w:val="Marquenotebasdepage"/>
        </w:rPr>
        <w:footnoteRef/>
      </w:r>
      <w:r>
        <w:t xml:space="preserve"> On reconnaît la métrique de notre « diabolo 3D » du début de l’article ». </w:t>
      </w:r>
    </w:p>
  </w:footnote>
  <w:footnote w:id="21">
    <w:p w14:paraId="5830F52B" w14:textId="77777777" w:rsidR="005202D5" w:rsidRDefault="005202D5" w:rsidP="005202D5">
      <w:pPr>
        <w:pStyle w:val="Notedebasdepage"/>
        <w:ind w:left="709"/>
      </w:pPr>
      <w:r>
        <w:rPr>
          <w:rStyle w:val="Marquenotebasdepage"/>
        </w:rPr>
        <w:footnoteRef/>
      </w:r>
      <w:r>
        <w:t xml:space="preserve"> On dirait aujourd’hui : cette </w:t>
      </w:r>
      <w:proofErr w:type="spellStart"/>
      <w:r>
        <w:t>hypersurface</w:t>
      </w:r>
      <w:proofErr w:type="spellEnd"/>
      <w:r>
        <w:t xml:space="preserve"> 3D constitue le revêtement à deux feuillets de la portion d’un espace Euclidien 3 extérieur à une sphère de rayon 2a. </w:t>
      </w:r>
    </w:p>
  </w:footnote>
  <w:footnote w:id="22">
    <w:p w14:paraId="7B98EBA3" w14:textId="539F7CA8" w:rsidR="008E3E16" w:rsidRDefault="008E3E16" w:rsidP="008E3E16">
      <w:pPr>
        <w:pStyle w:val="Notedebasdepage"/>
        <w:ind w:left="709"/>
      </w:pPr>
      <w:r>
        <w:rPr>
          <w:rStyle w:val="Marquenotebasdepage"/>
        </w:rPr>
        <w:footnoteRef/>
      </w:r>
      <w:r>
        <w:t xml:space="preserve"> </w:t>
      </w:r>
      <w:r w:rsidRPr="008E3E16">
        <w:t>https://fr.wikipedia.org/wiki/Johannes_Droste</w:t>
      </w:r>
    </w:p>
  </w:footnote>
  <w:footnote w:id="23">
    <w:p w14:paraId="3D57E022" w14:textId="4F62C77F" w:rsidR="00E6263D" w:rsidRDefault="00E6263D" w:rsidP="00E6263D">
      <w:pPr>
        <w:pStyle w:val="Notedebasdepage"/>
        <w:ind w:left="709"/>
      </w:pPr>
      <w:r>
        <w:rPr>
          <w:rStyle w:val="Marquenotebasdepage"/>
        </w:rPr>
        <w:footnoteRef/>
      </w:r>
      <w:r>
        <w:t xml:space="preserve"> Non, cela signifie simplement qu’on est en dehors de l’</w:t>
      </w:r>
      <w:proofErr w:type="spellStart"/>
      <w:r>
        <w:t>hypersurface</w:t>
      </w:r>
      <w:proofErr w:type="spellEnd"/>
      <w:r>
        <w:t xml:space="preserve"> !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647A27" w14:textId="77777777" w:rsidR="00F4451E" w:rsidRDefault="00F4451E" w:rsidP="005479D8">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1BAEDFBF" w14:textId="77777777" w:rsidR="00F4451E" w:rsidRDefault="00F4451E" w:rsidP="00F4451E">
    <w:pPr>
      <w:pStyle w:val="En-tte"/>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91F95D" w14:textId="77777777" w:rsidR="00F4451E" w:rsidRDefault="00F4451E" w:rsidP="005479D8">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3A4F72">
      <w:rPr>
        <w:rStyle w:val="Numrodepage"/>
        <w:noProof/>
      </w:rPr>
      <w:t>31</w:t>
    </w:r>
    <w:r>
      <w:rPr>
        <w:rStyle w:val="Numrodepage"/>
      </w:rPr>
      <w:fldChar w:fldCharType="end"/>
    </w:r>
  </w:p>
  <w:p w14:paraId="45183D80" w14:textId="77777777" w:rsidR="00F4451E" w:rsidRDefault="00F4451E" w:rsidP="00F4451E">
    <w:pPr>
      <w:pStyle w:val="En-tte"/>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8346B"/>
    <w:multiLevelType w:val="hybridMultilevel"/>
    <w:tmpl w:val="6E5EA2E8"/>
    <w:lvl w:ilvl="0" w:tplc="41EEAC88">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27E1156"/>
    <w:multiLevelType w:val="hybridMultilevel"/>
    <w:tmpl w:val="8780D072"/>
    <w:lvl w:ilvl="0" w:tplc="12943520">
      <w:start w:val="1"/>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320C3EBC"/>
    <w:multiLevelType w:val="hybridMultilevel"/>
    <w:tmpl w:val="DC9AAE96"/>
    <w:lvl w:ilvl="0" w:tplc="3F8062BA">
      <w:start w:val="23"/>
      <w:numFmt w:val="bullet"/>
      <w:lvlText w:val="-"/>
      <w:lvlJc w:val="left"/>
      <w:pPr>
        <w:ind w:left="1069" w:hanging="360"/>
      </w:pPr>
      <w:rPr>
        <w:rFonts w:ascii="Cambria" w:eastAsiaTheme="minorEastAsia" w:hAnsi="Cambria" w:cstheme="minorBidi" w:hint="default"/>
      </w:rPr>
    </w:lvl>
    <w:lvl w:ilvl="1" w:tplc="040C0003" w:tentative="1">
      <w:start w:val="1"/>
      <w:numFmt w:val="bullet"/>
      <w:lvlText w:val="o"/>
      <w:lvlJc w:val="left"/>
      <w:pPr>
        <w:ind w:left="1789" w:hanging="360"/>
      </w:pPr>
      <w:rPr>
        <w:rFonts w:ascii="Courier New" w:hAnsi="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
    <w:nsid w:val="7AE85BAB"/>
    <w:multiLevelType w:val="hybridMultilevel"/>
    <w:tmpl w:val="E17600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451E"/>
    <w:rsid w:val="0001396A"/>
    <w:rsid w:val="00023698"/>
    <w:rsid w:val="0005102E"/>
    <w:rsid w:val="000551C9"/>
    <w:rsid w:val="00063961"/>
    <w:rsid w:val="00067C14"/>
    <w:rsid w:val="00067C35"/>
    <w:rsid w:val="00071CFF"/>
    <w:rsid w:val="000758F8"/>
    <w:rsid w:val="00076B42"/>
    <w:rsid w:val="0008226D"/>
    <w:rsid w:val="00084061"/>
    <w:rsid w:val="000871D2"/>
    <w:rsid w:val="000876D2"/>
    <w:rsid w:val="00090949"/>
    <w:rsid w:val="00096ED2"/>
    <w:rsid w:val="000B06F3"/>
    <w:rsid w:val="000B5CC2"/>
    <w:rsid w:val="000C5193"/>
    <w:rsid w:val="000C6D67"/>
    <w:rsid w:val="000C77A5"/>
    <w:rsid w:val="000C79CB"/>
    <w:rsid w:val="000E0087"/>
    <w:rsid w:val="000E41C5"/>
    <w:rsid w:val="000E480F"/>
    <w:rsid w:val="000F1684"/>
    <w:rsid w:val="000F3DAB"/>
    <w:rsid w:val="001004A0"/>
    <w:rsid w:val="001018C1"/>
    <w:rsid w:val="0010243D"/>
    <w:rsid w:val="00111D56"/>
    <w:rsid w:val="0011494A"/>
    <w:rsid w:val="00116D83"/>
    <w:rsid w:val="0012405E"/>
    <w:rsid w:val="001462A7"/>
    <w:rsid w:val="00155AC7"/>
    <w:rsid w:val="00162A97"/>
    <w:rsid w:val="00165B0A"/>
    <w:rsid w:val="001703C6"/>
    <w:rsid w:val="00176AAF"/>
    <w:rsid w:val="00180596"/>
    <w:rsid w:val="00184A47"/>
    <w:rsid w:val="00184F9E"/>
    <w:rsid w:val="00186053"/>
    <w:rsid w:val="001A097A"/>
    <w:rsid w:val="001A16D0"/>
    <w:rsid w:val="001C42B3"/>
    <w:rsid w:val="001C6760"/>
    <w:rsid w:val="001D1AC1"/>
    <w:rsid w:val="001F2149"/>
    <w:rsid w:val="001F7857"/>
    <w:rsid w:val="002043A6"/>
    <w:rsid w:val="00220C70"/>
    <w:rsid w:val="00223B2D"/>
    <w:rsid w:val="00237C5E"/>
    <w:rsid w:val="0024413E"/>
    <w:rsid w:val="002730DA"/>
    <w:rsid w:val="00280CA9"/>
    <w:rsid w:val="0029205B"/>
    <w:rsid w:val="0029762D"/>
    <w:rsid w:val="002A02FD"/>
    <w:rsid w:val="002A5006"/>
    <w:rsid w:val="002C17DB"/>
    <w:rsid w:val="002C6C39"/>
    <w:rsid w:val="002D192F"/>
    <w:rsid w:val="002D1A83"/>
    <w:rsid w:val="002D2E39"/>
    <w:rsid w:val="002D4DFF"/>
    <w:rsid w:val="002E3942"/>
    <w:rsid w:val="002E3CBA"/>
    <w:rsid w:val="002E4685"/>
    <w:rsid w:val="002F2105"/>
    <w:rsid w:val="00300843"/>
    <w:rsid w:val="0030292D"/>
    <w:rsid w:val="00305CC7"/>
    <w:rsid w:val="00310CFC"/>
    <w:rsid w:val="00321B8F"/>
    <w:rsid w:val="0032247E"/>
    <w:rsid w:val="00323EBC"/>
    <w:rsid w:val="003245E7"/>
    <w:rsid w:val="0034239C"/>
    <w:rsid w:val="00344084"/>
    <w:rsid w:val="00344C35"/>
    <w:rsid w:val="00347180"/>
    <w:rsid w:val="00347D83"/>
    <w:rsid w:val="00351C42"/>
    <w:rsid w:val="0035545D"/>
    <w:rsid w:val="00355EF3"/>
    <w:rsid w:val="00360AA2"/>
    <w:rsid w:val="00364F53"/>
    <w:rsid w:val="00373DC4"/>
    <w:rsid w:val="00374A5B"/>
    <w:rsid w:val="00376FFC"/>
    <w:rsid w:val="00385DDA"/>
    <w:rsid w:val="00390901"/>
    <w:rsid w:val="003A387D"/>
    <w:rsid w:val="003A4F72"/>
    <w:rsid w:val="003A7B85"/>
    <w:rsid w:val="003B11AA"/>
    <w:rsid w:val="003C6B94"/>
    <w:rsid w:val="003E204F"/>
    <w:rsid w:val="003E5EAB"/>
    <w:rsid w:val="003E76D7"/>
    <w:rsid w:val="003F13AC"/>
    <w:rsid w:val="00401B17"/>
    <w:rsid w:val="00412478"/>
    <w:rsid w:val="004265EF"/>
    <w:rsid w:val="00430D73"/>
    <w:rsid w:val="0043683C"/>
    <w:rsid w:val="00437171"/>
    <w:rsid w:val="004419AB"/>
    <w:rsid w:val="004469C1"/>
    <w:rsid w:val="004513D9"/>
    <w:rsid w:val="00456C28"/>
    <w:rsid w:val="0045739E"/>
    <w:rsid w:val="004668F4"/>
    <w:rsid w:val="004721A5"/>
    <w:rsid w:val="00472D8B"/>
    <w:rsid w:val="00474BF9"/>
    <w:rsid w:val="00491C09"/>
    <w:rsid w:val="00496982"/>
    <w:rsid w:val="0049761E"/>
    <w:rsid w:val="00497870"/>
    <w:rsid w:val="004A2248"/>
    <w:rsid w:val="004A5932"/>
    <w:rsid w:val="004A6C40"/>
    <w:rsid w:val="004B1940"/>
    <w:rsid w:val="004B28F8"/>
    <w:rsid w:val="004C02DD"/>
    <w:rsid w:val="004C1792"/>
    <w:rsid w:val="004C43FF"/>
    <w:rsid w:val="004C6B6C"/>
    <w:rsid w:val="004D4950"/>
    <w:rsid w:val="004D6842"/>
    <w:rsid w:val="004E1DC9"/>
    <w:rsid w:val="004E5681"/>
    <w:rsid w:val="004F239D"/>
    <w:rsid w:val="004F26FC"/>
    <w:rsid w:val="004F311B"/>
    <w:rsid w:val="004F394F"/>
    <w:rsid w:val="005057FA"/>
    <w:rsid w:val="005114ED"/>
    <w:rsid w:val="00513584"/>
    <w:rsid w:val="005202D5"/>
    <w:rsid w:val="005217D5"/>
    <w:rsid w:val="005278B6"/>
    <w:rsid w:val="0053221D"/>
    <w:rsid w:val="0053356B"/>
    <w:rsid w:val="00550566"/>
    <w:rsid w:val="00554A92"/>
    <w:rsid w:val="00555D6F"/>
    <w:rsid w:val="00557A09"/>
    <w:rsid w:val="0056334F"/>
    <w:rsid w:val="0056350D"/>
    <w:rsid w:val="00563E9A"/>
    <w:rsid w:val="0057269D"/>
    <w:rsid w:val="00572A44"/>
    <w:rsid w:val="00572F58"/>
    <w:rsid w:val="00573800"/>
    <w:rsid w:val="005742F6"/>
    <w:rsid w:val="00574F56"/>
    <w:rsid w:val="005762A6"/>
    <w:rsid w:val="005A090B"/>
    <w:rsid w:val="005A45B2"/>
    <w:rsid w:val="005A7DB0"/>
    <w:rsid w:val="005B492E"/>
    <w:rsid w:val="005B6EB7"/>
    <w:rsid w:val="005C426F"/>
    <w:rsid w:val="005C6CDC"/>
    <w:rsid w:val="005E391E"/>
    <w:rsid w:val="005E6BE4"/>
    <w:rsid w:val="005E6D83"/>
    <w:rsid w:val="005F0F4D"/>
    <w:rsid w:val="00601A72"/>
    <w:rsid w:val="00607ED5"/>
    <w:rsid w:val="006234F7"/>
    <w:rsid w:val="00625CE7"/>
    <w:rsid w:val="00635FFE"/>
    <w:rsid w:val="006401A8"/>
    <w:rsid w:val="006664C6"/>
    <w:rsid w:val="00672DD3"/>
    <w:rsid w:val="00682073"/>
    <w:rsid w:val="006843B8"/>
    <w:rsid w:val="00684EF0"/>
    <w:rsid w:val="006925DD"/>
    <w:rsid w:val="006A0C4D"/>
    <w:rsid w:val="006B1175"/>
    <w:rsid w:val="006B29CF"/>
    <w:rsid w:val="006B32BA"/>
    <w:rsid w:val="006B3A31"/>
    <w:rsid w:val="006C2EA7"/>
    <w:rsid w:val="006C6976"/>
    <w:rsid w:val="006D2EDB"/>
    <w:rsid w:val="006E6016"/>
    <w:rsid w:val="006F5AF7"/>
    <w:rsid w:val="006F6974"/>
    <w:rsid w:val="006F697E"/>
    <w:rsid w:val="00700E15"/>
    <w:rsid w:val="00701A32"/>
    <w:rsid w:val="00711DED"/>
    <w:rsid w:val="0072788E"/>
    <w:rsid w:val="007406E0"/>
    <w:rsid w:val="00746AA3"/>
    <w:rsid w:val="00755714"/>
    <w:rsid w:val="00762C04"/>
    <w:rsid w:val="0077230C"/>
    <w:rsid w:val="007817B1"/>
    <w:rsid w:val="007826CB"/>
    <w:rsid w:val="00787250"/>
    <w:rsid w:val="007A09D9"/>
    <w:rsid w:val="007B307A"/>
    <w:rsid w:val="007B46BB"/>
    <w:rsid w:val="007C2DBD"/>
    <w:rsid w:val="007C5010"/>
    <w:rsid w:val="007C511F"/>
    <w:rsid w:val="007C5974"/>
    <w:rsid w:val="007C5F7E"/>
    <w:rsid w:val="007C6224"/>
    <w:rsid w:val="007C7ACA"/>
    <w:rsid w:val="007D0A55"/>
    <w:rsid w:val="0080630F"/>
    <w:rsid w:val="00811C5A"/>
    <w:rsid w:val="0081265A"/>
    <w:rsid w:val="00834CE4"/>
    <w:rsid w:val="00834E0B"/>
    <w:rsid w:val="008365B6"/>
    <w:rsid w:val="00842F79"/>
    <w:rsid w:val="00854D35"/>
    <w:rsid w:val="008575C4"/>
    <w:rsid w:val="00861C94"/>
    <w:rsid w:val="0086281D"/>
    <w:rsid w:val="00865896"/>
    <w:rsid w:val="0087094A"/>
    <w:rsid w:val="00873AF3"/>
    <w:rsid w:val="00877EEB"/>
    <w:rsid w:val="008A1429"/>
    <w:rsid w:val="008A3331"/>
    <w:rsid w:val="008A4425"/>
    <w:rsid w:val="008A4CDD"/>
    <w:rsid w:val="008A7A81"/>
    <w:rsid w:val="008C03B7"/>
    <w:rsid w:val="008C77FA"/>
    <w:rsid w:val="008D74FA"/>
    <w:rsid w:val="008E3E16"/>
    <w:rsid w:val="008E3EBD"/>
    <w:rsid w:val="008E765F"/>
    <w:rsid w:val="008F1E2D"/>
    <w:rsid w:val="008F74F7"/>
    <w:rsid w:val="00911477"/>
    <w:rsid w:val="00915772"/>
    <w:rsid w:val="009232DA"/>
    <w:rsid w:val="00924B31"/>
    <w:rsid w:val="00924D46"/>
    <w:rsid w:val="0094763D"/>
    <w:rsid w:val="00951146"/>
    <w:rsid w:val="00951522"/>
    <w:rsid w:val="00952114"/>
    <w:rsid w:val="00960384"/>
    <w:rsid w:val="009626C9"/>
    <w:rsid w:val="0096575B"/>
    <w:rsid w:val="0098749B"/>
    <w:rsid w:val="009944DD"/>
    <w:rsid w:val="00995ADE"/>
    <w:rsid w:val="00997058"/>
    <w:rsid w:val="009A1EB1"/>
    <w:rsid w:val="009A4544"/>
    <w:rsid w:val="009A4584"/>
    <w:rsid w:val="009A48AE"/>
    <w:rsid w:val="009B2A7B"/>
    <w:rsid w:val="009B6B20"/>
    <w:rsid w:val="009C38C5"/>
    <w:rsid w:val="009D1A3C"/>
    <w:rsid w:val="009D34AC"/>
    <w:rsid w:val="009D4250"/>
    <w:rsid w:val="009E0876"/>
    <w:rsid w:val="009E4DA4"/>
    <w:rsid w:val="009F2752"/>
    <w:rsid w:val="009F5E35"/>
    <w:rsid w:val="00A01D09"/>
    <w:rsid w:val="00A02562"/>
    <w:rsid w:val="00A0616C"/>
    <w:rsid w:val="00A10CE3"/>
    <w:rsid w:val="00A26EF6"/>
    <w:rsid w:val="00A31608"/>
    <w:rsid w:val="00A31757"/>
    <w:rsid w:val="00A5276B"/>
    <w:rsid w:val="00A5634C"/>
    <w:rsid w:val="00A61367"/>
    <w:rsid w:val="00A7265C"/>
    <w:rsid w:val="00A82725"/>
    <w:rsid w:val="00A85D13"/>
    <w:rsid w:val="00A861EB"/>
    <w:rsid w:val="00A96198"/>
    <w:rsid w:val="00A96515"/>
    <w:rsid w:val="00A978BB"/>
    <w:rsid w:val="00AB1652"/>
    <w:rsid w:val="00AB317E"/>
    <w:rsid w:val="00AB3473"/>
    <w:rsid w:val="00AB7716"/>
    <w:rsid w:val="00AC11C3"/>
    <w:rsid w:val="00AC436A"/>
    <w:rsid w:val="00AC6F20"/>
    <w:rsid w:val="00AC7A28"/>
    <w:rsid w:val="00AD13D3"/>
    <w:rsid w:val="00AD3876"/>
    <w:rsid w:val="00AD447A"/>
    <w:rsid w:val="00AD5E3A"/>
    <w:rsid w:val="00B04153"/>
    <w:rsid w:val="00B044FA"/>
    <w:rsid w:val="00B0621F"/>
    <w:rsid w:val="00B16898"/>
    <w:rsid w:val="00B17592"/>
    <w:rsid w:val="00B20B81"/>
    <w:rsid w:val="00B234E1"/>
    <w:rsid w:val="00B27EC2"/>
    <w:rsid w:val="00B3223E"/>
    <w:rsid w:val="00B41F9A"/>
    <w:rsid w:val="00B42138"/>
    <w:rsid w:val="00B445AD"/>
    <w:rsid w:val="00B47C36"/>
    <w:rsid w:val="00B53A60"/>
    <w:rsid w:val="00B71817"/>
    <w:rsid w:val="00B76B16"/>
    <w:rsid w:val="00B8058E"/>
    <w:rsid w:val="00B8132A"/>
    <w:rsid w:val="00B830AD"/>
    <w:rsid w:val="00B859E2"/>
    <w:rsid w:val="00B86BBB"/>
    <w:rsid w:val="00BA17B9"/>
    <w:rsid w:val="00BA22F6"/>
    <w:rsid w:val="00BB086C"/>
    <w:rsid w:val="00BB2E16"/>
    <w:rsid w:val="00BC4BF4"/>
    <w:rsid w:val="00BC4EE6"/>
    <w:rsid w:val="00BC7CD0"/>
    <w:rsid w:val="00BD0D3D"/>
    <w:rsid w:val="00BD342F"/>
    <w:rsid w:val="00BD42B6"/>
    <w:rsid w:val="00BF0D06"/>
    <w:rsid w:val="00BF489A"/>
    <w:rsid w:val="00BF631B"/>
    <w:rsid w:val="00BF7A1B"/>
    <w:rsid w:val="00C068C2"/>
    <w:rsid w:val="00C14463"/>
    <w:rsid w:val="00C21349"/>
    <w:rsid w:val="00C230FA"/>
    <w:rsid w:val="00C31C73"/>
    <w:rsid w:val="00C36290"/>
    <w:rsid w:val="00C50FCD"/>
    <w:rsid w:val="00C52244"/>
    <w:rsid w:val="00C52E6A"/>
    <w:rsid w:val="00C53A6B"/>
    <w:rsid w:val="00C53F45"/>
    <w:rsid w:val="00C662F3"/>
    <w:rsid w:val="00C7166F"/>
    <w:rsid w:val="00C76338"/>
    <w:rsid w:val="00C85468"/>
    <w:rsid w:val="00C8565D"/>
    <w:rsid w:val="00C94EE1"/>
    <w:rsid w:val="00CC0636"/>
    <w:rsid w:val="00CD3470"/>
    <w:rsid w:val="00CD4370"/>
    <w:rsid w:val="00CD7D46"/>
    <w:rsid w:val="00CE429F"/>
    <w:rsid w:val="00CF1A94"/>
    <w:rsid w:val="00CF2161"/>
    <w:rsid w:val="00CF6E14"/>
    <w:rsid w:val="00D04EFC"/>
    <w:rsid w:val="00D07932"/>
    <w:rsid w:val="00D1218D"/>
    <w:rsid w:val="00D16EDC"/>
    <w:rsid w:val="00D24955"/>
    <w:rsid w:val="00D30699"/>
    <w:rsid w:val="00D34405"/>
    <w:rsid w:val="00D36E5E"/>
    <w:rsid w:val="00D469C8"/>
    <w:rsid w:val="00D54F5E"/>
    <w:rsid w:val="00D60768"/>
    <w:rsid w:val="00D646D2"/>
    <w:rsid w:val="00D64906"/>
    <w:rsid w:val="00D70CA3"/>
    <w:rsid w:val="00D732C3"/>
    <w:rsid w:val="00D760B1"/>
    <w:rsid w:val="00D84584"/>
    <w:rsid w:val="00D90B12"/>
    <w:rsid w:val="00D90CA6"/>
    <w:rsid w:val="00D91AF7"/>
    <w:rsid w:val="00DA0D21"/>
    <w:rsid w:val="00DB01AB"/>
    <w:rsid w:val="00DB0633"/>
    <w:rsid w:val="00DB3AC6"/>
    <w:rsid w:val="00DC4066"/>
    <w:rsid w:val="00DC4CE8"/>
    <w:rsid w:val="00DD07E6"/>
    <w:rsid w:val="00DF19F6"/>
    <w:rsid w:val="00DF4B5A"/>
    <w:rsid w:val="00DF615E"/>
    <w:rsid w:val="00E07D9C"/>
    <w:rsid w:val="00E16598"/>
    <w:rsid w:val="00E170D9"/>
    <w:rsid w:val="00E20CDF"/>
    <w:rsid w:val="00E22E22"/>
    <w:rsid w:val="00E32A6D"/>
    <w:rsid w:val="00E415E5"/>
    <w:rsid w:val="00E43F36"/>
    <w:rsid w:val="00E448F6"/>
    <w:rsid w:val="00E5100E"/>
    <w:rsid w:val="00E5135F"/>
    <w:rsid w:val="00E529A9"/>
    <w:rsid w:val="00E546D1"/>
    <w:rsid w:val="00E5708C"/>
    <w:rsid w:val="00E6263D"/>
    <w:rsid w:val="00E63C99"/>
    <w:rsid w:val="00E677FC"/>
    <w:rsid w:val="00E701A8"/>
    <w:rsid w:val="00E71FDC"/>
    <w:rsid w:val="00E808BA"/>
    <w:rsid w:val="00E91D4C"/>
    <w:rsid w:val="00E92B33"/>
    <w:rsid w:val="00E92DFA"/>
    <w:rsid w:val="00EB04FF"/>
    <w:rsid w:val="00EC1C12"/>
    <w:rsid w:val="00EC5871"/>
    <w:rsid w:val="00EC67BE"/>
    <w:rsid w:val="00ED2C34"/>
    <w:rsid w:val="00ED3394"/>
    <w:rsid w:val="00EE1995"/>
    <w:rsid w:val="00EE48E6"/>
    <w:rsid w:val="00EE70E8"/>
    <w:rsid w:val="00EE77B1"/>
    <w:rsid w:val="00EF28EB"/>
    <w:rsid w:val="00EF3E63"/>
    <w:rsid w:val="00F05C06"/>
    <w:rsid w:val="00F31620"/>
    <w:rsid w:val="00F36616"/>
    <w:rsid w:val="00F4451E"/>
    <w:rsid w:val="00F44DE8"/>
    <w:rsid w:val="00F530F6"/>
    <w:rsid w:val="00F703D5"/>
    <w:rsid w:val="00F71D29"/>
    <w:rsid w:val="00F75C0E"/>
    <w:rsid w:val="00F7647B"/>
    <w:rsid w:val="00F94EDF"/>
    <w:rsid w:val="00F95C5C"/>
    <w:rsid w:val="00FA259F"/>
    <w:rsid w:val="00FA5BD3"/>
    <w:rsid w:val="00FA5FB1"/>
    <w:rsid w:val="00FA70CF"/>
    <w:rsid w:val="00FB2CFA"/>
    <w:rsid w:val="00FB43CD"/>
    <w:rsid w:val="00FB445C"/>
    <w:rsid w:val="00FB4BCB"/>
    <w:rsid w:val="00FD028F"/>
    <w:rsid w:val="00FD405C"/>
    <w:rsid w:val="00FE049E"/>
    <w:rsid w:val="00FE5A33"/>
    <w:rsid w:val="00FF47B7"/>
    <w:rsid w:val="00FF5FB5"/>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0FBE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B94"/>
    <w:rPr>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F4451E"/>
    <w:pPr>
      <w:tabs>
        <w:tab w:val="center" w:pos="4536"/>
        <w:tab w:val="right" w:pos="9072"/>
      </w:tabs>
      <w:spacing w:after="0"/>
    </w:pPr>
  </w:style>
  <w:style w:type="character" w:customStyle="1" w:styleId="En-tteCar">
    <w:name w:val="En-tête Car"/>
    <w:basedOn w:val="Policepardfaut"/>
    <w:link w:val="En-tte"/>
    <w:uiPriority w:val="99"/>
    <w:rsid w:val="00F4451E"/>
    <w:rPr>
      <w:lang w:val="fr-FR"/>
    </w:rPr>
  </w:style>
  <w:style w:type="character" w:styleId="Numrodepage">
    <w:name w:val="page number"/>
    <w:basedOn w:val="Policepardfaut"/>
    <w:uiPriority w:val="99"/>
    <w:semiHidden/>
    <w:unhideWhenUsed/>
    <w:rsid w:val="00F4451E"/>
  </w:style>
  <w:style w:type="paragraph" w:styleId="Notedebasdepage">
    <w:name w:val="footnote text"/>
    <w:basedOn w:val="Normal"/>
    <w:link w:val="NotedebasdepageCar"/>
    <w:uiPriority w:val="99"/>
    <w:unhideWhenUsed/>
    <w:rsid w:val="00DC4066"/>
    <w:pPr>
      <w:spacing w:after="0"/>
    </w:pPr>
  </w:style>
  <w:style w:type="character" w:customStyle="1" w:styleId="NotedebasdepageCar">
    <w:name w:val="Note de bas de page Car"/>
    <w:basedOn w:val="Policepardfaut"/>
    <w:link w:val="Notedebasdepage"/>
    <w:uiPriority w:val="99"/>
    <w:rsid w:val="00DC4066"/>
    <w:rPr>
      <w:lang w:val="fr-FR"/>
    </w:rPr>
  </w:style>
  <w:style w:type="character" w:styleId="Marquenotebasdepage">
    <w:name w:val="footnote reference"/>
    <w:basedOn w:val="Policepardfaut"/>
    <w:uiPriority w:val="99"/>
    <w:unhideWhenUsed/>
    <w:rsid w:val="00DC4066"/>
    <w:rPr>
      <w:vertAlign w:val="superscript"/>
    </w:rPr>
  </w:style>
  <w:style w:type="paragraph" w:styleId="Textedebulles">
    <w:name w:val="Balloon Text"/>
    <w:basedOn w:val="Normal"/>
    <w:link w:val="TextedebullesCar"/>
    <w:uiPriority w:val="99"/>
    <w:semiHidden/>
    <w:unhideWhenUsed/>
    <w:rsid w:val="005762A6"/>
    <w:pPr>
      <w:spacing w:after="0"/>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5762A6"/>
    <w:rPr>
      <w:rFonts w:ascii="Lucida Grande" w:hAnsi="Lucida Grande" w:cs="Lucida Grande"/>
      <w:sz w:val="18"/>
      <w:szCs w:val="18"/>
      <w:lang w:val="fr-FR"/>
    </w:rPr>
  </w:style>
  <w:style w:type="paragraph" w:styleId="Paragraphedeliste">
    <w:name w:val="List Paragraph"/>
    <w:basedOn w:val="Normal"/>
    <w:uiPriority w:val="34"/>
    <w:qFormat/>
    <w:rsid w:val="007C5974"/>
    <w:pPr>
      <w:ind w:left="720"/>
      <w:contextualSpacing/>
    </w:pPr>
  </w:style>
  <w:style w:type="paragraph" w:styleId="NormalWeb">
    <w:name w:val="Normal (Web)"/>
    <w:basedOn w:val="Normal"/>
    <w:uiPriority w:val="99"/>
    <w:semiHidden/>
    <w:unhideWhenUsed/>
    <w:rsid w:val="00456C28"/>
    <w:pPr>
      <w:spacing w:before="100" w:beforeAutospacing="1" w:after="100" w:afterAutospacing="1"/>
    </w:pPr>
    <w:rPr>
      <w:rFonts w:ascii="Times New Roman" w:hAnsi="Times New Roman" w:cs="Times New Roman"/>
      <w:sz w:val="20"/>
      <w:szCs w:val="20"/>
      <w:lang w:eastAsia="fr-FR"/>
    </w:rPr>
  </w:style>
  <w:style w:type="character" w:styleId="Lienhypertexte">
    <w:name w:val="Hyperlink"/>
    <w:basedOn w:val="Policepardfaut"/>
    <w:uiPriority w:val="99"/>
    <w:unhideWhenUsed/>
    <w:rsid w:val="006C6976"/>
    <w:rPr>
      <w:color w:val="0000FF" w:themeColor="hyperlink"/>
      <w:u w:val="single"/>
    </w:rPr>
  </w:style>
  <w:style w:type="character" w:styleId="Lienhypertextesuivi">
    <w:name w:val="FollowedHyperlink"/>
    <w:basedOn w:val="Policepardfaut"/>
    <w:uiPriority w:val="99"/>
    <w:semiHidden/>
    <w:unhideWhenUsed/>
    <w:rsid w:val="00A5634C"/>
    <w:rPr>
      <w:color w:val="800080" w:themeColor="followedHyperlink"/>
      <w:u w:val="single"/>
    </w:rPr>
  </w:style>
  <w:style w:type="paragraph" w:styleId="Pieddepage">
    <w:name w:val="footer"/>
    <w:basedOn w:val="Normal"/>
    <w:link w:val="PieddepageCar"/>
    <w:uiPriority w:val="99"/>
    <w:unhideWhenUsed/>
    <w:rsid w:val="00D34405"/>
    <w:pPr>
      <w:tabs>
        <w:tab w:val="center" w:pos="4536"/>
        <w:tab w:val="right" w:pos="9072"/>
      </w:tabs>
      <w:spacing w:after="0"/>
    </w:pPr>
  </w:style>
  <w:style w:type="character" w:customStyle="1" w:styleId="PieddepageCar">
    <w:name w:val="Pied de page Car"/>
    <w:basedOn w:val="Policepardfaut"/>
    <w:link w:val="Pieddepage"/>
    <w:uiPriority w:val="99"/>
    <w:rsid w:val="00D34405"/>
    <w:rPr>
      <w:lang w:val="fr-FR"/>
    </w:rPr>
  </w:style>
  <w:style w:type="paragraph" w:customStyle="1" w:styleId="Default">
    <w:name w:val="Default"/>
    <w:rsid w:val="004F311B"/>
    <w:pPr>
      <w:widowControl w:val="0"/>
      <w:autoSpaceDE w:val="0"/>
      <w:autoSpaceDN w:val="0"/>
      <w:adjustRightInd w:val="0"/>
      <w:spacing w:after="0"/>
    </w:pPr>
    <w:rPr>
      <w:rFonts w:ascii="Palatino Linotype" w:eastAsia="ＭＳ 明朝" w:hAnsi="Palatino Linotype" w:cs="Palatino Linotype"/>
      <w:color w:val="000000"/>
      <w:lang w:val="fr-FR" w:eastAsia="fr-FR"/>
    </w:rPr>
  </w:style>
  <w:style w:type="character" w:customStyle="1" w:styleId="wd-jnl-art-breadcrumb-title">
    <w:name w:val="wd-jnl-art-breadcrumb-title"/>
    <w:rsid w:val="00E170D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B94"/>
    <w:rPr>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F4451E"/>
    <w:pPr>
      <w:tabs>
        <w:tab w:val="center" w:pos="4536"/>
        <w:tab w:val="right" w:pos="9072"/>
      </w:tabs>
      <w:spacing w:after="0"/>
    </w:pPr>
  </w:style>
  <w:style w:type="character" w:customStyle="1" w:styleId="En-tteCar">
    <w:name w:val="En-tête Car"/>
    <w:basedOn w:val="Policepardfaut"/>
    <w:link w:val="En-tte"/>
    <w:uiPriority w:val="99"/>
    <w:rsid w:val="00F4451E"/>
    <w:rPr>
      <w:lang w:val="fr-FR"/>
    </w:rPr>
  </w:style>
  <w:style w:type="character" w:styleId="Numrodepage">
    <w:name w:val="page number"/>
    <w:basedOn w:val="Policepardfaut"/>
    <w:uiPriority w:val="99"/>
    <w:semiHidden/>
    <w:unhideWhenUsed/>
    <w:rsid w:val="00F4451E"/>
  </w:style>
  <w:style w:type="paragraph" w:styleId="Notedebasdepage">
    <w:name w:val="footnote text"/>
    <w:basedOn w:val="Normal"/>
    <w:link w:val="NotedebasdepageCar"/>
    <w:uiPriority w:val="99"/>
    <w:unhideWhenUsed/>
    <w:rsid w:val="00DC4066"/>
    <w:pPr>
      <w:spacing w:after="0"/>
    </w:pPr>
  </w:style>
  <w:style w:type="character" w:customStyle="1" w:styleId="NotedebasdepageCar">
    <w:name w:val="Note de bas de page Car"/>
    <w:basedOn w:val="Policepardfaut"/>
    <w:link w:val="Notedebasdepage"/>
    <w:uiPriority w:val="99"/>
    <w:rsid w:val="00DC4066"/>
    <w:rPr>
      <w:lang w:val="fr-FR"/>
    </w:rPr>
  </w:style>
  <w:style w:type="character" w:styleId="Marquenotebasdepage">
    <w:name w:val="footnote reference"/>
    <w:basedOn w:val="Policepardfaut"/>
    <w:uiPriority w:val="99"/>
    <w:unhideWhenUsed/>
    <w:rsid w:val="00DC4066"/>
    <w:rPr>
      <w:vertAlign w:val="superscript"/>
    </w:rPr>
  </w:style>
  <w:style w:type="paragraph" w:styleId="Textedebulles">
    <w:name w:val="Balloon Text"/>
    <w:basedOn w:val="Normal"/>
    <w:link w:val="TextedebullesCar"/>
    <w:uiPriority w:val="99"/>
    <w:semiHidden/>
    <w:unhideWhenUsed/>
    <w:rsid w:val="005762A6"/>
    <w:pPr>
      <w:spacing w:after="0"/>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5762A6"/>
    <w:rPr>
      <w:rFonts w:ascii="Lucida Grande" w:hAnsi="Lucida Grande" w:cs="Lucida Grande"/>
      <w:sz w:val="18"/>
      <w:szCs w:val="18"/>
      <w:lang w:val="fr-FR"/>
    </w:rPr>
  </w:style>
  <w:style w:type="paragraph" w:styleId="Paragraphedeliste">
    <w:name w:val="List Paragraph"/>
    <w:basedOn w:val="Normal"/>
    <w:uiPriority w:val="34"/>
    <w:qFormat/>
    <w:rsid w:val="007C5974"/>
    <w:pPr>
      <w:ind w:left="720"/>
      <w:contextualSpacing/>
    </w:pPr>
  </w:style>
  <w:style w:type="paragraph" w:styleId="NormalWeb">
    <w:name w:val="Normal (Web)"/>
    <w:basedOn w:val="Normal"/>
    <w:uiPriority w:val="99"/>
    <w:semiHidden/>
    <w:unhideWhenUsed/>
    <w:rsid w:val="00456C28"/>
    <w:pPr>
      <w:spacing w:before="100" w:beforeAutospacing="1" w:after="100" w:afterAutospacing="1"/>
    </w:pPr>
    <w:rPr>
      <w:rFonts w:ascii="Times New Roman" w:hAnsi="Times New Roman" w:cs="Times New Roman"/>
      <w:sz w:val="20"/>
      <w:szCs w:val="20"/>
      <w:lang w:eastAsia="fr-FR"/>
    </w:rPr>
  </w:style>
  <w:style w:type="character" w:styleId="Lienhypertexte">
    <w:name w:val="Hyperlink"/>
    <w:basedOn w:val="Policepardfaut"/>
    <w:uiPriority w:val="99"/>
    <w:unhideWhenUsed/>
    <w:rsid w:val="006C6976"/>
    <w:rPr>
      <w:color w:val="0000FF" w:themeColor="hyperlink"/>
      <w:u w:val="single"/>
    </w:rPr>
  </w:style>
  <w:style w:type="character" w:styleId="Lienhypertextesuivi">
    <w:name w:val="FollowedHyperlink"/>
    <w:basedOn w:val="Policepardfaut"/>
    <w:uiPriority w:val="99"/>
    <w:semiHidden/>
    <w:unhideWhenUsed/>
    <w:rsid w:val="00A5634C"/>
    <w:rPr>
      <w:color w:val="800080" w:themeColor="followedHyperlink"/>
      <w:u w:val="single"/>
    </w:rPr>
  </w:style>
  <w:style w:type="paragraph" w:styleId="Pieddepage">
    <w:name w:val="footer"/>
    <w:basedOn w:val="Normal"/>
    <w:link w:val="PieddepageCar"/>
    <w:uiPriority w:val="99"/>
    <w:unhideWhenUsed/>
    <w:rsid w:val="00D34405"/>
    <w:pPr>
      <w:tabs>
        <w:tab w:val="center" w:pos="4536"/>
        <w:tab w:val="right" w:pos="9072"/>
      </w:tabs>
      <w:spacing w:after="0"/>
    </w:pPr>
  </w:style>
  <w:style w:type="character" w:customStyle="1" w:styleId="PieddepageCar">
    <w:name w:val="Pied de page Car"/>
    <w:basedOn w:val="Policepardfaut"/>
    <w:link w:val="Pieddepage"/>
    <w:uiPriority w:val="99"/>
    <w:rsid w:val="00D34405"/>
    <w:rPr>
      <w:lang w:val="fr-FR"/>
    </w:rPr>
  </w:style>
  <w:style w:type="paragraph" w:customStyle="1" w:styleId="Default">
    <w:name w:val="Default"/>
    <w:rsid w:val="004F311B"/>
    <w:pPr>
      <w:widowControl w:val="0"/>
      <w:autoSpaceDE w:val="0"/>
      <w:autoSpaceDN w:val="0"/>
      <w:adjustRightInd w:val="0"/>
      <w:spacing w:after="0"/>
    </w:pPr>
    <w:rPr>
      <w:rFonts w:ascii="Palatino Linotype" w:eastAsia="ＭＳ 明朝" w:hAnsi="Palatino Linotype" w:cs="Palatino Linotype"/>
      <w:color w:val="000000"/>
      <w:lang w:val="fr-FR" w:eastAsia="fr-FR"/>
    </w:rPr>
  </w:style>
  <w:style w:type="character" w:customStyle="1" w:styleId="wd-jnl-art-breadcrumb-title">
    <w:name w:val="wd-jnl-art-breadcrumb-title"/>
    <w:rsid w:val="00E170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6345348">
      <w:bodyDiv w:val="1"/>
      <w:marLeft w:val="0"/>
      <w:marRight w:val="0"/>
      <w:marTop w:val="0"/>
      <w:marBottom w:val="0"/>
      <w:divBdr>
        <w:top w:val="none" w:sz="0" w:space="0" w:color="auto"/>
        <w:left w:val="none" w:sz="0" w:space="0" w:color="auto"/>
        <w:bottom w:val="none" w:sz="0" w:space="0" w:color="auto"/>
        <w:right w:val="none" w:sz="0" w:space="0" w:color="auto"/>
      </w:divBdr>
      <w:divsChild>
        <w:div w:id="1744133325">
          <w:marLeft w:val="0"/>
          <w:marRight w:val="0"/>
          <w:marTop w:val="0"/>
          <w:marBottom w:val="0"/>
          <w:divBdr>
            <w:top w:val="none" w:sz="0" w:space="0" w:color="auto"/>
            <w:left w:val="none" w:sz="0" w:space="0" w:color="auto"/>
            <w:bottom w:val="none" w:sz="0" w:space="0" w:color="auto"/>
            <w:right w:val="none" w:sz="0" w:space="0" w:color="auto"/>
          </w:divBdr>
          <w:divsChild>
            <w:div w:id="988900169">
              <w:marLeft w:val="0"/>
              <w:marRight w:val="0"/>
              <w:marTop w:val="0"/>
              <w:marBottom w:val="0"/>
              <w:divBdr>
                <w:top w:val="none" w:sz="0" w:space="0" w:color="auto"/>
                <w:left w:val="none" w:sz="0" w:space="0" w:color="auto"/>
                <w:bottom w:val="none" w:sz="0" w:space="0" w:color="auto"/>
                <w:right w:val="none" w:sz="0" w:space="0" w:color="auto"/>
              </w:divBdr>
              <w:divsChild>
                <w:div w:id="16345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459" Type="http://schemas.openxmlformats.org/officeDocument/2006/relationships/image" Target="media/image248.emf"/><Relationship Id="rId510" Type="http://schemas.openxmlformats.org/officeDocument/2006/relationships/image" Target="media/image276.emf"/><Relationship Id="rId511" Type="http://schemas.openxmlformats.org/officeDocument/2006/relationships/oleObject" Target="embeddings/oleObject230.bin"/><Relationship Id="rId512" Type="http://schemas.openxmlformats.org/officeDocument/2006/relationships/image" Target="media/image277.jpg"/><Relationship Id="rId20" Type="http://schemas.openxmlformats.org/officeDocument/2006/relationships/oleObject" Target="embeddings/oleObject6.bin"/><Relationship Id="rId21" Type="http://schemas.openxmlformats.org/officeDocument/2006/relationships/image" Target="media/image8.jpg"/><Relationship Id="rId22" Type="http://schemas.openxmlformats.org/officeDocument/2006/relationships/image" Target="media/image9.emf"/><Relationship Id="rId23" Type="http://schemas.openxmlformats.org/officeDocument/2006/relationships/oleObject" Target="embeddings/oleObject7.bin"/><Relationship Id="rId24" Type="http://schemas.openxmlformats.org/officeDocument/2006/relationships/image" Target="media/image10.emf"/><Relationship Id="rId25" Type="http://schemas.openxmlformats.org/officeDocument/2006/relationships/oleObject" Target="embeddings/oleObject8.bin"/><Relationship Id="rId26" Type="http://schemas.openxmlformats.org/officeDocument/2006/relationships/image" Target="media/image11.emf"/><Relationship Id="rId27" Type="http://schemas.openxmlformats.org/officeDocument/2006/relationships/oleObject" Target="embeddings/oleObject9.bin"/><Relationship Id="rId28" Type="http://schemas.openxmlformats.org/officeDocument/2006/relationships/image" Target="media/image12.emf"/><Relationship Id="rId29" Type="http://schemas.openxmlformats.org/officeDocument/2006/relationships/oleObject" Target="embeddings/oleObject10.bin"/><Relationship Id="rId513" Type="http://schemas.openxmlformats.org/officeDocument/2006/relationships/image" Target="media/image278.jpg"/><Relationship Id="rId514" Type="http://schemas.openxmlformats.org/officeDocument/2006/relationships/image" Target="media/image279.emf"/><Relationship Id="rId515" Type="http://schemas.openxmlformats.org/officeDocument/2006/relationships/oleObject" Target="embeddings/oleObject231.bin"/><Relationship Id="rId516" Type="http://schemas.openxmlformats.org/officeDocument/2006/relationships/image" Target="media/image280.emf"/><Relationship Id="rId517" Type="http://schemas.openxmlformats.org/officeDocument/2006/relationships/oleObject" Target="embeddings/oleObject232.bin"/><Relationship Id="rId518" Type="http://schemas.openxmlformats.org/officeDocument/2006/relationships/image" Target="media/image281.emf"/><Relationship Id="rId519" Type="http://schemas.openxmlformats.org/officeDocument/2006/relationships/oleObject" Target="embeddings/oleObject233.bin"/><Relationship Id="rId170" Type="http://schemas.openxmlformats.org/officeDocument/2006/relationships/image" Target="media/image91.emf"/><Relationship Id="rId171" Type="http://schemas.openxmlformats.org/officeDocument/2006/relationships/oleObject" Target="embeddings/oleObject73.bin"/><Relationship Id="rId172" Type="http://schemas.openxmlformats.org/officeDocument/2006/relationships/image" Target="media/image92.emf"/><Relationship Id="rId173" Type="http://schemas.openxmlformats.org/officeDocument/2006/relationships/oleObject" Target="embeddings/oleObject74.bin"/><Relationship Id="rId174" Type="http://schemas.openxmlformats.org/officeDocument/2006/relationships/image" Target="media/image93.emf"/><Relationship Id="rId175" Type="http://schemas.openxmlformats.org/officeDocument/2006/relationships/oleObject" Target="embeddings/oleObject75.bin"/><Relationship Id="rId176" Type="http://schemas.openxmlformats.org/officeDocument/2006/relationships/image" Target="media/image94.emf"/><Relationship Id="rId177" Type="http://schemas.openxmlformats.org/officeDocument/2006/relationships/oleObject" Target="embeddings/oleObject76.bin"/><Relationship Id="rId178" Type="http://schemas.openxmlformats.org/officeDocument/2006/relationships/image" Target="media/image95.emf"/><Relationship Id="rId179" Type="http://schemas.openxmlformats.org/officeDocument/2006/relationships/oleObject" Target="embeddings/oleObject77.bin"/><Relationship Id="rId230" Type="http://schemas.openxmlformats.org/officeDocument/2006/relationships/oleObject" Target="embeddings/oleObject102.bin"/><Relationship Id="rId231" Type="http://schemas.openxmlformats.org/officeDocument/2006/relationships/image" Target="media/image123.emf"/><Relationship Id="rId232" Type="http://schemas.openxmlformats.org/officeDocument/2006/relationships/oleObject" Target="embeddings/oleObject104.bin"/><Relationship Id="rId233" Type="http://schemas.openxmlformats.org/officeDocument/2006/relationships/image" Target="media/image124.emf"/><Relationship Id="rId234" Type="http://schemas.openxmlformats.org/officeDocument/2006/relationships/oleObject" Target="embeddings/oleObject105.bin"/><Relationship Id="rId235" Type="http://schemas.openxmlformats.org/officeDocument/2006/relationships/image" Target="media/image125.emf"/><Relationship Id="rId236" Type="http://schemas.openxmlformats.org/officeDocument/2006/relationships/oleObject" Target="embeddings/oleObject106.bin"/><Relationship Id="rId237" Type="http://schemas.openxmlformats.org/officeDocument/2006/relationships/image" Target="media/image126.emf"/><Relationship Id="rId238" Type="http://schemas.openxmlformats.org/officeDocument/2006/relationships/oleObject" Target="embeddings/oleObject107.bin"/><Relationship Id="rId239" Type="http://schemas.openxmlformats.org/officeDocument/2006/relationships/image" Target="media/image127.emf"/><Relationship Id="rId460" Type="http://schemas.openxmlformats.org/officeDocument/2006/relationships/oleObject" Target="embeddings/oleObject207.bin"/><Relationship Id="rId461" Type="http://schemas.openxmlformats.org/officeDocument/2006/relationships/image" Target="media/image249.emf"/><Relationship Id="rId462" Type="http://schemas.openxmlformats.org/officeDocument/2006/relationships/oleObject" Target="embeddings/oleObject208.bin"/><Relationship Id="rId463" Type="http://schemas.openxmlformats.org/officeDocument/2006/relationships/image" Target="media/image250.emf"/><Relationship Id="rId464" Type="http://schemas.openxmlformats.org/officeDocument/2006/relationships/oleObject" Target="embeddings/oleObject209.bin"/><Relationship Id="rId465" Type="http://schemas.openxmlformats.org/officeDocument/2006/relationships/image" Target="media/image251.emf"/><Relationship Id="rId466" Type="http://schemas.openxmlformats.org/officeDocument/2006/relationships/oleObject" Target="embeddings/oleObject210.bin"/><Relationship Id="rId467" Type="http://schemas.openxmlformats.org/officeDocument/2006/relationships/image" Target="media/image252.jpg"/><Relationship Id="rId468" Type="http://schemas.openxmlformats.org/officeDocument/2006/relationships/image" Target="media/image253.jpg"/><Relationship Id="rId469" Type="http://schemas.openxmlformats.org/officeDocument/2006/relationships/image" Target="media/image254.jpg"/><Relationship Id="rId520" Type="http://schemas.openxmlformats.org/officeDocument/2006/relationships/image" Target="media/image282.jpg"/><Relationship Id="rId521" Type="http://schemas.openxmlformats.org/officeDocument/2006/relationships/image" Target="media/image283.emf"/><Relationship Id="rId522" Type="http://schemas.openxmlformats.org/officeDocument/2006/relationships/oleObject" Target="embeddings/oleObject234.bin"/><Relationship Id="rId30" Type="http://schemas.openxmlformats.org/officeDocument/2006/relationships/image" Target="media/image13.emf"/><Relationship Id="rId31" Type="http://schemas.openxmlformats.org/officeDocument/2006/relationships/oleObject" Target="embeddings/oleObject11.bin"/><Relationship Id="rId32" Type="http://schemas.openxmlformats.org/officeDocument/2006/relationships/image" Target="media/image14.emf"/><Relationship Id="rId33" Type="http://schemas.openxmlformats.org/officeDocument/2006/relationships/oleObject" Target="embeddings/oleObject12.bin"/><Relationship Id="rId34" Type="http://schemas.openxmlformats.org/officeDocument/2006/relationships/image" Target="media/image15.emf"/><Relationship Id="rId35" Type="http://schemas.openxmlformats.org/officeDocument/2006/relationships/oleObject" Target="embeddings/oleObject13.bin"/><Relationship Id="rId36" Type="http://schemas.openxmlformats.org/officeDocument/2006/relationships/image" Target="media/image16.emf"/><Relationship Id="rId37" Type="http://schemas.openxmlformats.org/officeDocument/2006/relationships/oleObject" Target="embeddings/oleObject14.bin"/><Relationship Id="rId38" Type="http://schemas.openxmlformats.org/officeDocument/2006/relationships/image" Target="media/image17.jpg"/><Relationship Id="rId39" Type="http://schemas.openxmlformats.org/officeDocument/2006/relationships/image" Target="media/image18.emf"/><Relationship Id="rId523" Type="http://schemas.openxmlformats.org/officeDocument/2006/relationships/image" Target="media/image284.emf"/><Relationship Id="rId524" Type="http://schemas.openxmlformats.org/officeDocument/2006/relationships/oleObject" Target="embeddings/oleObject235.bin"/><Relationship Id="rId525" Type="http://schemas.openxmlformats.org/officeDocument/2006/relationships/image" Target="media/image285.emf"/><Relationship Id="rId526" Type="http://schemas.openxmlformats.org/officeDocument/2006/relationships/oleObject" Target="embeddings/oleObject236.bin"/><Relationship Id="rId527" Type="http://schemas.openxmlformats.org/officeDocument/2006/relationships/image" Target="media/image286.emf"/><Relationship Id="rId528" Type="http://schemas.openxmlformats.org/officeDocument/2006/relationships/oleObject" Target="embeddings/oleObject237.bin"/><Relationship Id="rId529" Type="http://schemas.openxmlformats.org/officeDocument/2006/relationships/image" Target="media/image287.emf"/><Relationship Id="rId180" Type="http://schemas.openxmlformats.org/officeDocument/2006/relationships/image" Target="media/image96.emf"/><Relationship Id="rId181" Type="http://schemas.openxmlformats.org/officeDocument/2006/relationships/oleObject" Target="embeddings/oleObject78.bin"/><Relationship Id="rId182" Type="http://schemas.openxmlformats.org/officeDocument/2006/relationships/image" Target="media/image97.emf"/><Relationship Id="rId183" Type="http://schemas.openxmlformats.org/officeDocument/2006/relationships/oleObject" Target="embeddings/oleObject79.bin"/><Relationship Id="rId184" Type="http://schemas.openxmlformats.org/officeDocument/2006/relationships/image" Target="media/image98.emf"/><Relationship Id="rId185" Type="http://schemas.openxmlformats.org/officeDocument/2006/relationships/oleObject" Target="embeddings/oleObject80.bin"/><Relationship Id="rId186" Type="http://schemas.openxmlformats.org/officeDocument/2006/relationships/image" Target="media/image99.emf"/><Relationship Id="rId187" Type="http://schemas.openxmlformats.org/officeDocument/2006/relationships/oleObject" Target="embeddings/oleObject81.bin"/><Relationship Id="rId188" Type="http://schemas.openxmlformats.org/officeDocument/2006/relationships/image" Target="media/image100.emf"/><Relationship Id="rId189" Type="http://schemas.openxmlformats.org/officeDocument/2006/relationships/oleObject" Target="embeddings/oleObject82.bin"/><Relationship Id="rId240" Type="http://schemas.openxmlformats.org/officeDocument/2006/relationships/oleObject" Target="embeddings/oleObject108.bin"/><Relationship Id="rId241" Type="http://schemas.openxmlformats.org/officeDocument/2006/relationships/image" Target="media/image128.emf"/><Relationship Id="rId242" Type="http://schemas.openxmlformats.org/officeDocument/2006/relationships/oleObject" Target="embeddings/oleObject109.bin"/><Relationship Id="rId243" Type="http://schemas.openxmlformats.org/officeDocument/2006/relationships/image" Target="media/image129.emf"/><Relationship Id="rId244" Type="http://schemas.openxmlformats.org/officeDocument/2006/relationships/oleObject" Target="embeddings/oleObject110.bin"/><Relationship Id="rId245" Type="http://schemas.openxmlformats.org/officeDocument/2006/relationships/image" Target="media/image130.emf"/><Relationship Id="rId246" Type="http://schemas.openxmlformats.org/officeDocument/2006/relationships/oleObject" Target="embeddings/oleObject111.bin"/><Relationship Id="rId247" Type="http://schemas.openxmlformats.org/officeDocument/2006/relationships/image" Target="media/image131.emf"/><Relationship Id="rId248" Type="http://schemas.openxmlformats.org/officeDocument/2006/relationships/oleObject" Target="embeddings/oleObject112.bin"/><Relationship Id="rId249" Type="http://schemas.openxmlformats.org/officeDocument/2006/relationships/image" Target="media/image132.emf"/><Relationship Id="rId300" Type="http://schemas.openxmlformats.org/officeDocument/2006/relationships/image" Target="media/image158.emf"/><Relationship Id="rId301" Type="http://schemas.openxmlformats.org/officeDocument/2006/relationships/oleObject" Target="embeddings/oleObject138.bin"/><Relationship Id="rId302" Type="http://schemas.openxmlformats.org/officeDocument/2006/relationships/image" Target="media/image159.emf"/><Relationship Id="rId303" Type="http://schemas.openxmlformats.org/officeDocument/2006/relationships/oleObject" Target="embeddings/oleObject139.bin"/><Relationship Id="rId304" Type="http://schemas.openxmlformats.org/officeDocument/2006/relationships/image" Target="media/image160.emf"/><Relationship Id="rId305" Type="http://schemas.openxmlformats.org/officeDocument/2006/relationships/oleObject" Target="embeddings/oleObject140.bin"/><Relationship Id="rId306" Type="http://schemas.openxmlformats.org/officeDocument/2006/relationships/image" Target="media/image161.emf"/><Relationship Id="rId307" Type="http://schemas.openxmlformats.org/officeDocument/2006/relationships/oleObject" Target="embeddings/oleObject141.bin"/><Relationship Id="rId308" Type="http://schemas.openxmlformats.org/officeDocument/2006/relationships/image" Target="media/image162.emf"/><Relationship Id="rId309" Type="http://schemas.openxmlformats.org/officeDocument/2006/relationships/oleObject" Target="embeddings/oleObject142.bin"/><Relationship Id="rId470" Type="http://schemas.openxmlformats.org/officeDocument/2006/relationships/image" Target="media/image255.emf"/><Relationship Id="rId471" Type="http://schemas.openxmlformats.org/officeDocument/2006/relationships/oleObject" Target="embeddings/oleObject211.bin"/><Relationship Id="rId472" Type="http://schemas.openxmlformats.org/officeDocument/2006/relationships/image" Target="media/image256.emf"/><Relationship Id="rId473" Type="http://schemas.openxmlformats.org/officeDocument/2006/relationships/oleObject" Target="embeddings/oleObject212.bin"/><Relationship Id="rId474" Type="http://schemas.openxmlformats.org/officeDocument/2006/relationships/image" Target="media/image257.emf"/><Relationship Id="rId475" Type="http://schemas.openxmlformats.org/officeDocument/2006/relationships/oleObject" Target="embeddings/oleObject213.bin"/><Relationship Id="rId476" Type="http://schemas.openxmlformats.org/officeDocument/2006/relationships/image" Target="media/image258.emf"/><Relationship Id="rId477" Type="http://schemas.openxmlformats.org/officeDocument/2006/relationships/oleObject" Target="embeddings/oleObject214.bin"/><Relationship Id="rId478" Type="http://schemas.openxmlformats.org/officeDocument/2006/relationships/image" Target="media/image259.jpg"/><Relationship Id="rId479" Type="http://schemas.openxmlformats.org/officeDocument/2006/relationships/image" Target="media/image260.emf"/><Relationship Id="rId530" Type="http://schemas.openxmlformats.org/officeDocument/2006/relationships/oleObject" Target="embeddings/oleObject238.bin"/><Relationship Id="rId531" Type="http://schemas.openxmlformats.org/officeDocument/2006/relationships/image" Target="media/image288.emf"/><Relationship Id="rId532" Type="http://schemas.openxmlformats.org/officeDocument/2006/relationships/oleObject" Target="embeddings/oleObject239.bin"/><Relationship Id="rId40" Type="http://schemas.openxmlformats.org/officeDocument/2006/relationships/oleObject" Target="embeddings/oleObject15.bin"/><Relationship Id="rId41" Type="http://schemas.openxmlformats.org/officeDocument/2006/relationships/image" Target="media/image19.emf"/><Relationship Id="rId42" Type="http://schemas.openxmlformats.org/officeDocument/2006/relationships/oleObject" Target="embeddings/oleObject16.bin"/><Relationship Id="rId43" Type="http://schemas.openxmlformats.org/officeDocument/2006/relationships/image" Target="media/image20.emf"/><Relationship Id="rId44" Type="http://schemas.openxmlformats.org/officeDocument/2006/relationships/oleObject" Target="embeddings/oleObject17.bin"/><Relationship Id="rId45" Type="http://schemas.openxmlformats.org/officeDocument/2006/relationships/image" Target="media/image21.emf"/><Relationship Id="rId46" Type="http://schemas.openxmlformats.org/officeDocument/2006/relationships/oleObject" Target="embeddings/oleObject18.bin"/><Relationship Id="rId47" Type="http://schemas.openxmlformats.org/officeDocument/2006/relationships/image" Target="media/image22.emf"/><Relationship Id="rId48" Type="http://schemas.openxmlformats.org/officeDocument/2006/relationships/oleObject" Target="embeddings/oleObject19.bin"/><Relationship Id="rId49" Type="http://schemas.openxmlformats.org/officeDocument/2006/relationships/image" Target="media/image23.emf"/><Relationship Id="rId533" Type="http://schemas.openxmlformats.org/officeDocument/2006/relationships/image" Target="media/image289.emf"/><Relationship Id="rId534" Type="http://schemas.openxmlformats.org/officeDocument/2006/relationships/oleObject" Target="embeddings/oleObject240.bin"/><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oleObject" Target="embeddings/oleObject1.bin"/><Relationship Id="rId190" Type="http://schemas.openxmlformats.org/officeDocument/2006/relationships/image" Target="media/image101.emf"/><Relationship Id="rId191" Type="http://schemas.openxmlformats.org/officeDocument/2006/relationships/oleObject" Target="embeddings/oleObject83.bin"/><Relationship Id="rId192" Type="http://schemas.openxmlformats.org/officeDocument/2006/relationships/image" Target="media/image102.emf"/><Relationship Id="rId193" Type="http://schemas.openxmlformats.org/officeDocument/2006/relationships/oleObject" Target="embeddings/oleObject84.bin"/><Relationship Id="rId194" Type="http://schemas.openxmlformats.org/officeDocument/2006/relationships/image" Target="media/image103.emf"/><Relationship Id="rId195" Type="http://schemas.openxmlformats.org/officeDocument/2006/relationships/oleObject" Target="embeddings/oleObject85.bin"/><Relationship Id="rId196" Type="http://schemas.openxmlformats.org/officeDocument/2006/relationships/image" Target="media/image104.emf"/><Relationship Id="rId197" Type="http://schemas.openxmlformats.org/officeDocument/2006/relationships/oleObject" Target="embeddings/oleObject86.bin"/><Relationship Id="rId198" Type="http://schemas.openxmlformats.org/officeDocument/2006/relationships/image" Target="media/image105.emf"/><Relationship Id="rId199" Type="http://schemas.openxmlformats.org/officeDocument/2006/relationships/oleObject" Target="embeddings/oleObject87.bin"/><Relationship Id="rId535" Type="http://schemas.openxmlformats.org/officeDocument/2006/relationships/image" Target="media/image290.jpg"/><Relationship Id="rId250" Type="http://schemas.openxmlformats.org/officeDocument/2006/relationships/oleObject" Target="embeddings/oleObject113.bin"/><Relationship Id="rId251" Type="http://schemas.openxmlformats.org/officeDocument/2006/relationships/image" Target="media/image133.emf"/><Relationship Id="rId252" Type="http://schemas.openxmlformats.org/officeDocument/2006/relationships/oleObject" Target="embeddings/oleObject114.bin"/><Relationship Id="rId253" Type="http://schemas.openxmlformats.org/officeDocument/2006/relationships/image" Target="media/image134.emf"/><Relationship Id="rId254" Type="http://schemas.openxmlformats.org/officeDocument/2006/relationships/oleObject" Target="embeddings/oleObject115.bin"/><Relationship Id="rId255" Type="http://schemas.openxmlformats.org/officeDocument/2006/relationships/image" Target="media/image135.emf"/><Relationship Id="rId256" Type="http://schemas.openxmlformats.org/officeDocument/2006/relationships/oleObject" Target="embeddings/oleObject116.bin"/><Relationship Id="rId257" Type="http://schemas.openxmlformats.org/officeDocument/2006/relationships/image" Target="media/image136.emf"/><Relationship Id="rId258" Type="http://schemas.openxmlformats.org/officeDocument/2006/relationships/oleObject" Target="embeddings/oleObject117.bin"/><Relationship Id="rId259" Type="http://schemas.openxmlformats.org/officeDocument/2006/relationships/image" Target="media/image137.emf"/><Relationship Id="rId536" Type="http://schemas.openxmlformats.org/officeDocument/2006/relationships/image" Target="media/image291.jpg"/><Relationship Id="rId537" Type="http://schemas.openxmlformats.org/officeDocument/2006/relationships/image" Target="media/image292.emf"/><Relationship Id="rId538" Type="http://schemas.openxmlformats.org/officeDocument/2006/relationships/oleObject" Target="embeddings/oleObject241.bin"/><Relationship Id="rId539" Type="http://schemas.openxmlformats.org/officeDocument/2006/relationships/image" Target="media/image293.emf"/><Relationship Id="rId310" Type="http://schemas.openxmlformats.org/officeDocument/2006/relationships/image" Target="media/image163.emf"/><Relationship Id="rId311" Type="http://schemas.openxmlformats.org/officeDocument/2006/relationships/oleObject" Target="embeddings/oleObject143.bin"/><Relationship Id="rId312" Type="http://schemas.openxmlformats.org/officeDocument/2006/relationships/image" Target="media/image164.emf"/><Relationship Id="rId313" Type="http://schemas.openxmlformats.org/officeDocument/2006/relationships/oleObject" Target="embeddings/oleObject144.bin"/><Relationship Id="rId314" Type="http://schemas.openxmlformats.org/officeDocument/2006/relationships/image" Target="media/image165.jpg"/><Relationship Id="rId315" Type="http://schemas.openxmlformats.org/officeDocument/2006/relationships/image" Target="media/image166.emf"/><Relationship Id="rId316" Type="http://schemas.openxmlformats.org/officeDocument/2006/relationships/oleObject" Target="embeddings/oleObject145.bin"/><Relationship Id="rId317" Type="http://schemas.openxmlformats.org/officeDocument/2006/relationships/image" Target="media/image167.emf"/><Relationship Id="rId318" Type="http://schemas.openxmlformats.org/officeDocument/2006/relationships/oleObject" Target="embeddings/oleObject146.bin"/><Relationship Id="rId319" Type="http://schemas.openxmlformats.org/officeDocument/2006/relationships/image" Target="media/image168.emf"/><Relationship Id="rId480" Type="http://schemas.openxmlformats.org/officeDocument/2006/relationships/oleObject" Target="embeddings/oleObject215.bin"/><Relationship Id="rId481" Type="http://schemas.openxmlformats.org/officeDocument/2006/relationships/image" Target="media/image261.emf"/><Relationship Id="rId482" Type="http://schemas.openxmlformats.org/officeDocument/2006/relationships/oleObject" Target="embeddings/oleObject216.bin"/><Relationship Id="rId483" Type="http://schemas.openxmlformats.org/officeDocument/2006/relationships/image" Target="media/image262.emf"/><Relationship Id="rId484" Type="http://schemas.openxmlformats.org/officeDocument/2006/relationships/oleObject" Target="embeddings/oleObject217.bin"/><Relationship Id="rId485" Type="http://schemas.openxmlformats.org/officeDocument/2006/relationships/image" Target="media/image263.emf"/><Relationship Id="rId486" Type="http://schemas.openxmlformats.org/officeDocument/2006/relationships/oleObject" Target="embeddings/oleObject218.bin"/><Relationship Id="rId487" Type="http://schemas.openxmlformats.org/officeDocument/2006/relationships/image" Target="media/image264.jpg"/><Relationship Id="rId488" Type="http://schemas.openxmlformats.org/officeDocument/2006/relationships/image" Target="media/image265.emf"/><Relationship Id="rId489" Type="http://schemas.openxmlformats.org/officeDocument/2006/relationships/oleObject" Target="embeddings/oleObject219.bin"/><Relationship Id="rId540" Type="http://schemas.openxmlformats.org/officeDocument/2006/relationships/oleObject" Target="embeddings/oleObject242.bin"/><Relationship Id="rId541" Type="http://schemas.openxmlformats.org/officeDocument/2006/relationships/image" Target="media/image294.emf"/><Relationship Id="rId542" Type="http://schemas.openxmlformats.org/officeDocument/2006/relationships/oleObject" Target="embeddings/oleObject243.bin"/><Relationship Id="rId50" Type="http://schemas.openxmlformats.org/officeDocument/2006/relationships/oleObject" Target="embeddings/oleObject20.bin"/><Relationship Id="rId51" Type="http://schemas.openxmlformats.org/officeDocument/2006/relationships/image" Target="media/image24.emf"/><Relationship Id="rId52" Type="http://schemas.openxmlformats.org/officeDocument/2006/relationships/oleObject" Target="embeddings/oleObject21.bin"/><Relationship Id="rId53" Type="http://schemas.openxmlformats.org/officeDocument/2006/relationships/image" Target="media/image25.emf"/><Relationship Id="rId54" Type="http://schemas.openxmlformats.org/officeDocument/2006/relationships/oleObject" Target="embeddings/oleObject22.bin"/><Relationship Id="rId55" Type="http://schemas.openxmlformats.org/officeDocument/2006/relationships/image" Target="media/image26.emf"/><Relationship Id="rId56" Type="http://schemas.openxmlformats.org/officeDocument/2006/relationships/oleObject" Target="embeddings/oleObject23.bin"/><Relationship Id="rId57" Type="http://schemas.openxmlformats.org/officeDocument/2006/relationships/image" Target="media/image27.emf"/><Relationship Id="rId58" Type="http://schemas.openxmlformats.org/officeDocument/2006/relationships/oleObject" Target="embeddings/oleObject24.bin"/><Relationship Id="rId59" Type="http://schemas.openxmlformats.org/officeDocument/2006/relationships/image" Target="media/image28.emf"/><Relationship Id="rId543" Type="http://schemas.openxmlformats.org/officeDocument/2006/relationships/image" Target="media/image295.emf"/><Relationship Id="rId544" Type="http://schemas.openxmlformats.org/officeDocument/2006/relationships/oleObject" Target="embeddings/oleObject244.bin"/><Relationship Id="rId545" Type="http://schemas.openxmlformats.org/officeDocument/2006/relationships/image" Target="media/image296.emf"/><Relationship Id="rId546" Type="http://schemas.openxmlformats.org/officeDocument/2006/relationships/oleObject" Target="embeddings/oleObject245.bin"/><Relationship Id="rId547" Type="http://schemas.openxmlformats.org/officeDocument/2006/relationships/image" Target="media/image297.emf"/><Relationship Id="rId548" Type="http://schemas.openxmlformats.org/officeDocument/2006/relationships/oleObject" Target="embeddings/oleObject246.bin"/><Relationship Id="rId549" Type="http://schemas.openxmlformats.org/officeDocument/2006/relationships/image" Target="media/image298.emf"/><Relationship Id="rId260" Type="http://schemas.openxmlformats.org/officeDocument/2006/relationships/oleObject" Target="embeddings/oleObject118.bin"/><Relationship Id="rId261" Type="http://schemas.openxmlformats.org/officeDocument/2006/relationships/image" Target="media/image138.emf"/><Relationship Id="rId262" Type="http://schemas.openxmlformats.org/officeDocument/2006/relationships/oleObject" Target="embeddings/oleObject119.bin"/><Relationship Id="rId263" Type="http://schemas.openxmlformats.org/officeDocument/2006/relationships/image" Target="media/image139.jpg"/><Relationship Id="rId264" Type="http://schemas.openxmlformats.org/officeDocument/2006/relationships/image" Target="media/image140.emf"/><Relationship Id="rId265" Type="http://schemas.openxmlformats.org/officeDocument/2006/relationships/oleObject" Target="embeddings/oleObject120.bin"/><Relationship Id="rId266" Type="http://schemas.openxmlformats.org/officeDocument/2006/relationships/image" Target="media/image141.emf"/><Relationship Id="rId267" Type="http://schemas.openxmlformats.org/officeDocument/2006/relationships/oleObject" Target="embeddings/oleObject121.bin"/><Relationship Id="rId268" Type="http://schemas.openxmlformats.org/officeDocument/2006/relationships/image" Target="media/image142.emf"/><Relationship Id="rId269" Type="http://schemas.openxmlformats.org/officeDocument/2006/relationships/oleObject" Target="embeddings/oleObject122.bin"/><Relationship Id="rId320" Type="http://schemas.openxmlformats.org/officeDocument/2006/relationships/oleObject" Target="embeddings/oleObject147.bin"/><Relationship Id="rId321" Type="http://schemas.openxmlformats.org/officeDocument/2006/relationships/image" Target="media/image169.emf"/><Relationship Id="rId322" Type="http://schemas.openxmlformats.org/officeDocument/2006/relationships/oleObject" Target="embeddings/oleObject148.bin"/><Relationship Id="rId323" Type="http://schemas.openxmlformats.org/officeDocument/2006/relationships/image" Target="media/image170.emf"/><Relationship Id="rId324" Type="http://schemas.openxmlformats.org/officeDocument/2006/relationships/oleObject" Target="embeddings/oleObject149.bin"/><Relationship Id="rId325" Type="http://schemas.openxmlformats.org/officeDocument/2006/relationships/image" Target="media/image171.emf"/><Relationship Id="rId326" Type="http://schemas.openxmlformats.org/officeDocument/2006/relationships/oleObject" Target="embeddings/oleObject150.bin"/><Relationship Id="rId327" Type="http://schemas.openxmlformats.org/officeDocument/2006/relationships/image" Target="media/image172.jpg"/><Relationship Id="rId328" Type="http://schemas.openxmlformats.org/officeDocument/2006/relationships/image" Target="media/image173.emf"/><Relationship Id="rId329" Type="http://schemas.openxmlformats.org/officeDocument/2006/relationships/oleObject" Target="embeddings/oleObject151.bin"/><Relationship Id="rId490" Type="http://schemas.openxmlformats.org/officeDocument/2006/relationships/image" Target="media/image266.emf"/><Relationship Id="rId491" Type="http://schemas.openxmlformats.org/officeDocument/2006/relationships/oleObject" Target="embeddings/oleObject220.bin"/><Relationship Id="rId492" Type="http://schemas.openxmlformats.org/officeDocument/2006/relationships/image" Target="media/image267.emf"/><Relationship Id="rId493" Type="http://schemas.openxmlformats.org/officeDocument/2006/relationships/oleObject" Target="embeddings/oleObject221.bin"/><Relationship Id="rId494" Type="http://schemas.openxmlformats.org/officeDocument/2006/relationships/image" Target="media/image268.emf"/><Relationship Id="rId495" Type="http://schemas.openxmlformats.org/officeDocument/2006/relationships/oleObject" Target="embeddings/oleObject222.bin"/><Relationship Id="rId496" Type="http://schemas.openxmlformats.org/officeDocument/2006/relationships/image" Target="media/image269.emf"/><Relationship Id="rId497" Type="http://schemas.openxmlformats.org/officeDocument/2006/relationships/oleObject" Target="embeddings/oleObject223.bin"/><Relationship Id="rId498" Type="http://schemas.openxmlformats.org/officeDocument/2006/relationships/image" Target="media/image270.emf"/><Relationship Id="rId499" Type="http://schemas.openxmlformats.org/officeDocument/2006/relationships/oleObject" Target="embeddings/oleObject224.bin"/><Relationship Id="rId100" Type="http://schemas.openxmlformats.org/officeDocument/2006/relationships/oleObject" Target="embeddings/oleObject45.bin"/><Relationship Id="rId101" Type="http://schemas.openxmlformats.org/officeDocument/2006/relationships/image" Target="media/image49.emf"/><Relationship Id="rId102" Type="http://schemas.openxmlformats.org/officeDocument/2006/relationships/oleObject" Target="embeddings/oleObject46.bin"/><Relationship Id="rId103" Type="http://schemas.openxmlformats.org/officeDocument/2006/relationships/image" Target="media/image50.emf"/><Relationship Id="rId104" Type="http://schemas.openxmlformats.org/officeDocument/2006/relationships/oleObject" Target="embeddings/oleObject47.bin"/><Relationship Id="rId105" Type="http://schemas.openxmlformats.org/officeDocument/2006/relationships/image" Target="media/image51.emf"/><Relationship Id="rId106" Type="http://schemas.openxmlformats.org/officeDocument/2006/relationships/oleObject" Target="embeddings/oleObject48.bin"/><Relationship Id="rId107" Type="http://schemas.openxmlformats.org/officeDocument/2006/relationships/image" Target="media/image52.emf"/><Relationship Id="rId108" Type="http://schemas.openxmlformats.org/officeDocument/2006/relationships/oleObject" Target="embeddings/oleObject49.bin"/><Relationship Id="rId109" Type="http://schemas.openxmlformats.org/officeDocument/2006/relationships/image" Target="media/image53.emf"/><Relationship Id="rId60" Type="http://schemas.openxmlformats.org/officeDocument/2006/relationships/oleObject" Target="embeddings/oleObject25.bin"/><Relationship Id="rId61" Type="http://schemas.openxmlformats.org/officeDocument/2006/relationships/image" Target="media/image29.emf"/><Relationship Id="rId62" Type="http://schemas.openxmlformats.org/officeDocument/2006/relationships/oleObject" Target="embeddings/oleObject26.bin"/><Relationship Id="rId63" Type="http://schemas.openxmlformats.org/officeDocument/2006/relationships/image" Target="media/image30.emf"/><Relationship Id="rId64" Type="http://schemas.openxmlformats.org/officeDocument/2006/relationships/oleObject" Target="embeddings/oleObject27.bin"/><Relationship Id="rId65" Type="http://schemas.openxmlformats.org/officeDocument/2006/relationships/image" Target="media/image31.emf"/><Relationship Id="rId66" Type="http://schemas.openxmlformats.org/officeDocument/2006/relationships/oleObject" Target="embeddings/oleObject28.bin"/><Relationship Id="rId67" Type="http://schemas.openxmlformats.org/officeDocument/2006/relationships/image" Target="media/image32.emf"/><Relationship Id="rId68" Type="http://schemas.openxmlformats.org/officeDocument/2006/relationships/oleObject" Target="embeddings/oleObject29.bin"/><Relationship Id="rId69" Type="http://schemas.openxmlformats.org/officeDocument/2006/relationships/image" Target="media/image33.emf"/><Relationship Id="rId550" Type="http://schemas.openxmlformats.org/officeDocument/2006/relationships/oleObject" Target="embeddings/oleObject247.bin"/><Relationship Id="rId551" Type="http://schemas.openxmlformats.org/officeDocument/2006/relationships/image" Target="media/image299.emf"/><Relationship Id="rId552" Type="http://schemas.openxmlformats.org/officeDocument/2006/relationships/oleObject" Target="embeddings/oleObject248.bin"/><Relationship Id="rId553" Type="http://schemas.openxmlformats.org/officeDocument/2006/relationships/image" Target="media/image300.emf"/><Relationship Id="rId554" Type="http://schemas.openxmlformats.org/officeDocument/2006/relationships/oleObject" Target="embeddings/oleObject249.bin"/><Relationship Id="rId555" Type="http://schemas.openxmlformats.org/officeDocument/2006/relationships/image" Target="media/image301.emf"/><Relationship Id="rId556" Type="http://schemas.openxmlformats.org/officeDocument/2006/relationships/oleObject" Target="embeddings/oleObject250.bin"/><Relationship Id="rId557" Type="http://schemas.openxmlformats.org/officeDocument/2006/relationships/image" Target="media/image302.emf"/><Relationship Id="rId558" Type="http://schemas.openxmlformats.org/officeDocument/2006/relationships/oleObject" Target="embeddings/oleObject251.bin"/><Relationship Id="rId559" Type="http://schemas.openxmlformats.org/officeDocument/2006/relationships/image" Target="media/image303.jpg"/><Relationship Id="rId270" Type="http://schemas.openxmlformats.org/officeDocument/2006/relationships/image" Target="media/image143.emf"/><Relationship Id="rId271" Type="http://schemas.openxmlformats.org/officeDocument/2006/relationships/oleObject" Target="embeddings/oleObject123.bin"/><Relationship Id="rId272" Type="http://schemas.openxmlformats.org/officeDocument/2006/relationships/image" Target="media/image144.emf"/><Relationship Id="rId273" Type="http://schemas.openxmlformats.org/officeDocument/2006/relationships/oleObject" Target="embeddings/oleObject124.bin"/><Relationship Id="rId274" Type="http://schemas.openxmlformats.org/officeDocument/2006/relationships/image" Target="media/image145.emf"/><Relationship Id="rId275" Type="http://schemas.openxmlformats.org/officeDocument/2006/relationships/oleObject" Target="embeddings/oleObject125.bin"/><Relationship Id="rId276" Type="http://schemas.openxmlformats.org/officeDocument/2006/relationships/image" Target="media/image146.emf"/><Relationship Id="rId277" Type="http://schemas.openxmlformats.org/officeDocument/2006/relationships/oleObject" Target="embeddings/oleObject126.bin"/><Relationship Id="rId278" Type="http://schemas.openxmlformats.org/officeDocument/2006/relationships/image" Target="media/image147.emf"/><Relationship Id="rId279" Type="http://schemas.openxmlformats.org/officeDocument/2006/relationships/oleObject" Target="embeddings/oleObject127.bin"/><Relationship Id="rId330" Type="http://schemas.openxmlformats.org/officeDocument/2006/relationships/image" Target="media/image174.emf"/><Relationship Id="rId331" Type="http://schemas.openxmlformats.org/officeDocument/2006/relationships/oleObject" Target="embeddings/oleObject152.bin"/><Relationship Id="rId332" Type="http://schemas.openxmlformats.org/officeDocument/2006/relationships/image" Target="media/image175.jpg"/><Relationship Id="rId333" Type="http://schemas.openxmlformats.org/officeDocument/2006/relationships/image" Target="media/image176.jpg"/><Relationship Id="rId334" Type="http://schemas.openxmlformats.org/officeDocument/2006/relationships/image" Target="media/image177.jpg"/><Relationship Id="rId335" Type="http://schemas.openxmlformats.org/officeDocument/2006/relationships/image" Target="media/image178.emf"/><Relationship Id="rId336" Type="http://schemas.openxmlformats.org/officeDocument/2006/relationships/oleObject" Target="embeddings/oleObject153.bin"/><Relationship Id="rId337" Type="http://schemas.openxmlformats.org/officeDocument/2006/relationships/image" Target="media/image179.jpg"/><Relationship Id="rId338" Type="http://schemas.openxmlformats.org/officeDocument/2006/relationships/image" Target="media/image180.emf"/><Relationship Id="rId339" Type="http://schemas.openxmlformats.org/officeDocument/2006/relationships/oleObject" Target="embeddings/oleObject154.bin"/><Relationship Id="rId110" Type="http://schemas.openxmlformats.org/officeDocument/2006/relationships/image" Target="media/image54.emf"/><Relationship Id="rId111" Type="http://schemas.openxmlformats.org/officeDocument/2006/relationships/oleObject" Target="embeddings/oleObject50.bin"/><Relationship Id="rId112" Type="http://schemas.openxmlformats.org/officeDocument/2006/relationships/image" Target="media/image55.emf"/><Relationship Id="rId113" Type="http://schemas.openxmlformats.org/officeDocument/2006/relationships/oleObject" Target="embeddings/oleObject51.bin"/><Relationship Id="rId114" Type="http://schemas.openxmlformats.org/officeDocument/2006/relationships/image" Target="media/image56.jpg"/><Relationship Id="rId115" Type="http://schemas.openxmlformats.org/officeDocument/2006/relationships/image" Target="media/image57.jpg"/><Relationship Id="rId70" Type="http://schemas.openxmlformats.org/officeDocument/2006/relationships/oleObject" Target="embeddings/oleObject30.bin"/><Relationship Id="rId71" Type="http://schemas.openxmlformats.org/officeDocument/2006/relationships/image" Target="media/image34.emf"/><Relationship Id="rId72" Type="http://schemas.openxmlformats.org/officeDocument/2006/relationships/oleObject" Target="embeddings/oleObject31.bin"/><Relationship Id="rId73" Type="http://schemas.openxmlformats.org/officeDocument/2006/relationships/image" Target="media/image35.emf"/><Relationship Id="rId74" Type="http://schemas.openxmlformats.org/officeDocument/2006/relationships/oleObject" Target="embeddings/oleObject32.bin"/><Relationship Id="rId75" Type="http://schemas.openxmlformats.org/officeDocument/2006/relationships/image" Target="media/image36.emf"/><Relationship Id="rId76" Type="http://schemas.openxmlformats.org/officeDocument/2006/relationships/oleObject" Target="embeddings/oleObject33.bin"/><Relationship Id="rId77" Type="http://schemas.openxmlformats.org/officeDocument/2006/relationships/image" Target="media/image37.emf"/><Relationship Id="rId78" Type="http://schemas.openxmlformats.org/officeDocument/2006/relationships/oleObject" Target="embeddings/oleObject34.bin"/><Relationship Id="rId79" Type="http://schemas.openxmlformats.org/officeDocument/2006/relationships/image" Target="media/image38.emf"/><Relationship Id="rId116" Type="http://schemas.openxmlformats.org/officeDocument/2006/relationships/image" Target="media/image58.jpg"/><Relationship Id="rId117" Type="http://schemas.openxmlformats.org/officeDocument/2006/relationships/image" Target="media/image59.emf"/><Relationship Id="rId118" Type="http://schemas.openxmlformats.org/officeDocument/2006/relationships/oleObject" Target="embeddings/oleObject52.bin"/><Relationship Id="rId119" Type="http://schemas.openxmlformats.org/officeDocument/2006/relationships/image" Target="media/image60.emf"/><Relationship Id="rId560" Type="http://schemas.openxmlformats.org/officeDocument/2006/relationships/image" Target="media/image304.emf"/><Relationship Id="rId561" Type="http://schemas.openxmlformats.org/officeDocument/2006/relationships/oleObject" Target="embeddings/oleObject252.bin"/><Relationship Id="rId562" Type="http://schemas.openxmlformats.org/officeDocument/2006/relationships/image" Target="media/image305.emf"/><Relationship Id="rId563" Type="http://schemas.openxmlformats.org/officeDocument/2006/relationships/oleObject" Target="embeddings/oleObject253.bin"/><Relationship Id="rId564" Type="http://schemas.openxmlformats.org/officeDocument/2006/relationships/image" Target="media/image306.emf"/><Relationship Id="rId565" Type="http://schemas.openxmlformats.org/officeDocument/2006/relationships/oleObject" Target="embeddings/oleObject254.bin"/><Relationship Id="rId566" Type="http://schemas.openxmlformats.org/officeDocument/2006/relationships/image" Target="media/image307.emf"/><Relationship Id="rId567" Type="http://schemas.openxmlformats.org/officeDocument/2006/relationships/oleObject" Target="embeddings/oleObject255.bin"/><Relationship Id="rId568" Type="http://schemas.openxmlformats.org/officeDocument/2006/relationships/image" Target="media/image308.emf"/><Relationship Id="rId569" Type="http://schemas.openxmlformats.org/officeDocument/2006/relationships/oleObject" Target="embeddings/oleObject256.bin"/><Relationship Id="rId280" Type="http://schemas.openxmlformats.org/officeDocument/2006/relationships/image" Target="media/image148.emf"/><Relationship Id="rId281" Type="http://schemas.openxmlformats.org/officeDocument/2006/relationships/oleObject" Target="embeddings/oleObject128.bin"/><Relationship Id="rId282" Type="http://schemas.openxmlformats.org/officeDocument/2006/relationships/image" Target="media/image149.emf"/><Relationship Id="rId283" Type="http://schemas.openxmlformats.org/officeDocument/2006/relationships/oleObject" Target="embeddings/oleObject129.bin"/><Relationship Id="rId284" Type="http://schemas.openxmlformats.org/officeDocument/2006/relationships/image" Target="media/image150.emf"/><Relationship Id="rId285" Type="http://schemas.openxmlformats.org/officeDocument/2006/relationships/oleObject" Target="embeddings/oleObject130.bin"/><Relationship Id="rId286" Type="http://schemas.openxmlformats.org/officeDocument/2006/relationships/image" Target="media/image151.emf"/><Relationship Id="rId287" Type="http://schemas.openxmlformats.org/officeDocument/2006/relationships/oleObject" Target="embeddings/oleObject131.bin"/><Relationship Id="rId288" Type="http://schemas.openxmlformats.org/officeDocument/2006/relationships/image" Target="media/image152.emf"/><Relationship Id="rId289" Type="http://schemas.openxmlformats.org/officeDocument/2006/relationships/oleObject" Target="embeddings/oleObject132.bin"/><Relationship Id="rId340" Type="http://schemas.openxmlformats.org/officeDocument/2006/relationships/image" Target="media/image181.emf"/><Relationship Id="rId341" Type="http://schemas.openxmlformats.org/officeDocument/2006/relationships/oleObject" Target="embeddings/oleObject155.bin"/><Relationship Id="rId342" Type="http://schemas.openxmlformats.org/officeDocument/2006/relationships/image" Target="media/image182.jpg"/><Relationship Id="rId343" Type="http://schemas.openxmlformats.org/officeDocument/2006/relationships/image" Target="media/image183.emf"/><Relationship Id="rId344" Type="http://schemas.openxmlformats.org/officeDocument/2006/relationships/oleObject" Target="embeddings/oleObject156.bin"/><Relationship Id="rId345" Type="http://schemas.openxmlformats.org/officeDocument/2006/relationships/image" Target="media/image184.emf"/><Relationship Id="rId346" Type="http://schemas.openxmlformats.org/officeDocument/2006/relationships/oleObject" Target="embeddings/oleObject157.bin"/><Relationship Id="rId347" Type="http://schemas.openxmlformats.org/officeDocument/2006/relationships/image" Target="media/image185.emf"/><Relationship Id="rId348" Type="http://schemas.openxmlformats.org/officeDocument/2006/relationships/oleObject" Target="embeddings/oleObject158.bin"/><Relationship Id="rId349" Type="http://schemas.openxmlformats.org/officeDocument/2006/relationships/image" Target="media/image186.emf"/><Relationship Id="rId400" Type="http://schemas.openxmlformats.org/officeDocument/2006/relationships/image" Target="media/image215.emf"/><Relationship Id="rId401" Type="http://schemas.openxmlformats.org/officeDocument/2006/relationships/oleObject" Target="embeddings/oleObject181.bin"/><Relationship Id="rId402" Type="http://schemas.openxmlformats.org/officeDocument/2006/relationships/image" Target="media/image216.emf"/><Relationship Id="rId403" Type="http://schemas.openxmlformats.org/officeDocument/2006/relationships/oleObject" Target="embeddings/oleObject182.bin"/><Relationship Id="rId404" Type="http://schemas.openxmlformats.org/officeDocument/2006/relationships/image" Target="media/image217.emf"/><Relationship Id="rId405" Type="http://schemas.openxmlformats.org/officeDocument/2006/relationships/oleObject" Target="embeddings/oleObject183.bin"/><Relationship Id="rId406" Type="http://schemas.openxmlformats.org/officeDocument/2006/relationships/image" Target="media/image218.emf"/><Relationship Id="rId407" Type="http://schemas.openxmlformats.org/officeDocument/2006/relationships/oleObject" Target="embeddings/oleObject184.bin"/><Relationship Id="rId408" Type="http://schemas.openxmlformats.org/officeDocument/2006/relationships/image" Target="media/image219.emf"/><Relationship Id="rId409" Type="http://schemas.openxmlformats.org/officeDocument/2006/relationships/oleObject" Target="embeddings/oleObject185.bin"/><Relationship Id="rId120" Type="http://schemas.openxmlformats.org/officeDocument/2006/relationships/oleObject" Target="embeddings/oleObject53.bin"/><Relationship Id="rId121" Type="http://schemas.openxmlformats.org/officeDocument/2006/relationships/image" Target="media/image61.emf"/><Relationship Id="rId122" Type="http://schemas.openxmlformats.org/officeDocument/2006/relationships/oleObject" Target="embeddings/oleObject54.bin"/><Relationship Id="rId123" Type="http://schemas.openxmlformats.org/officeDocument/2006/relationships/image" Target="media/image62.emf"/><Relationship Id="rId124" Type="http://schemas.openxmlformats.org/officeDocument/2006/relationships/oleObject" Target="embeddings/oleObject55.bin"/><Relationship Id="rId125" Type="http://schemas.openxmlformats.org/officeDocument/2006/relationships/image" Target="media/image63.jpg"/><Relationship Id="rId80" Type="http://schemas.openxmlformats.org/officeDocument/2006/relationships/oleObject" Target="embeddings/oleObject35.bin"/><Relationship Id="rId81" Type="http://schemas.openxmlformats.org/officeDocument/2006/relationships/image" Target="media/image39.emf"/><Relationship Id="rId82" Type="http://schemas.openxmlformats.org/officeDocument/2006/relationships/oleObject" Target="embeddings/oleObject36.bin"/><Relationship Id="rId83" Type="http://schemas.openxmlformats.org/officeDocument/2006/relationships/image" Target="media/image40.emf"/><Relationship Id="rId84" Type="http://schemas.openxmlformats.org/officeDocument/2006/relationships/oleObject" Target="embeddings/oleObject37.bin"/><Relationship Id="rId85" Type="http://schemas.openxmlformats.org/officeDocument/2006/relationships/image" Target="media/image41.emf"/><Relationship Id="rId86" Type="http://schemas.openxmlformats.org/officeDocument/2006/relationships/oleObject" Target="embeddings/oleObject38.bin"/><Relationship Id="rId87" Type="http://schemas.openxmlformats.org/officeDocument/2006/relationships/image" Target="media/image42.emf"/><Relationship Id="rId88" Type="http://schemas.openxmlformats.org/officeDocument/2006/relationships/oleObject" Target="embeddings/oleObject39.bin"/><Relationship Id="rId89" Type="http://schemas.openxmlformats.org/officeDocument/2006/relationships/image" Target="media/image43.emf"/><Relationship Id="rId126" Type="http://schemas.openxmlformats.org/officeDocument/2006/relationships/image" Target="media/image64.emf"/><Relationship Id="rId127" Type="http://schemas.openxmlformats.org/officeDocument/2006/relationships/oleObject" Target="embeddings/oleObject56.bin"/><Relationship Id="rId128" Type="http://schemas.openxmlformats.org/officeDocument/2006/relationships/image" Target="media/image65.jpg"/><Relationship Id="rId129" Type="http://schemas.openxmlformats.org/officeDocument/2006/relationships/image" Target="media/image66.jpg"/><Relationship Id="rId570" Type="http://schemas.openxmlformats.org/officeDocument/2006/relationships/image" Target="media/image309.emf"/><Relationship Id="rId571" Type="http://schemas.openxmlformats.org/officeDocument/2006/relationships/oleObject" Target="embeddings/oleObject257.bin"/><Relationship Id="rId572" Type="http://schemas.openxmlformats.org/officeDocument/2006/relationships/image" Target="media/image310.emf"/><Relationship Id="rId573" Type="http://schemas.openxmlformats.org/officeDocument/2006/relationships/oleObject" Target="embeddings/oleObject258.bin"/><Relationship Id="rId574" Type="http://schemas.openxmlformats.org/officeDocument/2006/relationships/image" Target="media/image311.emf"/><Relationship Id="rId575" Type="http://schemas.openxmlformats.org/officeDocument/2006/relationships/oleObject" Target="embeddings/oleObject259.bin"/><Relationship Id="rId576" Type="http://schemas.openxmlformats.org/officeDocument/2006/relationships/hyperlink" Target="https://link.springer.com/chapter/10.1007%2F978-1-4020-4000-9_45" TargetMode="External"/><Relationship Id="rId577" Type="http://schemas.openxmlformats.org/officeDocument/2006/relationships/hyperlink" Target="https://arxiv.org/pdf/physics/9811050.pdf" TargetMode="External"/><Relationship Id="rId578" Type="http://schemas.openxmlformats.org/officeDocument/2006/relationships/hyperlink" Target="http://www.jp-petit.org/papers/cosmo/1916-Schwarzschild-fr.pdf" TargetMode="External"/><Relationship Id="rId579" Type="http://schemas.openxmlformats.org/officeDocument/2006/relationships/hyperlink" Target="https://onlinelibrary.wiley.com/doi/epdf/10.1002/andp.19173591804" TargetMode="External"/><Relationship Id="rId290" Type="http://schemas.openxmlformats.org/officeDocument/2006/relationships/image" Target="media/image153.emf"/><Relationship Id="rId291" Type="http://schemas.openxmlformats.org/officeDocument/2006/relationships/oleObject" Target="embeddings/oleObject133.bin"/><Relationship Id="rId292" Type="http://schemas.openxmlformats.org/officeDocument/2006/relationships/image" Target="media/image154.emf"/><Relationship Id="rId293" Type="http://schemas.openxmlformats.org/officeDocument/2006/relationships/oleObject" Target="embeddings/oleObject134.bin"/><Relationship Id="rId294" Type="http://schemas.openxmlformats.org/officeDocument/2006/relationships/image" Target="media/image155.emf"/><Relationship Id="rId295" Type="http://schemas.openxmlformats.org/officeDocument/2006/relationships/oleObject" Target="embeddings/oleObject135.bin"/><Relationship Id="rId296" Type="http://schemas.openxmlformats.org/officeDocument/2006/relationships/image" Target="media/image156.emf"/><Relationship Id="rId297" Type="http://schemas.openxmlformats.org/officeDocument/2006/relationships/oleObject" Target="embeddings/oleObject136.bin"/><Relationship Id="rId298" Type="http://schemas.openxmlformats.org/officeDocument/2006/relationships/image" Target="media/image157.emf"/><Relationship Id="rId299" Type="http://schemas.openxmlformats.org/officeDocument/2006/relationships/oleObject" Target="embeddings/oleObject137.bin"/><Relationship Id="rId350" Type="http://schemas.openxmlformats.org/officeDocument/2006/relationships/oleObject" Target="embeddings/oleObject159.bin"/><Relationship Id="rId351" Type="http://schemas.openxmlformats.org/officeDocument/2006/relationships/image" Target="media/image187.emf"/><Relationship Id="rId352" Type="http://schemas.openxmlformats.org/officeDocument/2006/relationships/oleObject" Target="embeddings/oleObject160.bin"/><Relationship Id="rId353" Type="http://schemas.openxmlformats.org/officeDocument/2006/relationships/image" Target="media/image188.emf"/><Relationship Id="rId354" Type="http://schemas.openxmlformats.org/officeDocument/2006/relationships/oleObject" Target="embeddings/oleObject161.bin"/><Relationship Id="rId355" Type="http://schemas.openxmlformats.org/officeDocument/2006/relationships/image" Target="media/image189.emf"/><Relationship Id="rId356" Type="http://schemas.openxmlformats.org/officeDocument/2006/relationships/oleObject" Target="embeddings/oleObject162.bin"/><Relationship Id="rId357" Type="http://schemas.openxmlformats.org/officeDocument/2006/relationships/image" Target="media/image190.jpg"/><Relationship Id="rId358" Type="http://schemas.openxmlformats.org/officeDocument/2006/relationships/image" Target="media/image191.jpg"/><Relationship Id="rId359" Type="http://schemas.openxmlformats.org/officeDocument/2006/relationships/image" Target="media/image192.jpg"/><Relationship Id="rId410" Type="http://schemas.openxmlformats.org/officeDocument/2006/relationships/image" Target="media/image220.emf"/><Relationship Id="rId411" Type="http://schemas.openxmlformats.org/officeDocument/2006/relationships/oleObject" Target="embeddings/oleObject186.bin"/><Relationship Id="rId412" Type="http://schemas.openxmlformats.org/officeDocument/2006/relationships/image" Target="media/image221.emf"/><Relationship Id="rId413" Type="http://schemas.openxmlformats.org/officeDocument/2006/relationships/oleObject" Target="embeddings/oleObject187.bin"/><Relationship Id="rId414" Type="http://schemas.openxmlformats.org/officeDocument/2006/relationships/image" Target="media/image222.emf"/><Relationship Id="rId415" Type="http://schemas.openxmlformats.org/officeDocument/2006/relationships/oleObject" Target="embeddings/oleObject188.bin"/><Relationship Id="rId416" Type="http://schemas.openxmlformats.org/officeDocument/2006/relationships/image" Target="media/image223.jpg"/><Relationship Id="rId417" Type="http://schemas.openxmlformats.org/officeDocument/2006/relationships/image" Target="media/image224.emf"/><Relationship Id="rId418" Type="http://schemas.openxmlformats.org/officeDocument/2006/relationships/oleObject" Target="embeddings/oleObject189.bin"/><Relationship Id="rId419" Type="http://schemas.openxmlformats.org/officeDocument/2006/relationships/image" Target="media/image225.jpg"/><Relationship Id="rId130" Type="http://schemas.openxmlformats.org/officeDocument/2006/relationships/image" Target="media/image67.jpg"/><Relationship Id="rId131" Type="http://schemas.openxmlformats.org/officeDocument/2006/relationships/image" Target="media/image68.jpg"/><Relationship Id="rId132" Type="http://schemas.openxmlformats.org/officeDocument/2006/relationships/image" Target="media/image69.jpg"/><Relationship Id="rId133" Type="http://schemas.openxmlformats.org/officeDocument/2006/relationships/image" Target="media/image70.emf"/><Relationship Id="rId134" Type="http://schemas.openxmlformats.org/officeDocument/2006/relationships/oleObject" Target="embeddings/oleObject57.bin"/><Relationship Id="rId135" Type="http://schemas.openxmlformats.org/officeDocument/2006/relationships/image" Target="media/image71.emf"/><Relationship Id="rId90" Type="http://schemas.openxmlformats.org/officeDocument/2006/relationships/oleObject" Target="embeddings/oleObject40.bin"/><Relationship Id="rId91" Type="http://schemas.openxmlformats.org/officeDocument/2006/relationships/image" Target="media/image44.emf"/><Relationship Id="rId92" Type="http://schemas.openxmlformats.org/officeDocument/2006/relationships/oleObject" Target="embeddings/oleObject41.bin"/><Relationship Id="rId93" Type="http://schemas.openxmlformats.org/officeDocument/2006/relationships/image" Target="media/image45.emf"/><Relationship Id="rId94" Type="http://schemas.openxmlformats.org/officeDocument/2006/relationships/oleObject" Target="embeddings/oleObject42.bin"/><Relationship Id="rId95" Type="http://schemas.openxmlformats.org/officeDocument/2006/relationships/image" Target="media/image46.emf"/><Relationship Id="rId96" Type="http://schemas.openxmlformats.org/officeDocument/2006/relationships/oleObject" Target="embeddings/oleObject43.bin"/><Relationship Id="rId97" Type="http://schemas.openxmlformats.org/officeDocument/2006/relationships/image" Target="media/image47.emf"/><Relationship Id="rId98" Type="http://schemas.openxmlformats.org/officeDocument/2006/relationships/oleObject" Target="embeddings/oleObject44.bin"/><Relationship Id="rId99" Type="http://schemas.openxmlformats.org/officeDocument/2006/relationships/image" Target="media/image48.emf"/><Relationship Id="rId136" Type="http://schemas.openxmlformats.org/officeDocument/2006/relationships/oleObject" Target="embeddings/oleObject58.bin"/><Relationship Id="rId137" Type="http://schemas.openxmlformats.org/officeDocument/2006/relationships/image" Target="media/image72.emf"/><Relationship Id="rId138" Type="http://schemas.openxmlformats.org/officeDocument/2006/relationships/oleObject" Target="embeddings/oleObject59.bin"/><Relationship Id="rId139" Type="http://schemas.openxmlformats.org/officeDocument/2006/relationships/image" Target="media/image73.emf"/><Relationship Id="rId580" Type="http://schemas.openxmlformats.org/officeDocument/2006/relationships/hyperlink" Target="https://link.springer.com/article/10.1007%2Fs10714-011-1310-7" TargetMode="External"/><Relationship Id="rId581" Type="http://schemas.openxmlformats.org/officeDocument/2006/relationships/header" Target="header1.xml"/><Relationship Id="rId582" Type="http://schemas.openxmlformats.org/officeDocument/2006/relationships/header" Target="header2.xml"/><Relationship Id="rId583" Type="http://schemas.openxmlformats.org/officeDocument/2006/relationships/fontTable" Target="fontTable.xml"/><Relationship Id="rId584" Type="http://schemas.openxmlformats.org/officeDocument/2006/relationships/theme" Target="theme/theme1.xml"/><Relationship Id="rId360" Type="http://schemas.openxmlformats.org/officeDocument/2006/relationships/image" Target="media/image193.emf"/><Relationship Id="rId361" Type="http://schemas.openxmlformats.org/officeDocument/2006/relationships/oleObject" Target="embeddings/oleObject163.bin"/><Relationship Id="rId362" Type="http://schemas.openxmlformats.org/officeDocument/2006/relationships/image" Target="media/image194.emf"/><Relationship Id="rId363" Type="http://schemas.openxmlformats.org/officeDocument/2006/relationships/oleObject" Target="embeddings/oleObject164.bin"/><Relationship Id="rId364" Type="http://schemas.openxmlformats.org/officeDocument/2006/relationships/image" Target="media/image195.emf"/><Relationship Id="rId365" Type="http://schemas.openxmlformats.org/officeDocument/2006/relationships/oleObject" Target="embeddings/oleObject165.bin"/><Relationship Id="rId366" Type="http://schemas.openxmlformats.org/officeDocument/2006/relationships/image" Target="media/image196.emf"/><Relationship Id="rId367" Type="http://schemas.openxmlformats.org/officeDocument/2006/relationships/oleObject" Target="embeddings/oleObject166.bin"/><Relationship Id="rId368" Type="http://schemas.openxmlformats.org/officeDocument/2006/relationships/image" Target="media/image197.jpg"/><Relationship Id="rId369" Type="http://schemas.openxmlformats.org/officeDocument/2006/relationships/image" Target="media/image198.emf"/><Relationship Id="rId420" Type="http://schemas.openxmlformats.org/officeDocument/2006/relationships/image" Target="media/image226.emf"/><Relationship Id="rId421" Type="http://schemas.openxmlformats.org/officeDocument/2006/relationships/oleObject" Target="embeddings/oleObject190.bin"/><Relationship Id="rId422" Type="http://schemas.openxmlformats.org/officeDocument/2006/relationships/image" Target="media/image227.emf"/><Relationship Id="rId423" Type="http://schemas.openxmlformats.org/officeDocument/2006/relationships/oleObject" Target="embeddings/oleObject191.bin"/><Relationship Id="rId424" Type="http://schemas.openxmlformats.org/officeDocument/2006/relationships/image" Target="media/image228.emf"/><Relationship Id="rId425" Type="http://schemas.openxmlformats.org/officeDocument/2006/relationships/oleObject" Target="embeddings/oleObject192.bin"/><Relationship Id="rId426" Type="http://schemas.openxmlformats.org/officeDocument/2006/relationships/image" Target="media/image229.jpg"/><Relationship Id="rId427" Type="http://schemas.openxmlformats.org/officeDocument/2006/relationships/image" Target="media/image230.jpg"/><Relationship Id="rId428" Type="http://schemas.openxmlformats.org/officeDocument/2006/relationships/image" Target="media/image231.jpg"/><Relationship Id="rId429" Type="http://schemas.openxmlformats.org/officeDocument/2006/relationships/image" Target="media/image232.emf"/><Relationship Id="rId140" Type="http://schemas.openxmlformats.org/officeDocument/2006/relationships/oleObject" Target="embeddings/oleObject60.bin"/><Relationship Id="rId141" Type="http://schemas.openxmlformats.org/officeDocument/2006/relationships/image" Target="media/image74.emf"/><Relationship Id="rId142" Type="http://schemas.openxmlformats.org/officeDocument/2006/relationships/oleObject" Target="embeddings/oleObject61.bin"/><Relationship Id="rId143" Type="http://schemas.openxmlformats.org/officeDocument/2006/relationships/image" Target="media/image75.emf"/><Relationship Id="rId144" Type="http://schemas.openxmlformats.org/officeDocument/2006/relationships/oleObject" Target="embeddings/oleObject62.bin"/><Relationship Id="rId145" Type="http://schemas.openxmlformats.org/officeDocument/2006/relationships/image" Target="media/image76.emf"/><Relationship Id="rId146" Type="http://schemas.openxmlformats.org/officeDocument/2006/relationships/oleObject" Target="embeddings/oleObject63.bin"/><Relationship Id="rId147" Type="http://schemas.openxmlformats.org/officeDocument/2006/relationships/image" Target="media/image77.emf"/><Relationship Id="rId148" Type="http://schemas.openxmlformats.org/officeDocument/2006/relationships/oleObject" Target="embeddings/oleObject64.bin"/><Relationship Id="rId149" Type="http://schemas.openxmlformats.org/officeDocument/2006/relationships/image" Target="media/image78.emf"/><Relationship Id="rId200" Type="http://schemas.openxmlformats.org/officeDocument/2006/relationships/image" Target="media/image106.emf"/><Relationship Id="rId201" Type="http://schemas.openxmlformats.org/officeDocument/2006/relationships/oleObject" Target="embeddings/oleObject88.bin"/><Relationship Id="rId202" Type="http://schemas.openxmlformats.org/officeDocument/2006/relationships/image" Target="media/image107.emf"/><Relationship Id="rId203" Type="http://schemas.openxmlformats.org/officeDocument/2006/relationships/oleObject" Target="embeddings/oleObject89.bin"/><Relationship Id="rId204" Type="http://schemas.openxmlformats.org/officeDocument/2006/relationships/image" Target="media/image108.emf"/><Relationship Id="rId205" Type="http://schemas.openxmlformats.org/officeDocument/2006/relationships/oleObject" Target="embeddings/oleObject90.bin"/><Relationship Id="rId206" Type="http://schemas.openxmlformats.org/officeDocument/2006/relationships/image" Target="media/image109.emf"/><Relationship Id="rId207" Type="http://schemas.openxmlformats.org/officeDocument/2006/relationships/oleObject" Target="embeddings/oleObject91.bin"/><Relationship Id="rId208" Type="http://schemas.openxmlformats.org/officeDocument/2006/relationships/image" Target="media/image110.emf"/><Relationship Id="rId209" Type="http://schemas.openxmlformats.org/officeDocument/2006/relationships/oleObject" Target="embeddings/oleObject92.bin"/><Relationship Id="rId370" Type="http://schemas.openxmlformats.org/officeDocument/2006/relationships/oleObject" Target="embeddings/oleObject167.bin"/><Relationship Id="rId371" Type="http://schemas.openxmlformats.org/officeDocument/2006/relationships/image" Target="media/image199.emf"/><Relationship Id="rId372" Type="http://schemas.openxmlformats.org/officeDocument/2006/relationships/oleObject" Target="embeddings/oleObject168.bin"/><Relationship Id="rId373" Type="http://schemas.openxmlformats.org/officeDocument/2006/relationships/image" Target="media/image200.emf"/><Relationship Id="rId374" Type="http://schemas.openxmlformats.org/officeDocument/2006/relationships/oleObject" Target="embeddings/oleObject169.bin"/><Relationship Id="rId375" Type="http://schemas.openxmlformats.org/officeDocument/2006/relationships/image" Target="media/image201.emf"/><Relationship Id="rId376" Type="http://schemas.openxmlformats.org/officeDocument/2006/relationships/oleObject" Target="embeddings/oleObject170.bin"/><Relationship Id="rId377" Type="http://schemas.openxmlformats.org/officeDocument/2006/relationships/image" Target="media/image202.emf"/><Relationship Id="rId378" Type="http://schemas.openxmlformats.org/officeDocument/2006/relationships/oleObject" Target="embeddings/oleObject171.bin"/><Relationship Id="rId379" Type="http://schemas.openxmlformats.org/officeDocument/2006/relationships/image" Target="media/image203.emf"/><Relationship Id="rId430" Type="http://schemas.openxmlformats.org/officeDocument/2006/relationships/oleObject" Target="embeddings/oleObject193.bin"/><Relationship Id="rId431" Type="http://schemas.openxmlformats.org/officeDocument/2006/relationships/image" Target="media/image233.emf"/><Relationship Id="rId432" Type="http://schemas.openxmlformats.org/officeDocument/2006/relationships/oleObject" Target="embeddings/oleObject194.bin"/><Relationship Id="rId433" Type="http://schemas.openxmlformats.org/officeDocument/2006/relationships/image" Target="media/image234.emf"/><Relationship Id="rId434" Type="http://schemas.openxmlformats.org/officeDocument/2006/relationships/oleObject" Target="embeddings/oleObject195.bin"/><Relationship Id="rId435" Type="http://schemas.openxmlformats.org/officeDocument/2006/relationships/image" Target="media/image235.emf"/><Relationship Id="rId436" Type="http://schemas.openxmlformats.org/officeDocument/2006/relationships/oleObject" Target="embeddings/oleObject196.bin"/><Relationship Id="rId437" Type="http://schemas.openxmlformats.org/officeDocument/2006/relationships/image" Target="media/image236.emf"/><Relationship Id="rId438" Type="http://schemas.openxmlformats.org/officeDocument/2006/relationships/oleObject" Target="embeddings/oleObject197.bin"/><Relationship Id="rId439" Type="http://schemas.openxmlformats.org/officeDocument/2006/relationships/image" Target="media/image237.emf"/><Relationship Id="rId150" Type="http://schemas.openxmlformats.org/officeDocument/2006/relationships/oleObject" Target="embeddings/oleObject65.bin"/><Relationship Id="rId151" Type="http://schemas.openxmlformats.org/officeDocument/2006/relationships/image" Target="media/image79.jpg"/><Relationship Id="rId152" Type="http://schemas.openxmlformats.org/officeDocument/2006/relationships/image" Target="media/image80.emf"/><Relationship Id="rId153" Type="http://schemas.openxmlformats.org/officeDocument/2006/relationships/oleObject" Target="embeddings/oleObject66.bin"/><Relationship Id="rId154" Type="http://schemas.openxmlformats.org/officeDocument/2006/relationships/image" Target="media/image81.jpg"/><Relationship Id="rId155" Type="http://schemas.openxmlformats.org/officeDocument/2006/relationships/image" Target="media/image82.jpg"/><Relationship Id="rId156" Type="http://schemas.openxmlformats.org/officeDocument/2006/relationships/image" Target="media/image83.jpg"/><Relationship Id="rId157" Type="http://schemas.openxmlformats.org/officeDocument/2006/relationships/image" Target="media/image84.emf"/><Relationship Id="rId158" Type="http://schemas.openxmlformats.org/officeDocument/2006/relationships/oleObject" Target="embeddings/oleObject67.bin"/><Relationship Id="rId159" Type="http://schemas.openxmlformats.org/officeDocument/2006/relationships/image" Target="media/image85.emf"/><Relationship Id="rId210" Type="http://schemas.openxmlformats.org/officeDocument/2006/relationships/image" Target="media/image111.emf"/><Relationship Id="rId211" Type="http://schemas.openxmlformats.org/officeDocument/2006/relationships/oleObject" Target="embeddings/oleObject93.bin"/><Relationship Id="rId212" Type="http://schemas.openxmlformats.org/officeDocument/2006/relationships/image" Target="media/image112.emf"/><Relationship Id="rId213" Type="http://schemas.openxmlformats.org/officeDocument/2006/relationships/oleObject" Target="embeddings/oleObject94.bin"/><Relationship Id="rId214" Type="http://schemas.openxmlformats.org/officeDocument/2006/relationships/image" Target="media/image113.emf"/><Relationship Id="rId215" Type="http://schemas.openxmlformats.org/officeDocument/2006/relationships/oleObject" Target="embeddings/oleObject95.bin"/><Relationship Id="rId216" Type="http://schemas.openxmlformats.org/officeDocument/2006/relationships/image" Target="media/image114.emf"/><Relationship Id="rId217" Type="http://schemas.openxmlformats.org/officeDocument/2006/relationships/oleObject" Target="embeddings/oleObject96.bin"/><Relationship Id="rId218" Type="http://schemas.openxmlformats.org/officeDocument/2006/relationships/image" Target="media/image115.emf"/><Relationship Id="rId219" Type="http://schemas.openxmlformats.org/officeDocument/2006/relationships/oleObject" Target="embeddings/oleObject97.bin"/><Relationship Id="rId380" Type="http://schemas.openxmlformats.org/officeDocument/2006/relationships/oleObject" Target="embeddings/oleObject172.bin"/><Relationship Id="rId381" Type="http://schemas.openxmlformats.org/officeDocument/2006/relationships/image" Target="media/image204.emf"/><Relationship Id="rId382" Type="http://schemas.openxmlformats.org/officeDocument/2006/relationships/oleObject" Target="embeddings/oleObject173.bin"/><Relationship Id="rId383" Type="http://schemas.openxmlformats.org/officeDocument/2006/relationships/image" Target="media/image205.emf"/><Relationship Id="rId384" Type="http://schemas.openxmlformats.org/officeDocument/2006/relationships/oleObject" Target="embeddings/oleObject174.bin"/><Relationship Id="rId385" Type="http://schemas.openxmlformats.org/officeDocument/2006/relationships/image" Target="media/image206.emf"/><Relationship Id="rId386" Type="http://schemas.openxmlformats.org/officeDocument/2006/relationships/oleObject" Target="embeddings/oleObject175.bin"/><Relationship Id="rId387" Type="http://schemas.openxmlformats.org/officeDocument/2006/relationships/image" Target="media/image207.jpg"/><Relationship Id="rId388" Type="http://schemas.openxmlformats.org/officeDocument/2006/relationships/image" Target="media/image208.jpg"/><Relationship Id="rId389" Type="http://schemas.openxmlformats.org/officeDocument/2006/relationships/image" Target="media/image209.emf"/><Relationship Id="rId440" Type="http://schemas.openxmlformats.org/officeDocument/2006/relationships/oleObject" Target="embeddings/oleObject198.bin"/><Relationship Id="rId441" Type="http://schemas.openxmlformats.org/officeDocument/2006/relationships/image" Target="media/image238.jpg"/><Relationship Id="rId442" Type="http://schemas.openxmlformats.org/officeDocument/2006/relationships/image" Target="media/image239.emf"/><Relationship Id="rId443" Type="http://schemas.openxmlformats.org/officeDocument/2006/relationships/oleObject" Target="embeddings/oleObject199.bin"/><Relationship Id="rId444" Type="http://schemas.openxmlformats.org/officeDocument/2006/relationships/image" Target="media/image240.emf"/><Relationship Id="rId445" Type="http://schemas.openxmlformats.org/officeDocument/2006/relationships/oleObject" Target="embeddings/oleObject200.bin"/><Relationship Id="rId446" Type="http://schemas.openxmlformats.org/officeDocument/2006/relationships/image" Target="media/image241.emf"/><Relationship Id="rId447" Type="http://schemas.openxmlformats.org/officeDocument/2006/relationships/oleObject" Target="embeddings/oleObject201.bin"/><Relationship Id="rId448" Type="http://schemas.openxmlformats.org/officeDocument/2006/relationships/image" Target="media/image242.emf"/><Relationship Id="rId449" Type="http://schemas.openxmlformats.org/officeDocument/2006/relationships/oleObject" Target="embeddings/oleObject202.bin"/><Relationship Id="rId500" Type="http://schemas.openxmlformats.org/officeDocument/2006/relationships/image" Target="media/image271.emf"/><Relationship Id="rId501" Type="http://schemas.openxmlformats.org/officeDocument/2006/relationships/oleObject" Target="embeddings/oleObject225.bin"/><Relationship Id="rId502" Type="http://schemas.openxmlformats.org/officeDocument/2006/relationships/image" Target="media/image272.emf"/><Relationship Id="rId10" Type="http://schemas.openxmlformats.org/officeDocument/2006/relationships/image" Target="media/image2.emf"/><Relationship Id="rId11" Type="http://schemas.openxmlformats.org/officeDocument/2006/relationships/oleObject" Target="embeddings/oleObject2.bin"/><Relationship Id="rId12" Type="http://schemas.openxmlformats.org/officeDocument/2006/relationships/image" Target="media/image3.emf"/><Relationship Id="rId13" Type="http://schemas.openxmlformats.org/officeDocument/2006/relationships/oleObject" Target="embeddings/oleObject3.bin"/><Relationship Id="rId14" Type="http://schemas.openxmlformats.org/officeDocument/2006/relationships/image" Target="media/image4.jpg"/><Relationship Id="rId15" Type="http://schemas.openxmlformats.org/officeDocument/2006/relationships/image" Target="media/image5.emf"/><Relationship Id="rId16" Type="http://schemas.openxmlformats.org/officeDocument/2006/relationships/oleObject" Target="embeddings/oleObject4.bin"/><Relationship Id="rId17" Type="http://schemas.openxmlformats.org/officeDocument/2006/relationships/image" Target="media/image6.emf"/><Relationship Id="rId18" Type="http://schemas.openxmlformats.org/officeDocument/2006/relationships/oleObject" Target="embeddings/oleObject5.bin"/><Relationship Id="rId19" Type="http://schemas.openxmlformats.org/officeDocument/2006/relationships/image" Target="media/image7.emf"/><Relationship Id="rId503" Type="http://schemas.openxmlformats.org/officeDocument/2006/relationships/oleObject" Target="embeddings/oleObject226.bin"/><Relationship Id="rId504" Type="http://schemas.openxmlformats.org/officeDocument/2006/relationships/image" Target="media/image273.emf"/><Relationship Id="rId505" Type="http://schemas.openxmlformats.org/officeDocument/2006/relationships/oleObject" Target="embeddings/oleObject227.bin"/><Relationship Id="rId506" Type="http://schemas.openxmlformats.org/officeDocument/2006/relationships/image" Target="media/image274.emf"/><Relationship Id="rId507" Type="http://schemas.openxmlformats.org/officeDocument/2006/relationships/oleObject" Target="embeddings/oleObject228.bin"/><Relationship Id="rId508" Type="http://schemas.openxmlformats.org/officeDocument/2006/relationships/image" Target="media/image275.emf"/><Relationship Id="rId509" Type="http://schemas.openxmlformats.org/officeDocument/2006/relationships/oleObject" Target="embeddings/oleObject229.bin"/><Relationship Id="rId160" Type="http://schemas.openxmlformats.org/officeDocument/2006/relationships/oleObject" Target="embeddings/oleObject68.bin"/><Relationship Id="rId161" Type="http://schemas.openxmlformats.org/officeDocument/2006/relationships/image" Target="media/image86.emf"/><Relationship Id="rId162" Type="http://schemas.openxmlformats.org/officeDocument/2006/relationships/oleObject" Target="embeddings/oleObject69.bin"/><Relationship Id="rId163" Type="http://schemas.openxmlformats.org/officeDocument/2006/relationships/image" Target="media/image87.emf"/><Relationship Id="rId164" Type="http://schemas.openxmlformats.org/officeDocument/2006/relationships/oleObject" Target="embeddings/oleObject70.bin"/><Relationship Id="rId165" Type="http://schemas.openxmlformats.org/officeDocument/2006/relationships/image" Target="media/image88.jpg"/><Relationship Id="rId166" Type="http://schemas.openxmlformats.org/officeDocument/2006/relationships/image" Target="media/image89.emf"/><Relationship Id="rId167" Type="http://schemas.openxmlformats.org/officeDocument/2006/relationships/oleObject" Target="embeddings/oleObject71.bin"/><Relationship Id="rId168" Type="http://schemas.openxmlformats.org/officeDocument/2006/relationships/image" Target="media/image90.emf"/><Relationship Id="rId169" Type="http://schemas.openxmlformats.org/officeDocument/2006/relationships/oleObject" Target="embeddings/oleObject72.bin"/><Relationship Id="rId220" Type="http://schemas.openxmlformats.org/officeDocument/2006/relationships/image" Target="media/image116.jpg"/><Relationship Id="rId221" Type="http://schemas.openxmlformats.org/officeDocument/2006/relationships/image" Target="media/image117.emf"/><Relationship Id="rId222" Type="http://schemas.openxmlformats.org/officeDocument/2006/relationships/oleObject" Target="embeddings/oleObject98.bin"/><Relationship Id="rId223" Type="http://schemas.openxmlformats.org/officeDocument/2006/relationships/image" Target="media/image118.emf"/><Relationship Id="rId224" Type="http://schemas.openxmlformats.org/officeDocument/2006/relationships/oleObject" Target="embeddings/oleObject99.bin"/><Relationship Id="rId225" Type="http://schemas.openxmlformats.org/officeDocument/2006/relationships/image" Target="media/image119.emf"/><Relationship Id="rId226" Type="http://schemas.openxmlformats.org/officeDocument/2006/relationships/oleObject" Target="embeddings/oleObject100.bin"/><Relationship Id="rId227" Type="http://schemas.openxmlformats.org/officeDocument/2006/relationships/image" Target="media/image120.emf"/><Relationship Id="rId228" Type="http://schemas.openxmlformats.org/officeDocument/2006/relationships/oleObject" Target="embeddings/oleObject101.bin"/><Relationship Id="rId229" Type="http://schemas.openxmlformats.org/officeDocument/2006/relationships/image" Target="media/image121.emf"/><Relationship Id="rId390" Type="http://schemas.openxmlformats.org/officeDocument/2006/relationships/oleObject" Target="embeddings/oleObject176.bin"/><Relationship Id="rId391" Type="http://schemas.openxmlformats.org/officeDocument/2006/relationships/image" Target="media/image210.emf"/><Relationship Id="rId392" Type="http://schemas.openxmlformats.org/officeDocument/2006/relationships/oleObject" Target="embeddings/oleObject177.bin"/><Relationship Id="rId393" Type="http://schemas.openxmlformats.org/officeDocument/2006/relationships/image" Target="media/image211.emf"/><Relationship Id="rId394" Type="http://schemas.openxmlformats.org/officeDocument/2006/relationships/oleObject" Target="embeddings/oleObject178.bin"/><Relationship Id="rId395" Type="http://schemas.openxmlformats.org/officeDocument/2006/relationships/image" Target="media/image212.emf"/><Relationship Id="rId396" Type="http://schemas.openxmlformats.org/officeDocument/2006/relationships/oleObject" Target="embeddings/oleObject179.bin"/><Relationship Id="rId397" Type="http://schemas.openxmlformats.org/officeDocument/2006/relationships/image" Target="media/image213.jpg"/><Relationship Id="rId398" Type="http://schemas.openxmlformats.org/officeDocument/2006/relationships/image" Target="media/image214.emf"/><Relationship Id="rId399" Type="http://schemas.openxmlformats.org/officeDocument/2006/relationships/oleObject" Target="embeddings/oleObject180.bin"/><Relationship Id="rId450" Type="http://schemas.openxmlformats.org/officeDocument/2006/relationships/image" Target="media/image243.emf"/><Relationship Id="rId451" Type="http://schemas.openxmlformats.org/officeDocument/2006/relationships/oleObject" Target="embeddings/oleObject203.bin"/><Relationship Id="rId452" Type="http://schemas.openxmlformats.org/officeDocument/2006/relationships/image" Target="media/image244.emf"/><Relationship Id="rId453" Type="http://schemas.openxmlformats.org/officeDocument/2006/relationships/oleObject" Target="embeddings/oleObject204.bin"/><Relationship Id="rId454" Type="http://schemas.openxmlformats.org/officeDocument/2006/relationships/image" Target="media/image245.emf"/><Relationship Id="rId455" Type="http://schemas.openxmlformats.org/officeDocument/2006/relationships/oleObject" Target="embeddings/oleObject205.bin"/><Relationship Id="rId456" Type="http://schemas.openxmlformats.org/officeDocument/2006/relationships/image" Target="media/image246.jpg"/><Relationship Id="rId457" Type="http://schemas.openxmlformats.org/officeDocument/2006/relationships/image" Target="media/image247.emf"/><Relationship Id="rId458" Type="http://schemas.openxmlformats.org/officeDocument/2006/relationships/oleObject" Target="embeddings/oleObject206.bin"/></Relationships>
</file>

<file path=word/_rels/footnotes.xml.rels><?xml version="1.0" encoding="UTF-8" standalone="yes"?>
<Relationships xmlns="http://schemas.openxmlformats.org/package/2006/relationships"><Relationship Id="rId3" Type="http://schemas.openxmlformats.org/officeDocument/2006/relationships/oleObject" Target="embeddings/oleObject103.bin"/><Relationship Id="rId4" Type="http://schemas.openxmlformats.org/officeDocument/2006/relationships/hyperlink" Target="http://www.jp-petit.org/papers/cosmo/1915-Hilbert-fr.pdf" TargetMode="External"/><Relationship Id="rId5" Type="http://schemas.openxmlformats.org/officeDocument/2006/relationships/hyperlink" Target="http://www.jp-petit.org/papers/cosmo/1916-Hilbert-ft.pdf" TargetMode="External"/><Relationship Id="rId1" Type="http://schemas.openxmlformats.org/officeDocument/2006/relationships/hyperlink" Target="mailto:jppetit1937@yahoo.fr" TargetMode="External"/><Relationship Id="rId2" Type="http://schemas.openxmlformats.org/officeDocument/2006/relationships/image" Target="media/image122.em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71</Pages>
  <Words>17763</Words>
  <Characters>97701</Characters>
  <Application>Microsoft Macintosh Word</Application>
  <DocSecurity>0</DocSecurity>
  <Lines>814</Lines>
  <Paragraphs>230</Paragraphs>
  <ScaleCrop>false</ScaleCrop>
  <Company/>
  <LinksUpToDate>false</LinksUpToDate>
  <CharactersWithSpaces>115234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Jean-Pierre Petit</dc:creator>
  <cp:keywords/>
  <dc:description/>
  <cp:lastModifiedBy>Jean-Pierre Petit</cp:lastModifiedBy>
  <cp:revision>22</cp:revision>
  <cp:lastPrinted>2021-10-26T09:44:00Z</cp:lastPrinted>
  <dcterms:created xsi:type="dcterms:W3CDTF">2021-11-08T06:21:00Z</dcterms:created>
  <dcterms:modified xsi:type="dcterms:W3CDTF">2023-04-23T07:55:00Z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